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589" w14:textId="0DF1B24C" w:rsidR="00D4542F" w:rsidRDefault="007434CA" w:rsidP="007434C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0C51C762" w14:textId="77777777" w:rsidR="007421C6" w:rsidRDefault="007421C6" w:rsidP="007421C6">
      <w:pPr>
        <w:pStyle w:val="ab"/>
        <w:keepLines/>
        <w:adjustRightInd w:val="0"/>
        <w:snapToGrid w:val="0"/>
        <w:spacing w:before="11" w:line="417" w:lineRule="exact"/>
        <w:ind w:left="0"/>
        <w:jc w:val="both"/>
        <w:rPr>
          <w:sz w:val="25"/>
        </w:rPr>
      </w:pPr>
    </w:p>
    <w:p w14:paraId="385AAFCD" w14:textId="246E8EED" w:rsidR="007421C6" w:rsidRDefault="007421C6" w:rsidP="007421C6">
      <w:pPr>
        <w:pStyle w:val="1"/>
        <w:keepLines/>
        <w:adjustRightInd w:val="0"/>
        <w:snapToGrid w:val="0"/>
        <w:spacing w:line="417" w:lineRule="exact"/>
        <w:ind w:right="62"/>
        <w:rPr>
          <w:rFonts w:ascii="Songti SC" w:eastAsia="Songti SC" w:hAnsi="Songti SC" w:cs="Times New Roman"/>
          <w:b/>
          <w:kern w:val="2"/>
          <w:sz w:val="40"/>
          <w:szCs w:val="40"/>
          <w:lang w:val="en-US" w:bidi="ar-SA"/>
        </w:rPr>
      </w:pPr>
      <w:r>
        <w:rPr>
          <w:rFonts w:ascii="Songti SC" w:eastAsia="Songti SC" w:hAnsi="Songti SC" w:cs="Times New Roman" w:hint="eastAsia"/>
          <w:b/>
          <w:kern w:val="2"/>
          <w:sz w:val="40"/>
          <w:szCs w:val="40"/>
          <w:lang w:val="en-US" w:bidi="ar-SA"/>
        </w:rPr>
        <w:t>商品房买卖合同</w:t>
      </w:r>
    </w:p>
    <w:p w14:paraId="0A1723F7" w14:textId="77777777" w:rsidR="007421C6" w:rsidRDefault="007421C6" w:rsidP="007421C6">
      <w:pPr>
        <w:keepLines/>
        <w:adjustRightInd w:val="0"/>
        <w:snapToGrid w:val="0"/>
        <w:spacing w:before="181" w:line="417" w:lineRule="exact"/>
        <w:ind w:right="66"/>
        <w:rPr>
          <w:sz w:val="36"/>
        </w:rPr>
      </w:pPr>
    </w:p>
    <w:p w14:paraId="34CB8210" w14:textId="77777777" w:rsidR="007421C6" w:rsidRDefault="007421C6" w:rsidP="007421C6">
      <w:pPr>
        <w:pStyle w:val="ab"/>
        <w:keepLines/>
        <w:adjustRightInd w:val="0"/>
        <w:snapToGrid w:val="0"/>
        <w:spacing w:before="4" w:line="417" w:lineRule="exact"/>
        <w:ind w:left="0"/>
        <w:jc w:val="both"/>
        <w:rPr>
          <w:rFonts w:ascii="Heiti SC Medium" w:eastAsia="Heiti SC Medium" w:hAnsi="Heiti SC Medium" w:cs="Times New Roman"/>
          <w:kern w:val="2"/>
          <w:sz w:val="22"/>
          <w:szCs w:val="22"/>
          <w:lang w:val="en-US" w:bidi="ar-SA"/>
        </w:rPr>
      </w:pPr>
    </w:p>
    <w:p w14:paraId="7E4976A7" w14:textId="77777777" w:rsidR="007421C6" w:rsidRDefault="007421C6" w:rsidP="007421C6">
      <w:pPr>
        <w:pStyle w:val="ab"/>
        <w:keepLines/>
        <w:adjustRightInd w:val="0"/>
        <w:snapToGrid w:val="0"/>
        <w:spacing w:line="417" w:lineRule="exact"/>
        <w:ind w:left="0" w:right="25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出卖人向买受人出售其开发建设的房屋，双方当事人应当在自愿、平等、公平及诚实信用的基础上，根据《中华人民共和国民法典》《中华人民共和国城市房地产管理法》等法律、法规的规定，就商品房买卖相关内容协商 达成一致意见，签订本商品房买卖合同。</w:t>
      </w:r>
    </w:p>
    <w:p w14:paraId="6359D283" w14:textId="77777777" w:rsidR="007421C6" w:rsidRDefault="007421C6" w:rsidP="007421C6">
      <w:pPr>
        <w:pStyle w:val="2"/>
        <w:keepLines/>
        <w:tabs>
          <w:tab w:val="left" w:pos="1113"/>
        </w:tabs>
        <w:adjustRightInd w:val="0"/>
        <w:snapToGrid w:val="0"/>
        <w:spacing w:line="417" w:lineRule="exact"/>
        <w:ind w:left="0" w:right="63"/>
        <w:jc w:val="center"/>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第一章</w:t>
      </w:r>
      <w:r>
        <w:rPr>
          <w:rFonts w:ascii="宋体" w:eastAsia="宋体" w:hAnsi="宋体" w:cs="宋体" w:hint="eastAsia"/>
          <w:kern w:val="2"/>
          <w:sz w:val="22"/>
          <w:szCs w:val="22"/>
          <w:lang w:val="en-US" w:bidi="ar-SA"/>
        </w:rPr>
        <w:tab/>
        <w:t>合同当事人</w:t>
      </w:r>
    </w:p>
    <w:p w14:paraId="07EDD086" w14:textId="77777777" w:rsidR="007421C6" w:rsidRDefault="007421C6" w:rsidP="007421C6">
      <w:pPr>
        <w:pStyle w:val="ab"/>
        <w:keepLines/>
        <w:adjustRightInd w:val="0"/>
        <w:snapToGrid w:val="0"/>
        <w:spacing w:before="14" w:line="417" w:lineRule="exact"/>
        <w:ind w:left="0"/>
        <w:jc w:val="both"/>
        <w:rPr>
          <w:rFonts w:ascii="宋体" w:eastAsia="宋体" w:hAnsi="宋体" w:cs="宋体"/>
          <w:sz w:val="22"/>
          <w:szCs w:val="22"/>
        </w:rPr>
      </w:pPr>
    </w:p>
    <w:p w14:paraId="49654B7E" w14:textId="77777777" w:rsidR="007421C6" w:rsidRDefault="007421C6" w:rsidP="007421C6">
      <w:pPr>
        <w:pStyle w:val="ab"/>
        <w:keepLines/>
        <w:tabs>
          <w:tab w:val="left" w:pos="5200"/>
          <w:tab w:val="left" w:pos="9191"/>
        </w:tabs>
        <w:adjustRightInd w:val="0"/>
        <w:snapToGrid w:val="0"/>
        <w:spacing w:line="417" w:lineRule="exact"/>
        <w:ind w:left="0"/>
        <w:jc w:val="both"/>
        <w:rPr>
          <w:rFonts w:ascii="宋体" w:eastAsia="宋体" w:hAnsi="宋体" w:cs="宋体"/>
          <w:kern w:val="2"/>
          <w:sz w:val="22"/>
          <w:szCs w:val="22"/>
          <w:u w:val="single"/>
          <w:lang w:val="en-US" w:bidi="ar-SA"/>
        </w:rPr>
      </w:pPr>
      <w:r>
        <w:rPr>
          <w:rFonts w:ascii="宋体" w:eastAsia="宋体" w:hAnsi="宋体" w:cs="宋体" w:hint="eastAsia"/>
          <w:kern w:val="2"/>
          <w:sz w:val="22"/>
          <w:szCs w:val="22"/>
          <w:lang w:val="en-US" w:bidi="ar-SA"/>
        </w:rPr>
        <w:t>出卖人：</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通讯地址：</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邮政编码：</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营业执照注册号：</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企业资质证书号：</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法定代表人：</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联系电话：</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委托代理人：</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联系电话：</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委托销售经纪机构：</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通讯地址：</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邮政编码：</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营业执照注册号：</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经纪机构备案证明号：</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法定代表人：</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联系电话： </w:t>
      </w:r>
      <w:r>
        <w:rPr>
          <w:rFonts w:ascii="宋体" w:eastAsia="宋体" w:hAnsi="宋体" w:cs="宋体" w:hint="eastAsia"/>
          <w:kern w:val="2"/>
          <w:sz w:val="22"/>
          <w:szCs w:val="22"/>
          <w:u w:val="single"/>
          <w:lang w:val="en-US" w:bidi="ar-SA"/>
        </w:rPr>
        <w:tab/>
      </w:r>
    </w:p>
    <w:p w14:paraId="4E0DFE0F" w14:textId="77777777" w:rsidR="007421C6" w:rsidRDefault="007421C6" w:rsidP="007421C6">
      <w:pPr>
        <w:pStyle w:val="ab"/>
        <w:keepLines/>
        <w:tabs>
          <w:tab w:val="left" w:pos="9191"/>
        </w:tabs>
        <w:adjustRightInd w:val="0"/>
        <w:snapToGrid w:val="0"/>
        <w:spacing w:line="417" w:lineRule="exact"/>
        <w:jc w:val="both"/>
        <w:rPr>
          <w:rFonts w:ascii="宋体" w:eastAsia="宋体" w:hAnsi="宋体" w:cs="宋体"/>
          <w:kern w:val="2"/>
          <w:sz w:val="22"/>
          <w:szCs w:val="22"/>
          <w:u w:val="single"/>
          <w:lang w:val="en-US" w:bidi="ar-SA"/>
        </w:rPr>
      </w:pPr>
    </w:p>
    <w:p w14:paraId="09D864C3" w14:textId="77777777" w:rsidR="007421C6" w:rsidRDefault="007421C6" w:rsidP="007421C6">
      <w:pPr>
        <w:pStyle w:val="ab"/>
        <w:keepLines/>
        <w:tabs>
          <w:tab w:val="left" w:pos="9191"/>
        </w:tabs>
        <w:adjustRightInd w:val="0"/>
        <w:snapToGrid w:val="0"/>
        <w:spacing w:line="417" w:lineRule="exact"/>
        <w:ind w:left="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 xml:space="preserve">买受人： </w:t>
      </w:r>
      <w:r>
        <w:rPr>
          <w:rFonts w:ascii="宋体" w:eastAsia="宋体" w:hAnsi="宋体" w:cs="宋体" w:hint="eastAsia"/>
          <w:kern w:val="2"/>
          <w:sz w:val="22"/>
          <w:szCs w:val="22"/>
          <w:u w:val="single"/>
          <w:lang w:val="en-US" w:bidi="ar-SA"/>
        </w:rPr>
        <w:tab/>
      </w:r>
    </w:p>
    <w:p w14:paraId="4D9E421D" w14:textId="77777777" w:rsidR="007421C6" w:rsidRDefault="007421C6" w:rsidP="007421C6">
      <w:pPr>
        <w:pStyle w:val="ab"/>
        <w:keepLines/>
        <w:tabs>
          <w:tab w:val="left" w:pos="9191"/>
        </w:tabs>
        <w:adjustRightInd w:val="0"/>
        <w:snapToGrid w:val="0"/>
        <w:spacing w:line="417" w:lineRule="exact"/>
        <w:ind w:left="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【法定代表人】【负责人】：</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p>
    <w:p w14:paraId="4B5B31FE" w14:textId="77777777" w:rsidR="007421C6" w:rsidRDefault="007421C6" w:rsidP="007421C6">
      <w:pPr>
        <w:pStyle w:val="ab"/>
        <w:keepLines/>
        <w:tabs>
          <w:tab w:val="left" w:pos="2690"/>
          <w:tab w:val="left" w:pos="3765"/>
          <w:tab w:val="left" w:pos="4840"/>
          <w:tab w:val="left" w:pos="9191"/>
        </w:tabs>
        <w:adjustRightInd w:val="0"/>
        <w:snapToGrid w:val="0"/>
        <w:spacing w:line="417" w:lineRule="exact"/>
        <w:ind w:left="0" w:right="266"/>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【国籍】【户籍所在地】：</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证件类型：【居民身份证】【护照】【营业执照】【 </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lang w:val="en-US" w:bidi="ar-SA"/>
        </w:rPr>
        <w:t>】</w:t>
      </w:r>
    </w:p>
    <w:p w14:paraId="0499C6DA" w14:textId="77777777" w:rsidR="007421C6" w:rsidRDefault="007421C6" w:rsidP="007421C6">
      <w:pPr>
        <w:pStyle w:val="ab"/>
        <w:keepLines/>
        <w:tabs>
          <w:tab w:val="left" w:pos="2690"/>
          <w:tab w:val="left" w:pos="3765"/>
          <w:tab w:val="left" w:pos="4840"/>
          <w:tab w:val="left" w:pos="9191"/>
        </w:tabs>
        <w:adjustRightInd w:val="0"/>
        <w:snapToGrid w:val="0"/>
        <w:spacing w:line="417" w:lineRule="exact"/>
        <w:ind w:left="0" w:right="266"/>
        <w:jc w:val="both"/>
        <w:rPr>
          <w:rFonts w:ascii="宋体" w:eastAsia="宋体" w:hAnsi="宋体" w:cs="宋体"/>
          <w:kern w:val="2"/>
          <w:sz w:val="22"/>
          <w:szCs w:val="22"/>
          <w:u w:val="single"/>
          <w:lang w:val="en-US" w:bidi="ar-SA"/>
        </w:rPr>
      </w:pPr>
      <w:r>
        <w:rPr>
          <w:rFonts w:ascii="宋体" w:eastAsia="宋体" w:hAnsi="宋体" w:cs="宋体" w:hint="eastAsia"/>
          <w:kern w:val="2"/>
          <w:sz w:val="22"/>
          <w:szCs w:val="22"/>
          <w:lang w:val="en-US" w:bidi="ar-SA"/>
        </w:rPr>
        <w:t>证号：</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t xml:space="preserve">                                                           </w:t>
      </w:r>
    </w:p>
    <w:p w14:paraId="1A6E4A0D" w14:textId="77777777" w:rsidR="007421C6" w:rsidRDefault="007421C6" w:rsidP="007421C6">
      <w:pPr>
        <w:pStyle w:val="ab"/>
        <w:keepLines/>
        <w:tabs>
          <w:tab w:val="left" w:pos="2690"/>
          <w:tab w:val="left" w:pos="3765"/>
          <w:tab w:val="left" w:pos="4840"/>
          <w:tab w:val="left" w:pos="9191"/>
        </w:tabs>
        <w:adjustRightInd w:val="0"/>
        <w:snapToGrid w:val="0"/>
        <w:spacing w:line="417" w:lineRule="exact"/>
        <w:ind w:left="0" w:right="266"/>
        <w:jc w:val="both"/>
        <w:rPr>
          <w:rFonts w:ascii="宋体" w:eastAsia="宋体" w:hAnsi="宋体" w:cs="宋体"/>
          <w:sz w:val="22"/>
          <w:szCs w:val="22"/>
        </w:rPr>
        <w:sectPr w:rsidR="007421C6">
          <w:footerReference w:type="default" r:id="rId8"/>
          <w:pgSz w:w="11900" w:h="16840"/>
          <w:pgMar w:top="1600" w:right="1180" w:bottom="1340" w:left="1260" w:header="0" w:footer="1160" w:gutter="0"/>
          <w:pgNumType w:start="1"/>
          <w:cols w:space="720"/>
        </w:sectPr>
      </w:pPr>
      <w:r>
        <w:rPr>
          <w:rFonts w:ascii="宋体" w:eastAsia="宋体" w:hAnsi="宋体" w:cs="宋体" w:hint="eastAsia"/>
          <w:kern w:val="2"/>
          <w:sz w:val="22"/>
          <w:szCs w:val="22"/>
          <w:lang w:val="en-US" w:bidi="ar-SA"/>
        </w:rPr>
        <w:t>出生日期：</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年</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月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日，性别：</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通讯地址：</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p>
    <w:p w14:paraId="141B98B0" w14:textId="77777777" w:rsidR="007421C6" w:rsidRDefault="007421C6" w:rsidP="007421C6">
      <w:pPr>
        <w:pStyle w:val="ab"/>
        <w:keepLines/>
        <w:tabs>
          <w:tab w:val="left" w:pos="4840"/>
          <w:tab w:val="left" w:pos="9191"/>
        </w:tabs>
        <w:adjustRightInd w:val="0"/>
        <w:snapToGrid w:val="0"/>
        <w:spacing w:before="13" w:line="417" w:lineRule="exact"/>
        <w:ind w:left="0"/>
        <w:jc w:val="both"/>
        <w:rPr>
          <w:rFonts w:ascii="宋体" w:eastAsia="宋体" w:hAnsi="宋体" w:cs="宋体"/>
          <w:sz w:val="22"/>
          <w:szCs w:val="22"/>
        </w:rPr>
      </w:pPr>
      <w:r>
        <w:rPr>
          <w:rFonts w:ascii="宋体" w:eastAsia="宋体" w:hAnsi="宋体" w:cs="宋体" w:hint="eastAsia"/>
          <w:kern w:val="2"/>
          <w:sz w:val="22"/>
          <w:szCs w:val="22"/>
          <w:lang w:val="en-US" w:bidi="ar-SA"/>
        </w:rPr>
        <w:lastRenderedPageBreak/>
        <w:t>邮政编码：</w:t>
      </w:r>
      <w:r>
        <w:rPr>
          <w:rFonts w:ascii="宋体" w:eastAsia="宋体" w:hAnsi="宋体" w:cs="宋体" w:hint="eastAsia"/>
          <w:color w:val="231F20"/>
          <w:w w:val="95"/>
          <w:sz w:val="22"/>
          <w:szCs w:val="22"/>
        </w:rPr>
        <w:t xml:space="preserve"> </w:t>
      </w:r>
      <w:r>
        <w:rPr>
          <w:rFonts w:ascii="宋体" w:eastAsia="宋体" w:hAnsi="宋体" w:cs="宋体" w:hint="eastAsia"/>
          <w:color w:val="231F20"/>
          <w:sz w:val="22"/>
          <w:szCs w:val="22"/>
          <w:u w:val="single" w:color="231F20"/>
        </w:rPr>
        <w:tab/>
      </w:r>
      <w:r>
        <w:rPr>
          <w:rFonts w:ascii="宋体" w:eastAsia="宋体" w:hAnsi="宋体" w:cs="宋体" w:hint="eastAsia"/>
          <w:kern w:val="2"/>
          <w:sz w:val="22"/>
          <w:szCs w:val="22"/>
          <w:lang w:val="en-US" w:bidi="ar-SA"/>
        </w:rPr>
        <w:t>联系电话：</w:t>
      </w:r>
      <w:r>
        <w:rPr>
          <w:rFonts w:ascii="宋体" w:eastAsia="宋体" w:hAnsi="宋体" w:cs="宋体" w:hint="eastAsia"/>
          <w:color w:val="231F20"/>
          <w:w w:val="95"/>
          <w:sz w:val="22"/>
          <w:szCs w:val="22"/>
          <w:u w:val="single" w:color="231F20"/>
        </w:rPr>
        <w:tab/>
      </w:r>
      <w:r>
        <w:rPr>
          <w:rFonts w:ascii="宋体" w:eastAsia="宋体" w:hAnsi="宋体" w:cs="宋体" w:hint="eastAsia"/>
          <w:kern w:val="2"/>
          <w:sz w:val="22"/>
          <w:szCs w:val="22"/>
          <w:u w:val="single"/>
          <w:lang w:val="en-US" w:bidi="ar-SA"/>
        </w:rPr>
        <w:tab/>
      </w:r>
    </w:p>
    <w:p w14:paraId="01BD41C0" w14:textId="77777777" w:rsidR="007421C6" w:rsidRDefault="007421C6" w:rsidP="007421C6">
      <w:pPr>
        <w:pStyle w:val="ab"/>
        <w:keepLines/>
        <w:tabs>
          <w:tab w:val="left" w:pos="9191"/>
        </w:tabs>
        <w:adjustRightInd w:val="0"/>
        <w:snapToGrid w:val="0"/>
        <w:spacing w:line="417" w:lineRule="exact"/>
        <w:ind w:left="0"/>
        <w:jc w:val="both"/>
        <w:rPr>
          <w:rFonts w:ascii="宋体" w:eastAsia="宋体" w:hAnsi="宋体" w:cs="宋体"/>
          <w:sz w:val="22"/>
          <w:szCs w:val="22"/>
          <w:u w:val="single"/>
          <w:lang w:val="en-US"/>
        </w:rPr>
      </w:pPr>
      <w:r>
        <w:rPr>
          <w:rFonts w:ascii="宋体" w:eastAsia="宋体" w:hAnsi="宋体" w:cs="宋体" w:hint="eastAsia"/>
          <w:kern w:val="2"/>
          <w:sz w:val="22"/>
          <w:szCs w:val="22"/>
          <w:lang w:val="en-US" w:bidi="ar-SA"/>
        </w:rPr>
        <w:t>【委托代理人】【法定代理人】：</w:t>
      </w:r>
      <w:r>
        <w:rPr>
          <w:rFonts w:ascii="宋体" w:eastAsia="宋体" w:hAnsi="宋体" w:cs="宋体" w:hint="eastAsia"/>
          <w:kern w:val="2"/>
          <w:sz w:val="22"/>
          <w:szCs w:val="22"/>
          <w:u w:val="single"/>
          <w:lang w:val="en-US" w:bidi="ar-SA"/>
        </w:rPr>
        <w:tab/>
        <w:t xml:space="preserve"> </w:t>
      </w:r>
    </w:p>
    <w:p w14:paraId="549023DD" w14:textId="77777777" w:rsidR="007421C6" w:rsidRDefault="007421C6" w:rsidP="007421C6">
      <w:pPr>
        <w:pStyle w:val="ab"/>
        <w:keepLines/>
        <w:tabs>
          <w:tab w:val="left" w:pos="2690"/>
          <w:tab w:val="left" w:pos="3765"/>
          <w:tab w:val="left" w:pos="4840"/>
          <w:tab w:val="left" w:pos="4960"/>
          <w:tab w:val="left" w:pos="6472"/>
          <w:tab w:val="left" w:pos="9191"/>
        </w:tabs>
        <w:adjustRightInd w:val="0"/>
        <w:snapToGrid w:val="0"/>
        <w:spacing w:line="417" w:lineRule="exact"/>
        <w:ind w:left="0" w:right="266"/>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【国籍】【户籍所在地】</w:t>
      </w:r>
      <w:r>
        <w:rPr>
          <w:rFonts w:ascii="宋体" w:eastAsia="宋体" w:hAnsi="宋体" w:cs="宋体" w:hint="eastAsia"/>
          <w:color w:val="231F20"/>
          <w:w w:val="95"/>
          <w:sz w:val="22"/>
          <w:szCs w:val="22"/>
        </w:rPr>
        <w:t>：</w:t>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kern w:val="2"/>
          <w:sz w:val="22"/>
          <w:szCs w:val="22"/>
          <w:lang w:val="en-US" w:bidi="ar-SA"/>
        </w:rPr>
        <w:tab/>
        <w:t xml:space="preserve">                                                                                            证件类型：【居民身份证】【护照】【营业执照】【</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】，证号</w:t>
      </w:r>
      <w:r>
        <w:rPr>
          <w:rFonts w:ascii="宋体" w:eastAsia="宋体" w:hAnsi="宋体" w:cs="宋体" w:hint="eastAsia"/>
          <w:color w:val="231F20"/>
          <w:w w:val="95"/>
          <w:sz w:val="22"/>
          <w:szCs w:val="22"/>
        </w:rPr>
        <w:t>：</w:t>
      </w:r>
      <w:r>
        <w:rPr>
          <w:rFonts w:ascii="宋体" w:eastAsia="宋体" w:hAnsi="宋体" w:cs="宋体" w:hint="eastAsia"/>
          <w:kern w:val="2"/>
          <w:sz w:val="22"/>
          <w:szCs w:val="22"/>
          <w:u w:val="single"/>
          <w:lang w:val="en-US" w:bidi="ar-SA"/>
        </w:rPr>
        <w:tab/>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lang w:val="en-US"/>
        </w:rPr>
        <w:t xml:space="preserve">  </w:t>
      </w:r>
    </w:p>
    <w:p w14:paraId="38BCA935" w14:textId="77777777" w:rsidR="007421C6" w:rsidRDefault="007421C6" w:rsidP="007421C6">
      <w:pPr>
        <w:pStyle w:val="ab"/>
        <w:keepLines/>
        <w:tabs>
          <w:tab w:val="left" w:pos="2690"/>
          <w:tab w:val="left" w:pos="3765"/>
          <w:tab w:val="left" w:pos="4840"/>
          <w:tab w:val="left" w:pos="4960"/>
          <w:tab w:val="left" w:pos="6472"/>
          <w:tab w:val="left" w:pos="9191"/>
        </w:tabs>
        <w:adjustRightInd w:val="0"/>
        <w:snapToGrid w:val="0"/>
        <w:spacing w:line="417" w:lineRule="exact"/>
        <w:ind w:left="0" w:right="266"/>
        <w:jc w:val="both"/>
        <w:rPr>
          <w:rFonts w:ascii="宋体" w:eastAsia="宋体" w:hAnsi="宋体" w:cs="宋体"/>
          <w:sz w:val="22"/>
          <w:szCs w:val="22"/>
        </w:rPr>
      </w:pPr>
      <w:r>
        <w:rPr>
          <w:rFonts w:ascii="宋体" w:eastAsia="宋体" w:hAnsi="宋体" w:cs="宋体" w:hint="eastAsia"/>
          <w:kern w:val="2"/>
          <w:sz w:val="22"/>
          <w:szCs w:val="22"/>
          <w:lang w:val="en-US" w:bidi="ar-SA"/>
        </w:rPr>
        <w:t>出生日期：</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年</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月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日，性别：</w:t>
      </w:r>
      <w:r>
        <w:rPr>
          <w:rFonts w:ascii="宋体" w:eastAsia="宋体" w:hAnsi="宋体" w:cs="宋体" w:hint="eastAsia"/>
          <w:color w:val="231F20"/>
          <w:w w:val="95"/>
          <w:sz w:val="22"/>
          <w:szCs w:val="22"/>
          <w:u w:val="single" w:color="231F20"/>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通讯地址：</w:t>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color w:val="231F20"/>
          <w:w w:val="95"/>
          <w:sz w:val="22"/>
          <w:szCs w:val="22"/>
          <w:u w:val="single" w:color="231F20"/>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 邮政编码：</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ab/>
        <w:t>联系电话：</w:t>
      </w:r>
    </w:p>
    <w:p w14:paraId="38B43184" w14:textId="77777777" w:rsidR="007421C6" w:rsidRDefault="007421C6" w:rsidP="007421C6">
      <w:pPr>
        <w:pStyle w:val="ab"/>
        <w:keepLines/>
        <w:adjustRightInd w:val="0"/>
        <w:snapToGrid w:val="0"/>
        <w:spacing w:before="3" w:line="417" w:lineRule="exact"/>
        <w:ind w:left="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（买受人为多人时，可相应增加）</w:t>
      </w:r>
    </w:p>
    <w:p w14:paraId="73DC77EE" w14:textId="77777777" w:rsidR="007421C6" w:rsidRDefault="007421C6" w:rsidP="007421C6">
      <w:pPr>
        <w:pStyle w:val="2"/>
        <w:keepLines/>
        <w:tabs>
          <w:tab w:val="left" w:pos="1113"/>
        </w:tabs>
        <w:adjustRightInd w:val="0"/>
        <w:snapToGrid w:val="0"/>
        <w:spacing w:before="216" w:line="417" w:lineRule="exact"/>
        <w:ind w:left="0" w:right="63"/>
        <w:jc w:val="center"/>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第二章</w:t>
      </w:r>
      <w:r>
        <w:rPr>
          <w:rFonts w:ascii="宋体" w:eastAsia="宋体" w:hAnsi="宋体" w:cs="宋体" w:hint="eastAsia"/>
          <w:kern w:val="2"/>
          <w:sz w:val="22"/>
          <w:szCs w:val="22"/>
          <w:lang w:val="en-US" w:bidi="ar-SA"/>
        </w:rPr>
        <w:tab/>
        <w:t>商品房基本状况</w:t>
      </w:r>
    </w:p>
    <w:p w14:paraId="6BF1E3A3" w14:textId="77777777" w:rsidR="007421C6" w:rsidRDefault="007421C6" w:rsidP="007421C6">
      <w:pPr>
        <w:pStyle w:val="ab"/>
        <w:keepLines/>
        <w:adjustRightInd w:val="0"/>
        <w:snapToGrid w:val="0"/>
        <w:spacing w:before="9" w:line="417" w:lineRule="exact"/>
        <w:ind w:left="0"/>
        <w:jc w:val="both"/>
        <w:rPr>
          <w:rFonts w:ascii="宋体" w:eastAsia="宋体" w:hAnsi="宋体" w:cs="宋体"/>
          <w:kern w:val="2"/>
          <w:sz w:val="22"/>
          <w:szCs w:val="22"/>
          <w:lang w:val="en-US" w:bidi="ar-SA"/>
        </w:rPr>
      </w:pPr>
    </w:p>
    <w:p w14:paraId="39B6DFEC" w14:textId="77777777" w:rsidR="007421C6" w:rsidRDefault="007421C6" w:rsidP="007421C6">
      <w:pPr>
        <w:pStyle w:val="ab"/>
        <w:keepLines/>
        <w:tabs>
          <w:tab w:val="left" w:pos="1615"/>
        </w:tabs>
        <w:adjustRightInd w:val="0"/>
        <w:snapToGrid w:val="0"/>
        <w:spacing w:before="1" w:line="417" w:lineRule="exact"/>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第一条</w:t>
      </w:r>
      <w:r>
        <w:rPr>
          <w:rFonts w:ascii="宋体" w:eastAsia="宋体" w:hAnsi="宋体" w:cs="宋体" w:hint="eastAsia"/>
          <w:kern w:val="2"/>
          <w:sz w:val="22"/>
          <w:szCs w:val="22"/>
          <w:lang w:val="en-US" w:bidi="ar-SA"/>
        </w:rPr>
        <w:tab/>
        <w:t>项目建设依据</w:t>
      </w:r>
    </w:p>
    <w:p w14:paraId="37B93661" w14:textId="77777777" w:rsidR="007421C6" w:rsidRDefault="007421C6" w:rsidP="007421C6">
      <w:pPr>
        <w:pStyle w:val="a9"/>
        <w:keepLines/>
        <w:numPr>
          <w:ilvl w:val="0"/>
          <w:numId w:val="4"/>
        </w:numPr>
        <w:tabs>
          <w:tab w:val="left" w:pos="968"/>
          <w:tab w:val="left" w:pos="3885"/>
          <w:tab w:val="left" w:pos="3971"/>
          <w:tab w:val="left" w:pos="4701"/>
          <w:tab w:val="left" w:pos="6525"/>
          <w:tab w:val="left" w:pos="7346"/>
          <w:tab w:val="left" w:pos="8066"/>
          <w:tab w:val="left" w:pos="8728"/>
          <w:tab w:val="left" w:pos="8781"/>
          <w:tab w:val="left" w:pos="9088"/>
        </w:tabs>
        <w:autoSpaceDE w:val="0"/>
        <w:autoSpaceDN w:val="0"/>
        <w:adjustRightInd w:val="0"/>
        <w:snapToGrid w:val="0"/>
        <w:spacing w:before="4" w:line="417" w:lineRule="exact"/>
        <w:ind w:right="130" w:firstLineChars="0" w:firstLine="475"/>
        <w:jc w:val="both"/>
        <w:rPr>
          <w:rFonts w:ascii="宋体" w:hAnsi="宋体" w:cs="宋体"/>
        </w:rPr>
      </w:pPr>
      <w:r>
        <w:rPr>
          <w:rFonts w:ascii="宋体" w:hAnsi="宋体" w:cs="宋体" w:hint="eastAsia"/>
          <w:sz w:val="22"/>
          <w:lang w:val="zh-CN"/>
        </w:rPr>
        <w:t>出卖人以 【出让】【划拨】【</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 方式取得坐落于</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地块的建设用地使用权。该地块 【国有土地使用证号】【</w:t>
      </w:r>
      <w:r>
        <w:rPr>
          <w:rFonts w:ascii="宋体" w:hAnsi="宋体" w:cs="宋体" w:hint="eastAsia"/>
          <w:sz w:val="22"/>
          <w:u w:val="single"/>
        </w:rPr>
        <w:t xml:space="preserve"> </w:t>
      </w:r>
      <w:r>
        <w:rPr>
          <w:rFonts w:ascii="宋体" w:hAnsi="宋体" w:cs="宋体" w:hint="eastAsia"/>
          <w:sz w:val="22"/>
          <w:u w:val="single"/>
        </w:rPr>
        <w:tab/>
        <w:t xml:space="preserve">       </w:t>
      </w:r>
      <w:r>
        <w:rPr>
          <w:rFonts w:ascii="宋体" w:hAnsi="宋体" w:cs="宋体" w:hint="eastAsia"/>
          <w:sz w:val="22"/>
        </w:rPr>
        <w:t>】 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 土地使用权面积为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ab/>
        <w:t xml:space="preserve">平方米。买受人购买的商品房 （以下简称该商品房） 所占用的土地用途为 </w:t>
      </w:r>
      <w:r>
        <w:rPr>
          <w:rFonts w:ascii="宋体" w:hAnsi="宋体" w:cs="宋体" w:hint="eastAsia"/>
          <w:sz w:val="22"/>
          <w:u w:val="single"/>
        </w:rPr>
        <w:tab/>
      </w:r>
      <w:r>
        <w:rPr>
          <w:rFonts w:ascii="宋体" w:hAnsi="宋体" w:cs="宋体" w:hint="eastAsia"/>
          <w:sz w:val="22"/>
        </w:rPr>
        <w:t>，土地使用权终止日期为</w:t>
      </w:r>
      <w:r>
        <w:rPr>
          <w:rFonts w:ascii="宋体" w:hAnsi="宋体" w:cs="宋体" w:hint="eastAsia"/>
          <w:sz w:val="22"/>
          <w:u w:val="single"/>
        </w:rPr>
        <w:t xml:space="preserve"> </w:t>
      </w:r>
      <w:r>
        <w:rPr>
          <w:rFonts w:ascii="宋体" w:hAnsi="宋体" w:cs="宋体" w:hint="eastAsia"/>
          <w:sz w:val="22"/>
          <w:u w:val="single"/>
        </w:rPr>
        <w:tab/>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u w:val="single"/>
        </w:rPr>
        <w:tab/>
        <w:t xml:space="preserve">   </w:t>
      </w:r>
      <w:r>
        <w:rPr>
          <w:rFonts w:ascii="宋体" w:hAnsi="宋体" w:cs="宋体" w:hint="eastAsia"/>
          <w:sz w:val="22"/>
        </w:rPr>
        <w:t xml:space="preserve">月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日。</w:t>
      </w:r>
    </w:p>
    <w:p w14:paraId="5767F251" w14:textId="77777777" w:rsidR="007421C6" w:rsidRDefault="007421C6" w:rsidP="007421C6">
      <w:pPr>
        <w:pStyle w:val="a9"/>
        <w:keepLines/>
        <w:numPr>
          <w:ilvl w:val="0"/>
          <w:numId w:val="4"/>
        </w:numPr>
        <w:tabs>
          <w:tab w:val="left" w:pos="968"/>
          <w:tab w:val="left" w:pos="4480"/>
          <w:tab w:val="left" w:pos="9059"/>
        </w:tabs>
        <w:autoSpaceDE w:val="0"/>
        <w:autoSpaceDN w:val="0"/>
        <w:adjustRightInd w:val="0"/>
        <w:snapToGrid w:val="0"/>
        <w:spacing w:line="417" w:lineRule="exact"/>
        <w:ind w:right="130" w:firstLineChars="0" w:firstLine="475"/>
        <w:jc w:val="both"/>
        <w:rPr>
          <w:rFonts w:ascii="宋体" w:hAnsi="宋体" w:cs="宋体"/>
        </w:rPr>
      </w:pPr>
      <w:r>
        <w:rPr>
          <w:rFonts w:ascii="宋体" w:hAnsi="宋体" w:cs="宋体" w:hint="eastAsia"/>
          <w:sz w:val="22"/>
        </w:rPr>
        <w:t xml:space="preserve">出卖人经批准，在上述地块上建设的商品房项目核准名称为 </w:t>
      </w:r>
      <w:r>
        <w:rPr>
          <w:rFonts w:ascii="宋体" w:hAnsi="宋体" w:cs="宋体" w:hint="eastAsia"/>
          <w:sz w:val="22"/>
          <w:u w:val="single"/>
        </w:rPr>
        <w:tab/>
      </w:r>
      <w:r>
        <w:rPr>
          <w:rFonts w:ascii="宋体" w:hAnsi="宋体" w:cs="宋体" w:hint="eastAsia"/>
          <w:sz w:val="22"/>
        </w:rPr>
        <w:t>， 建设工程规划许可证号为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，建筑工程施工许可证号为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w:t>
      </w:r>
    </w:p>
    <w:p w14:paraId="49C7E76A" w14:textId="77777777" w:rsidR="007421C6" w:rsidRDefault="007421C6" w:rsidP="007421C6">
      <w:pPr>
        <w:pStyle w:val="ab"/>
        <w:keepLines/>
        <w:adjustRightInd w:val="0"/>
        <w:snapToGrid w:val="0"/>
        <w:spacing w:line="417" w:lineRule="exact"/>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第二条 销售依据</w:t>
      </w:r>
    </w:p>
    <w:p w14:paraId="1505AD1F" w14:textId="77777777" w:rsidR="007421C6" w:rsidRDefault="007421C6" w:rsidP="007421C6">
      <w:pPr>
        <w:pStyle w:val="ab"/>
        <w:keepLines/>
        <w:tabs>
          <w:tab w:val="left" w:pos="6391"/>
          <w:tab w:val="left" w:pos="6794"/>
        </w:tabs>
        <w:adjustRightInd w:val="0"/>
        <w:snapToGrid w:val="0"/>
        <w:spacing w:line="417" w:lineRule="exact"/>
        <w:ind w:left="184" w:right="250" w:firstLine="475"/>
        <w:jc w:val="both"/>
        <w:rPr>
          <w:rFonts w:ascii="宋体" w:eastAsia="宋体" w:hAnsi="宋体" w:cs="宋体"/>
          <w:sz w:val="22"/>
          <w:szCs w:val="22"/>
        </w:rPr>
      </w:pPr>
      <w:r>
        <w:rPr>
          <w:rFonts w:ascii="宋体" w:eastAsia="宋体" w:hAnsi="宋体" w:cs="宋体" w:hint="eastAsia"/>
          <w:kern w:val="2"/>
          <w:sz w:val="22"/>
          <w:szCs w:val="22"/>
          <w:lang w:val="en-US" w:bidi="ar-SA"/>
        </w:rPr>
        <w:t>该商品房已取得</w:t>
      </w:r>
      <w:r>
        <w:rPr>
          <w:rFonts w:ascii="宋体" w:eastAsia="宋体" w:hAnsi="宋体" w:cs="宋体" w:hint="eastAsia"/>
          <w:kern w:val="2"/>
          <w:sz w:val="22"/>
          <w:szCs w:val="22"/>
          <w:lang w:bidi="ar-SA"/>
        </w:rPr>
        <w:t xml:space="preserve"> 【</w:t>
      </w:r>
      <w:r>
        <w:rPr>
          <w:rFonts w:ascii="宋体" w:eastAsia="宋体" w:hAnsi="宋体" w:cs="宋体" w:hint="eastAsia"/>
          <w:kern w:val="2"/>
          <w:sz w:val="22"/>
          <w:szCs w:val="22"/>
          <w:lang w:val="en-US" w:bidi="ar-SA"/>
        </w:rPr>
        <w:t>预售许可证</w:t>
      </w:r>
      <w:r>
        <w:rPr>
          <w:rFonts w:ascii="宋体" w:eastAsia="宋体" w:hAnsi="宋体" w:cs="宋体" w:hint="eastAsia"/>
          <w:kern w:val="2"/>
          <w:sz w:val="22"/>
          <w:szCs w:val="22"/>
          <w:lang w:bidi="ar-SA"/>
        </w:rPr>
        <w:t>】【</w:t>
      </w:r>
      <w:r>
        <w:rPr>
          <w:rFonts w:ascii="宋体" w:eastAsia="宋体" w:hAnsi="宋体" w:cs="宋体" w:hint="eastAsia"/>
          <w:kern w:val="2"/>
          <w:sz w:val="22"/>
          <w:szCs w:val="22"/>
          <w:lang w:val="en-US" w:bidi="ar-SA"/>
        </w:rPr>
        <w:t>商品房屋权属证明书</w:t>
      </w:r>
      <w:r>
        <w:rPr>
          <w:rFonts w:ascii="宋体" w:eastAsia="宋体" w:hAnsi="宋体" w:cs="宋体" w:hint="eastAsia"/>
          <w:kern w:val="2"/>
          <w:sz w:val="22"/>
          <w:szCs w:val="22"/>
          <w:lang w:bidi="ar-SA"/>
        </w:rPr>
        <w:t>】，【</w:t>
      </w:r>
      <w:r>
        <w:rPr>
          <w:rFonts w:ascii="宋体" w:eastAsia="宋体" w:hAnsi="宋体" w:cs="宋体" w:hint="eastAsia"/>
          <w:kern w:val="2"/>
          <w:sz w:val="22"/>
          <w:szCs w:val="22"/>
          <w:lang w:val="en-US" w:bidi="ar-SA"/>
        </w:rPr>
        <w:t>不动产权证</w:t>
      </w:r>
      <w:r>
        <w:rPr>
          <w:rFonts w:ascii="宋体" w:eastAsia="宋体" w:hAnsi="宋体" w:cs="宋体" w:hint="eastAsia"/>
          <w:kern w:val="2"/>
          <w:sz w:val="22"/>
          <w:szCs w:val="22"/>
          <w:lang w:bidi="ar-SA"/>
        </w:rPr>
        <w:t>】，证号</w:t>
      </w:r>
      <w:r>
        <w:rPr>
          <w:rFonts w:ascii="宋体" w:eastAsia="宋体" w:hAnsi="宋体" w:cs="宋体" w:hint="eastAsia"/>
          <w:kern w:val="2"/>
          <w:sz w:val="22"/>
          <w:szCs w:val="22"/>
          <w:lang w:val="en-US" w:bidi="ar-SA"/>
        </w:rPr>
        <w:t xml:space="preserve">为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，【备案机构】【不动产登记机构】为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15CF290C" w14:textId="77777777" w:rsidR="007421C6" w:rsidRDefault="007421C6" w:rsidP="007421C6">
      <w:pPr>
        <w:pStyle w:val="ab"/>
        <w:keepLines/>
        <w:adjustRightInd w:val="0"/>
        <w:snapToGrid w:val="0"/>
        <w:spacing w:line="417" w:lineRule="exact"/>
        <w:ind w:left="0" w:firstLineChars="300" w:firstLine="66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第三条 商品房基本情况</w:t>
      </w:r>
    </w:p>
    <w:p w14:paraId="47668055" w14:textId="77777777" w:rsidR="007421C6" w:rsidRDefault="007421C6" w:rsidP="007421C6">
      <w:pPr>
        <w:pStyle w:val="a9"/>
        <w:keepLines/>
        <w:numPr>
          <w:ilvl w:val="0"/>
          <w:numId w:val="5"/>
        </w:numPr>
        <w:tabs>
          <w:tab w:val="left" w:pos="963"/>
          <w:tab w:val="left" w:pos="6890"/>
        </w:tabs>
        <w:autoSpaceDE w:val="0"/>
        <w:autoSpaceDN w:val="0"/>
        <w:adjustRightInd w:val="0"/>
        <w:snapToGrid w:val="0"/>
        <w:spacing w:line="417" w:lineRule="exact"/>
        <w:ind w:firstLineChars="0"/>
        <w:jc w:val="both"/>
        <w:rPr>
          <w:rFonts w:ascii="宋体" w:hAnsi="宋体" w:cs="宋体"/>
        </w:rPr>
      </w:pPr>
      <w:r>
        <w:rPr>
          <w:rFonts w:ascii="宋体" w:hAnsi="宋体" w:cs="宋体" w:hint="eastAsia"/>
          <w:sz w:val="22"/>
        </w:rPr>
        <w:t>该商品房的规划用途为</w:t>
      </w:r>
      <w:r>
        <w:rPr>
          <w:rFonts w:ascii="宋体" w:hAnsi="宋体" w:cs="宋体" w:hint="eastAsia"/>
          <w:sz w:val="22"/>
          <w:lang w:val="zh-CN"/>
        </w:rPr>
        <w:t xml:space="preserve"> 【住宅】【办公】【商业】</w:t>
      </w:r>
      <w:r>
        <w:rPr>
          <w:rFonts w:ascii="宋体" w:hAnsi="宋体" w:cs="宋体" w:hint="eastAsia"/>
          <w:sz w:val="22"/>
        </w:rPr>
        <w:t>【</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w:t>
      </w:r>
    </w:p>
    <w:p w14:paraId="425627F4" w14:textId="77777777" w:rsidR="007421C6" w:rsidRDefault="007421C6" w:rsidP="007421C6">
      <w:pPr>
        <w:pStyle w:val="a9"/>
        <w:keepLines/>
        <w:numPr>
          <w:ilvl w:val="0"/>
          <w:numId w:val="5"/>
        </w:numPr>
        <w:tabs>
          <w:tab w:val="left" w:pos="968"/>
          <w:tab w:val="left" w:pos="2335"/>
          <w:tab w:val="left" w:pos="5435"/>
          <w:tab w:val="left" w:pos="7989"/>
          <w:tab w:val="left" w:pos="8066"/>
        </w:tabs>
        <w:autoSpaceDE w:val="0"/>
        <w:autoSpaceDN w:val="0"/>
        <w:adjustRightInd w:val="0"/>
        <w:snapToGrid w:val="0"/>
        <w:spacing w:line="417" w:lineRule="exact"/>
        <w:ind w:left="184" w:right="255" w:firstLineChars="0" w:firstLine="475"/>
        <w:jc w:val="both"/>
        <w:rPr>
          <w:rFonts w:ascii="宋体" w:hAnsi="宋体" w:cs="宋体"/>
        </w:rPr>
      </w:pPr>
      <w:r>
        <w:rPr>
          <w:rFonts w:ascii="宋体" w:hAnsi="宋体" w:cs="宋体" w:hint="eastAsia"/>
          <w:sz w:val="22"/>
        </w:rPr>
        <w:t>该商品房所在建筑物的主体结构为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，建筑总层数为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层，其中地上</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 xml:space="preserve">层，地下 </w:t>
      </w:r>
      <w:r>
        <w:rPr>
          <w:rFonts w:ascii="宋体" w:hAnsi="宋体" w:cs="宋体" w:hint="eastAsia"/>
          <w:sz w:val="22"/>
          <w:u w:val="single"/>
        </w:rPr>
        <w:tab/>
      </w:r>
      <w:r>
        <w:rPr>
          <w:rFonts w:ascii="宋体" w:hAnsi="宋体" w:cs="宋体" w:hint="eastAsia"/>
          <w:sz w:val="22"/>
        </w:rPr>
        <w:tab/>
        <w:t>层。</w:t>
      </w:r>
    </w:p>
    <w:p w14:paraId="7E4784C4" w14:textId="77777777" w:rsidR="007421C6" w:rsidRDefault="007421C6" w:rsidP="007421C6">
      <w:pPr>
        <w:pStyle w:val="a9"/>
        <w:keepLines/>
        <w:numPr>
          <w:ilvl w:val="0"/>
          <w:numId w:val="5"/>
        </w:numPr>
        <w:tabs>
          <w:tab w:val="left" w:pos="968"/>
          <w:tab w:val="left" w:pos="6703"/>
          <w:tab w:val="left" w:pos="8930"/>
        </w:tabs>
        <w:autoSpaceDE w:val="0"/>
        <w:autoSpaceDN w:val="0"/>
        <w:adjustRightInd w:val="0"/>
        <w:snapToGrid w:val="0"/>
        <w:spacing w:line="417" w:lineRule="exact"/>
        <w:ind w:left="967" w:firstLineChars="0" w:hanging="308"/>
        <w:jc w:val="both"/>
        <w:rPr>
          <w:rFonts w:ascii="宋体" w:hAnsi="宋体" w:cs="宋体"/>
        </w:rPr>
      </w:pPr>
      <w:r>
        <w:rPr>
          <w:rFonts w:ascii="宋体" w:hAnsi="宋体" w:cs="宋体" w:hint="eastAsia"/>
          <w:sz w:val="22"/>
        </w:rPr>
        <w:t xml:space="preserve">该商品房为第一条规定项目中的 </w:t>
      </w:r>
      <w:r>
        <w:rPr>
          <w:rFonts w:ascii="宋体" w:hAnsi="宋体" w:cs="宋体" w:hint="eastAsia"/>
          <w:sz w:val="22"/>
          <w:u w:val="single"/>
        </w:rPr>
        <w:tab/>
      </w:r>
      <w:r>
        <w:rPr>
          <w:rFonts w:ascii="宋体" w:hAnsi="宋体" w:cs="宋体" w:hint="eastAsia"/>
          <w:sz w:val="22"/>
        </w:rPr>
        <w:t xml:space="preserve">【幢】【座】【 </w:t>
      </w:r>
      <w:r>
        <w:rPr>
          <w:rFonts w:ascii="宋体" w:hAnsi="宋体" w:cs="宋体" w:hint="eastAsia"/>
          <w:sz w:val="22"/>
          <w:u w:val="single"/>
        </w:rPr>
        <w:tab/>
      </w:r>
      <w:r>
        <w:rPr>
          <w:rFonts w:ascii="宋体" w:hAnsi="宋体" w:cs="宋体" w:hint="eastAsia"/>
          <w:sz w:val="22"/>
        </w:rPr>
        <w:t>】</w:t>
      </w:r>
    </w:p>
    <w:p w14:paraId="18BD5E33" w14:textId="77777777" w:rsidR="007421C6" w:rsidRDefault="007421C6" w:rsidP="007421C6">
      <w:pPr>
        <w:pStyle w:val="ab"/>
        <w:keepLines/>
        <w:tabs>
          <w:tab w:val="left" w:pos="1139"/>
          <w:tab w:val="left" w:pos="2690"/>
          <w:tab w:val="left" w:pos="4005"/>
        </w:tabs>
        <w:adjustRightInd w:val="0"/>
        <w:snapToGrid w:val="0"/>
        <w:spacing w:line="417" w:lineRule="exact"/>
        <w:ind w:left="184"/>
        <w:jc w:val="both"/>
        <w:rPr>
          <w:rFonts w:ascii="宋体" w:eastAsia="宋体" w:hAnsi="宋体" w:cs="宋体"/>
          <w:kern w:val="2"/>
          <w:sz w:val="22"/>
          <w:szCs w:val="22"/>
          <w:lang w:val="en-US" w:bidi="ar-SA"/>
        </w:rPr>
      </w:pP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单元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 xml:space="preserve">层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号。该商品房的平面图见附件一。</w:t>
      </w:r>
    </w:p>
    <w:p w14:paraId="33D37BE8" w14:textId="594D9B64" w:rsidR="007421C6" w:rsidRDefault="00000000" w:rsidP="007421C6">
      <w:pPr>
        <w:pStyle w:val="a9"/>
        <w:keepLines/>
        <w:numPr>
          <w:ilvl w:val="0"/>
          <w:numId w:val="5"/>
        </w:numPr>
        <w:tabs>
          <w:tab w:val="left" w:pos="968"/>
          <w:tab w:val="left" w:pos="2104"/>
          <w:tab w:val="left" w:pos="2335"/>
          <w:tab w:val="left" w:pos="6741"/>
          <w:tab w:val="left" w:pos="7255"/>
        </w:tabs>
        <w:autoSpaceDE w:val="0"/>
        <w:autoSpaceDN w:val="0"/>
        <w:adjustRightInd w:val="0"/>
        <w:snapToGrid w:val="0"/>
        <w:spacing w:line="417" w:lineRule="exact"/>
        <w:ind w:left="184" w:right="250" w:firstLineChars="0" w:firstLine="475"/>
        <w:jc w:val="both"/>
        <w:rPr>
          <w:rFonts w:ascii="宋体" w:hAnsi="宋体" w:cs="宋体"/>
        </w:rPr>
      </w:pPr>
      <w:r>
        <w:rPr>
          <w:noProof/>
        </w:rPr>
        <w:pict w14:anchorId="6DE730F2">
          <v:line id="直线 2" o:spid="_x0000_s2075" style="position:absolute;left:0;text-align:left;z-index:-251656192;visibility:visible;mso-wrap-style:square;mso-wrap-distance-left:9pt;mso-wrap-distance-top:0;mso-wrap-distance-right:9pt;mso-wrap-distance-bottom:0;mso-position-horizontal:absolute;mso-position-horizontal-relative:page;mso-position-vertical:absolute;mso-position-vertical-relative:text" from="96pt,58.05pt" to="179.7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" strokecolor="#231f20" strokeweight=".24pt">
            <w10:wrap anchorx="page"/>
          </v:line>
        </w:pict>
      </w:r>
      <w:r w:rsidR="007421C6">
        <w:rPr>
          <w:rFonts w:ascii="宋体" w:hAnsi="宋体" w:cs="宋体" w:hint="eastAsia"/>
          <w:sz w:val="22"/>
        </w:rPr>
        <w:t xml:space="preserve">该商品房的房产测绘机构为 </w:t>
      </w:r>
      <w:r w:rsidR="007421C6">
        <w:rPr>
          <w:rFonts w:ascii="宋体" w:hAnsi="宋体" w:cs="宋体" w:hint="eastAsia"/>
          <w:sz w:val="22"/>
          <w:u w:val="single"/>
        </w:rPr>
        <w:tab/>
      </w:r>
      <w:r w:rsidR="007421C6">
        <w:rPr>
          <w:rFonts w:ascii="宋体" w:hAnsi="宋体" w:cs="宋体" w:hint="eastAsia"/>
          <w:sz w:val="22"/>
          <w:u w:val="single"/>
        </w:rPr>
        <w:tab/>
      </w:r>
      <w:r w:rsidR="007421C6">
        <w:rPr>
          <w:rFonts w:ascii="宋体" w:hAnsi="宋体" w:cs="宋体" w:hint="eastAsia"/>
          <w:sz w:val="22"/>
        </w:rPr>
        <w:t>，其预测建筑面积共</w:t>
      </w:r>
      <w:r w:rsidR="007421C6">
        <w:rPr>
          <w:rFonts w:ascii="宋体" w:hAnsi="宋体" w:cs="宋体" w:hint="eastAsia"/>
          <w:sz w:val="22"/>
          <w:u w:val="single"/>
        </w:rPr>
        <w:t xml:space="preserve"> </w:t>
      </w:r>
      <w:r w:rsidR="007421C6">
        <w:rPr>
          <w:rFonts w:ascii="宋体" w:hAnsi="宋体" w:cs="宋体" w:hint="eastAsia"/>
          <w:sz w:val="22"/>
          <w:u w:val="single"/>
        </w:rPr>
        <w:tab/>
      </w:r>
      <w:r w:rsidR="007421C6">
        <w:rPr>
          <w:rFonts w:ascii="宋体" w:hAnsi="宋体" w:cs="宋体" w:hint="eastAsia"/>
          <w:sz w:val="22"/>
        </w:rPr>
        <w:t>平方米，其实测建筑面积共</w:t>
      </w:r>
      <w:r w:rsidR="007421C6">
        <w:rPr>
          <w:rFonts w:ascii="宋体" w:hAnsi="宋体" w:cs="宋体" w:hint="eastAsia"/>
          <w:sz w:val="22"/>
          <w:u w:val="single"/>
        </w:rPr>
        <w:t xml:space="preserve">        </w:t>
      </w:r>
      <w:r w:rsidR="007421C6">
        <w:rPr>
          <w:rFonts w:ascii="宋体" w:hAnsi="宋体" w:cs="宋体" w:hint="eastAsia"/>
          <w:sz w:val="22"/>
        </w:rPr>
        <w:t>平方米，其中套内建筑面积共</w:t>
      </w:r>
      <w:r w:rsidR="007421C6">
        <w:rPr>
          <w:rFonts w:ascii="宋体" w:hAnsi="宋体" w:cs="宋体" w:hint="eastAsia"/>
          <w:sz w:val="22"/>
          <w:u w:val="single"/>
        </w:rPr>
        <w:t xml:space="preserve">        </w:t>
      </w:r>
      <w:r w:rsidR="007421C6">
        <w:rPr>
          <w:rFonts w:ascii="宋体" w:hAnsi="宋体" w:cs="宋体" w:hint="eastAsia"/>
          <w:sz w:val="22"/>
        </w:rPr>
        <w:t>平方米，分摊共有建筑面积</w:t>
      </w:r>
      <w:r w:rsidR="007421C6">
        <w:rPr>
          <w:rFonts w:ascii="宋体" w:hAnsi="宋体" w:cs="宋体" w:hint="eastAsia"/>
          <w:sz w:val="22"/>
          <w:u w:val="single"/>
        </w:rPr>
        <w:t xml:space="preserve">        </w:t>
      </w:r>
      <w:r w:rsidR="007421C6">
        <w:rPr>
          <w:rFonts w:ascii="宋体" w:hAnsi="宋体" w:cs="宋体" w:hint="eastAsia"/>
          <w:sz w:val="22"/>
        </w:rPr>
        <w:t>平方米。该商品房共用部位见附件二。</w:t>
      </w:r>
    </w:p>
    <w:p w14:paraId="534541A8" w14:textId="0A5EFD74" w:rsidR="007421C6" w:rsidRDefault="00000000" w:rsidP="007421C6">
      <w:pPr>
        <w:pStyle w:val="ab"/>
        <w:keepLines/>
        <w:tabs>
          <w:tab w:val="left" w:pos="2570"/>
          <w:tab w:val="left" w:pos="4029"/>
          <w:tab w:val="left" w:pos="5594"/>
          <w:tab w:val="left" w:pos="7999"/>
        </w:tabs>
        <w:adjustRightInd w:val="0"/>
        <w:snapToGrid w:val="0"/>
        <w:spacing w:line="417" w:lineRule="exact"/>
        <w:ind w:left="0" w:right="250" w:firstLineChars="300" w:firstLine="756"/>
        <w:jc w:val="both"/>
        <w:rPr>
          <w:rFonts w:ascii="宋体" w:eastAsia="宋体" w:hAnsi="宋体" w:cs="宋体"/>
          <w:kern w:val="2"/>
          <w:sz w:val="22"/>
          <w:szCs w:val="22"/>
          <w:lang w:val="en-US" w:bidi="ar-SA"/>
        </w:rPr>
        <w:sectPr w:rsidR="007421C6">
          <w:footerReference w:type="default" r:id="rId9"/>
          <w:pgSz w:w="11900" w:h="16840"/>
          <w:pgMar w:top="1520" w:right="1180" w:bottom="1360" w:left="1260" w:header="0" w:footer="1174" w:gutter="0"/>
          <w:cols w:space="720"/>
        </w:sectPr>
      </w:pPr>
      <w:r>
        <w:rPr>
          <w:noProof/>
        </w:rPr>
        <w:pict w14:anchorId="2C7E7519">
          <v:line id="直线 3" o:spid="_x0000_s2074"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text" from="180.7pt,16.05pt" to="26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" strokecolor="#231f20" strokeweight=".24pt">
            <w10:wrap anchorx="page"/>
          </v:line>
        </w:pict>
      </w:r>
      <w:r w:rsidR="007421C6">
        <w:rPr>
          <w:rFonts w:ascii="宋体" w:eastAsia="宋体" w:hAnsi="宋体" w:cs="宋体" w:hint="eastAsia"/>
          <w:kern w:val="2"/>
          <w:sz w:val="22"/>
          <w:szCs w:val="22"/>
          <w:lang w:val="en-US" w:bidi="ar-SA"/>
        </w:rPr>
        <w:t>该商品房层高为</w:t>
      </w:r>
      <w:r w:rsidR="007421C6">
        <w:rPr>
          <w:rFonts w:ascii="宋体" w:eastAsia="宋体" w:hAnsi="宋体" w:cs="宋体" w:hint="eastAsia"/>
          <w:kern w:val="2"/>
          <w:sz w:val="22"/>
          <w:szCs w:val="22"/>
          <w:u w:val="single"/>
          <w:lang w:val="en-US" w:bidi="ar-SA"/>
        </w:rPr>
        <w:tab/>
      </w:r>
      <w:r w:rsidR="007421C6">
        <w:rPr>
          <w:rFonts w:ascii="宋体" w:eastAsia="宋体" w:hAnsi="宋体" w:cs="宋体" w:hint="eastAsia"/>
          <w:kern w:val="2"/>
          <w:sz w:val="22"/>
          <w:szCs w:val="22"/>
          <w:u w:val="single"/>
          <w:lang w:val="en-US" w:bidi="ar-SA"/>
        </w:rPr>
        <w:tab/>
      </w:r>
      <w:r w:rsidR="007421C6">
        <w:rPr>
          <w:rFonts w:ascii="宋体" w:eastAsia="宋体" w:hAnsi="宋体" w:cs="宋体" w:hint="eastAsia"/>
          <w:kern w:val="2"/>
          <w:sz w:val="22"/>
          <w:szCs w:val="22"/>
          <w:lang w:val="en-US" w:bidi="ar-SA"/>
        </w:rPr>
        <w:t xml:space="preserve">米，有 </w:t>
      </w:r>
      <w:r w:rsidR="007421C6">
        <w:rPr>
          <w:rFonts w:ascii="宋体" w:eastAsia="宋体" w:hAnsi="宋体" w:cs="宋体" w:hint="eastAsia"/>
          <w:kern w:val="2"/>
          <w:sz w:val="22"/>
          <w:szCs w:val="22"/>
          <w:u w:val="single"/>
          <w:lang w:val="en-US" w:bidi="ar-SA"/>
        </w:rPr>
        <w:tab/>
      </w:r>
      <w:r w:rsidR="007421C6">
        <w:rPr>
          <w:rFonts w:ascii="宋体" w:eastAsia="宋体" w:hAnsi="宋体" w:cs="宋体" w:hint="eastAsia"/>
          <w:kern w:val="2"/>
          <w:sz w:val="22"/>
          <w:szCs w:val="22"/>
          <w:lang w:val="en-US" w:bidi="ar-SA"/>
        </w:rPr>
        <w:t xml:space="preserve">个阳台，其中 </w:t>
      </w:r>
      <w:r w:rsidR="007421C6">
        <w:rPr>
          <w:rFonts w:ascii="宋体" w:eastAsia="宋体" w:hAnsi="宋体" w:cs="宋体" w:hint="eastAsia"/>
          <w:kern w:val="2"/>
          <w:sz w:val="22"/>
          <w:szCs w:val="22"/>
          <w:u w:val="single"/>
          <w:lang w:val="en-US" w:bidi="ar-SA"/>
        </w:rPr>
        <w:tab/>
      </w:r>
      <w:r w:rsidR="007421C6">
        <w:rPr>
          <w:rFonts w:ascii="宋体" w:eastAsia="宋体" w:hAnsi="宋体" w:cs="宋体" w:hint="eastAsia"/>
          <w:kern w:val="2"/>
          <w:sz w:val="22"/>
          <w:szCs w:val="22"/>
          <w:lang w:val="en-US" w:bidi="ar-SA"/>
        </w:rPr>
        <w:t>个阳台为封闭式，</w:t>
      </w:r>
      <w:r w:rsidR="007421C6">
        <w:rPr>
          <w:rFonts w:ascii="宋体" w:eastAsia="宋体" w:hAnsi="宋体" w:cs="宋体" w:hint="eastAsia"/>
          <w:kern w:val="2"/>
          <w:sz w:val="22"/>
          <w:szCs w:val="22"/>
          <w:u w:val="single"/>
          <w:lang w:val="en-US" w:bidi="ar-SA"/>
        </w:rPr>
        <w:t xml:space="preserve"> </w:t>
      </w:r>
      <w:r w:rsidR="007421C6">
        <w:rPr>
          <w:rFonts w:ascii="宋体" w:eastAsia="宋体" w:hAnsi="宋体" w:cs="宋体" w:hint="eastAsia"/>
          <w:kern w:val="2"/>
          <w:sz w:val="22"/>
          <w:szCs w:val="22"/>
          <w:u w:val="single"/>
          <w:lang w:val="en-US" w:bidi="ar-SA"/>
        </w:rPr>
        <w:tab/>
      </w:r>
      <w:r w:rsidR="007421C6">
        <w:rPr>
          <w:rFonts w:ascii="宋体" w:eastAsia="宋体" w:hAnsi="宋体" w:cs="宋体" w:hint="eastAsia"/>
          <w:kern w:val="2"/>
          <w:sz w:val="22"/>
          <w:szCs w:val="22"/>
          <w:lang w:val="en-US" w:bidi="ar-SA"/>
        </w:rPr>
        <w:t>个阳台为非封闭式。阳台是否封闭以规划设计文件为准。</w:t>
      </w:r>
    </w:p>
    <w:p w14:paraId="22F4A3B9"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lastRenderedPageBreak/>
        <w:t>第四条</w:t>
      </w:r>
      <w:r>
        <w:rPr>
          <w:rFonts w:ascii="宋体" w:eastAsia="宋体" w:hAnsi="宋体" w:cs="宋体" w:hint="eastAsia"/>
          <w:kern w:val="2"/>
          <w:sz w:val="22"/>
          <w:szCs w:val="22"/>
          <w:lang w:val="en-US" w:bidi="ar-SA"/>
        </w:rPr>
        <w:tab/>
        <w:t>抵押情况</w:t>
      </w:r>
    </w:p>
    <w:p w14:paraId="1E39B3F2"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与该商品房有关的抵押情况为 【抵押】【未抵押】。</w:t>
      </w:r>
    </w:p>
    <w:p w14:paraId="26B9062F"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抵押人：</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lang w:val="en-US" w:bidi="ar-SA"/>
        </w:rPr>
        <w:t>，抵押权人：</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lang w:val="en-US" w:bidi="ar-SA"/>
        </w:rPr>
        <w:t>，</w:t>
      </w:r>
    </w:p>
    <w:p w14:paraId="232F068D"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抵押登记机构：</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，抵押登记日期：</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lang w:val="en-US" w:bidi="ar-SA"/>
        </w:rPr>
        <w:t>，</w:t>
      </w:r>
    </w:p>
    <w:p w14:paraId="5E1B2204"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债务履行期限：</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w:t>
      </w:r>
    </w:p>
    <w:p w14:paraId="51F4E8A4"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债权确定期间：</w:t>
      </w:r>
      <w:r>
        <w:rPr>
          <w:rFonts w:ascii="宋体" w:eastAsia="宋体" w:hAnsi="宋体" w:cs="宋体" w:hint="eastAsia"/>
          <w:kern w:val="2"/>
          <w:sz w:val="22"/>
          <w:szCs w:val="22"/>
          <w:u w:val="single"/>
          <w:lang w:val="en-US" w:bidi="ar-SA"/>
        </w:rPr>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lang w:val="en-US" w:bidi="ar-SA"/>
        </w:rPr>
        <w:t>。</w:t>
      </w:r>
    </w:p>
    <w:p w14:paraId="3B8DB8B7"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val="en-US" w:bidi="ar-SA"/>
        </w:rPr>
      </w:pPr>
      <w:r>
        <w:rPr>
          <w:rFonts w:ascii="宋体" w:eastAsia="宋体" w:hAnsi="宋体" w:cs="宋体" w:hint="eastAsia"/>
          <w:kern w:val="2"/>
          <w:sz w:val="22"/>
          <w:szCs w:val="22"/>
          <w:lang w:val="en-US" w:bidi="ar-SA"/>
        </w:rPr>
        <w:t>抵押权人同意该商品房转让的证明及关于抵押的相关约定见附件三。</w:t>
      </w:r>
    </w:p>
    <w:p w14:paraId="46F415DA"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bidi="ar-SA"/>
        </w:rPr>
        <w:t>第</w:t>
      </w:r>
      <w:r>
        <w:rPr>
          <w:rFonts w:ascii="宋体" w:eastAsia="宋体" w:hAnsi="宋体" w:cs="宋体" w:hint="eastAsia"/>
          <w:kern w:val="2"/>
          <w:sz w:val="22"/>
          <w:szCs w:val="22"/>
          <w:lang w:val="en-US" w:bidi="ar-SA"/>
        </w:rPr>
        <w:t>五</w:t>
      </w:r>
      <w:r>
        <w:rPr>
          <w:rFonts w:ascii="宋体" w:eastAsia="宋体" w:hAnsi="宋体" w:cs="宋体" w:hint="eastAsia"/>
          <w:kern w:val="2"/>
          <w:sz w:val="22"/>
          <w:szCs w:val="22"/>
          <w:lang w:bidi="ar-SA"/>
        </w:rPr>
        <w:t>条</w:t>
      </w:r>
      <w:r>
        <w:rPr>
          <w:rFonts w:ascii="宋体" w:eastAsia="宋体" w:hAnsi="宋体" w:cs="宋体" w:hint="eastAsia"/>
          <w:kern w:val="2"/>
          <w:sz w:val="22"/>
          <w:szCs w:val="22"/>
          <w:lang w:bidi="ar-SA"/>
        </w:rPr>
        <w:tab/>
        <w:t>房屋权利状况承诺</w:t>
      </w:r>
    </w:p>
    <w:p w14:paraId="1CF73014"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val="en-US" w:bidi="ar-SA"/>
        </w:rPr>
        <w:t>1.</w:t>
      </w:r>
      <w:r>
        <w:rPr>
          <w:rFonts w:ascii="宋体" w:eastAsia="宋体" w:hAnsi="宋体" w:cs="宋体" w:hint="eastAsia"/>
          <w:kern w:val="2"/>
          <w:sz w:val="22"/>
          <w:szCs w:val="22"/>
          <w:lang w:bidi="ar-SA"/>
        </w:rPr>
        <w:t>出卖人对该商品房享有合法权利；</w:t>
      </w:r>
    </w:p>
    <w:p w14:paraId="51FC279C"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val="en-US" w:bidi="ar-SA"/>
        </w:rPr>
        <w:t>2.</w:t>
      </w:r>
      <w:r>
        <w:rPr>
          <w:rFonts w:ascii="宋体" w:eastAsia="宋体" w:hAnsi="宋体" w:cs="宋体" w:hint="eastAsia"/>
          <w:kern w:val="2"/>
          <w:sz w:val="22"/>
          <w:szCs w:val="22"/>
          <w:lang w:bidi="ar-SA"/>
        </w:rPr>
        <w:t>该商品房没有出售给除本合同买受人以外的其他人；</w:t>
      </w:r>
    </w:p>
    <w:p w14:paraId="51887C4A"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val="en-US" w:bidi="ar-SA"/>
        </w:rPr>
        <w:t>3.</w:t>
      </w:r>
      <w:r>
        <w:rPr>
          <w:rFonts w:ascii="宋体" w:eastAsia="宋体" w:hAnsi="宋体" w:cs="宋体" w:hint="eastAsia"/>
          <w:kern w:val="2"/>
          <w:sz w:val="22"/>
          <w:szCs w:val="22"/>
          <w:lang w:bidi="ar-SA"/>
        </w:rPr>
        <w:t>该商品房没有司法查封或其他限制转让的情况；</w:t>
      </w:r>
    </w:p>
    <w:p w14:paraId="7C14FCF1"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bidi="ar-SA"/>
        </w:rPr>
        <w:t>4.</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kern w:val="2"/>
          <w:sz w:val="22"/>
          <w:szCs w:val="22"/>
          <w:u w:val="single"/>
          <w:lang w:bidi="ar-SA"/>
        </w:rPr>
        <w:t xml:space="preserve"> </w:t>
      </w:r>
      <w:r>
        <w:rPr>
          <w:rFonts w:ascii="宋体" w:eastAsia="宋体" w:hAnsi="宋体" w:cs="宋体" w:hint="eastAsia"/>
          <w:kern w:val="2"/>
          <w:sz w:val="22"/>
          <w:szCs w:val="22"/>
          <w:u w:val="single"/>
          <w:lang w:bidi="ar-SA"/>
        </w:rPr>
        <w:tab/>
      </w:r>
      <w:r>
        <w:rPr>
          <w:rFonts w:ascii="宋体" w:eastAsia="宋体" w:hAnsi="宋体" w:cs="宋体" w:hint="eastAsia"/>
          <w:kern w:val="2"/>
          <w:sz w:val="22"/>
          <w:szCs w:val="22"/>
          <w:lang w:bidi="ar-SA"/>
        </w:rPr>
        <w:t>；</w:t>
      </w:r>
    </w:p>
    <w:p w14:paraId="4C38B67E"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color w:val="231F20"/>
          <w:spacing w:val="-18"/>
          <w:sz w:val="22"/>
          <w:szCs w:val="22"/>
        </w:rPr>
      </w:pPr>
      <w:r>
        <w:rPr>
          <w:rFonts w:ascii="宋体" w:eastAsia="宋体" w:hAnsi="宋体" w:cs="宋体" w:hint="eastAsia"/>
          <w:kern w:val="2"/>
          <w:sz w:val="22"/>
          <w:szCs w:val="22"/>
          <w:lang w:bidi="ar-SA"/>
        </w:rPr>
        <w:t xml:space="preserve">5. </w:t>
      </w:r>
      <w:r>
        <w:rPr>
          <w:rFonts w:ascii="宋体" w:eastAsia="宋体" w:hAnsi="宋体" w:cs="宋体" w:hint="eastAsia"/>
          <w:kern w:val="2"/>
          <w:sz w:val="22"/>
          <w:szCs w:val="22"/>
          <w:u w:val="single"/>
          <w:lang w:val="en-US" w:bidi="ar-SA"/>
        </w:rPr>
        <w:tab/>
      </w:r>
      <w:r>
        <w:rPr>
          <w:rFonts w:ascii="宋体" w:eastAsia="宋体" w:hAnsi="宋体" w:cs="宋体" w:hint="eastAsia"/>
          <w:kern w:val="2"/>
          <w:sz w:val="22"/>
          <w:szCs w:val="22"/>
          <w:u w:val="single"/>
          <w:lang w:val="en-US" w:bidi="ar-SA"/>
        </w:rPr>
        <w:tab/>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18"/>
          <w:sz w:val="22"/>
          <w:szCs w:val="22"/>
        </w:rPr>
        <w:t>。</w:t>
      </w:r>
    </w:p>
    <w:p w14:paraId="36BDCCE0"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bidi="ar-SA"/>
        </w:rPr>
        <w:t>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w:t>
      </w:r>
      <w:r>
        <w:rPr>
          <w:rFonts w:ascii="宋体" w:eastAsia="宋体" w:hAnsi="宋体" w:cs="宋体" w:hint="eastAsia"/>
          <w:kern w:val="2"/>
          <w:sz w:val="22"/>
          <w:szCs w:val="22"/>
          <w:u w:val="single"/>
          <w:lang w:bidi="ar-SA"/>
        </w:rPr>
        <w:t xml:space="preserve"> </w:t>
      </w:r>
      <w:r>
        <w:rPr>
          <w:rFonts w:ascii="宋体" w:eastAsia="宋体" w:hAnsi="宋体" w:cs="宋体" w:hint="eastAsia"/>
          <w:kern w:val="2"/>
          <w:sz w:val="22"/>
          <w:szCs w:val="22"/>
          <w:u w:val="single"/>
          <w:lang w:bidi="ar-SA"/>
        </w:rPr>
        <w:tab/>
      </w:r>
      <w:r>
        <w:rPr>
          <w:rFonts w:ascii="宋体" w:eastAsia="宋体" w:hAnsi="宋体" w:cs="宋体" w:hint="eastAsia"/>
          <w:kern w:val="2"/>
          <w:sz w:val="22"/>
          <w:szCs w:val="22"/>
          <w:lang w:bidi="ar-SA"/>
        </w:rPr>
        <w:t>% （不低于中国人民银行授权全国银行间同业拆借中心公布的一年期贷款市场报价利率）计算给付利息。给买受人造成损失的，由出卖人支付 【已付房价款一倍】【买受人全部损失】的赔偿金。</w:t>
      </w:r>
    </w:p>
    <w:p w14:paraId="2A6983B2" w14:textId="77777777" w:rsidR="007421C6" w:rsidRDefault="007421C6" w:rsidP="007421C6">
      <w:pPr>
        <w:pStyle w:val="ab"/>
        <w:keepLines/>
        <w:adjustRightInd w:val="0"/>
        <w:snapToGrid w:val="0"/>
        <w:spacing w:before="1" w:line="417" w:lineRule="exact"/>
        <w:ind w:left="0"/>
        <w:jc w:val="both"/>
        <w:rPr>
          <w:rFonts w:ascii="宋体" w:eastAsia="宋体" w:hAnsi="宋体" w:cs="宋体"/>
          <w:sz w:val="22"/>
          <w:szCs w:val="22"/>
        </w:rPr>
      </w:pPr>
    </w:p>
    <w:p w14:paraId="2CEE00BB" w14:textId="77777777" w:rsidR="007421C6" w:rsidRDefault="007421C6" w:rsidP="007421C6">
      <w:pPr>
        <w:pStyle w:val="2"/>
        <w:keepLines/>
        <w:tabs>
          <w:tab w:val="left" w:pos="1113"/>
        </w:tabs>
        <w:adjustRightInd w:val="0"/>
        <w:snapToGrid w:val="0"/>
        <w:spacing w:line="417" w:lineRule="exact"/>
        <w:ind w:left="0" w:right="63"/>
        <w:jc w:val="center"/>
        <w:rPr>
          <w:rFonts w:ascii="宋体" w:eastAsia="宋体" w:hAnsi="宋体" w:cs="宋体"/>
          <w:kern w:val="2"/>
          <w:sz w:val="22"/>
          <w:szCs w:val="22"/>
          <w:lang w:bidi="ar-SA"/>
        </w:rPr>
      </w:pPr>
      <w:r>
        <w:rPr>
          <w:rFonts w:ascii="宋体" w:eastAsia="宋体" w:hAnsi="宋体" w:cs="宋体" w:hint="eastAsia"/>
          <w:kern w:val="2"/>
          <w:sz w:val="22"/>
          <w:szCs w:val="22"/>
          <w:lang w:bidi="ar-SA"/>
        </w:rPr>
        <w:t>第三章</w:t>
      </w:r>
      <w:r>
        <w:rPr>
          <w:rFonts w:ascii="宋体" w:eastAsia="宋体" w:hAnsi="宋体" w:cs="宋体" w:hint="eastAsia"/>
          <w:kern w:val="2"/>
          <w:sz w:val="22"/>
          <w:szCs w:val="22"/>
          <w:lang w:bidi="ar-SA"/>
        </w:rPr>
        <w:tab/>
        <w:t>商品房价款</w:t>
      </w:r>
    </w:p>
    <w:p w14:paraId="419EE132" w14:textId="77777777" w:rsidR="007421C6" w:rsidRDefault="007421C6" w:rsidP="007421C6">
      <w:pPr>
        <w:pStyle w:val="ab"/>
        <w:keepLines/>
        <w:adjustRightInd w:val="0"/>
        <w:snapToGrid w:val="0"/>
        <w:spacing w:before="10" w:line="417" w:lineRule="exact"/>
        <w:ind w:left="0"/>
        <w:jc w:val="both"/>
        <w:rPr>
          <w:rFonts w:ascii="宋体" w:eastAsia="宋体" w:hAnsi="宋体" w:cs="宋体"/>
          <w:sz w:val="22"/>
          <w:szCs w:val="22"/>
        </w:rPr>
      </w:pPr>
    </w:p>
    <w:p w14:paraId="07321E26"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bidi="ar-SA"/>
        </w:rPr>
        <w:t>第</w:t>
      </w:r>
      <w:r>
        <w:rPr>
          <w:rFonts w:ascii="宋体" w:eastAsia="宋体" w:hAnsi="宋体" w:cs="宋体" w:hint="eastAsia"/>
          <w:kern w:val="2"/>
          <w:sz w:val="22"/>
          <w:szCs w:val="22"/>
          <w:lang w:val="en-US" w:bidi="ar-SA"/>
        </w:rPr>
        <w:t>六</w:t>
      </w:r>
      <w:r>
        <w:rPr>
          <w:rFonts w:ascii="宋体" w:eastAsia="宋体" w:hAnsi="宋体" w:cs="宋体" w:hint="eastAsia"/>
          <w:kern w:val="2"/>
          <w:sz w:val="22"/>
          <w:szCs w:val="22"/>
          <w:lang w:bidi="ar-SA"/>
        </w:rPr>
        <w:t>条</w:t>
      </w:r>
      <w:r>
        <w:rPr>
          <w:rFonts w:ascii="宋体" w:eastAsia="宋体" w:hAnsi="宋体" w:cs="宋体" w:hint="eastAsia"/>
          <w:kern w:val="2"/>
          <w:sz w:val="22"/>
          <w:szCs w:val="22"/>
          <w:lang w:bidi="ar-SA"/>
        </w:rPr>
        <w:tab/>
        <w:t>计价方式与价款</w:t>
      </w:r>
    </w:p>
    <w:p w14:paraId="28BB4942"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kern w:val="2"/>
          <w:sz w:val="22"/>
          <w:szCs w:val="22"/>
          <w:lang w:bidi="ar-SA"/>
        </w:rPr>
      </w:pPr>
      <w:r>
        <w:rPr>
          <w:rFonts w:ascii="宋体" w:eastAsia="宋体" w:hAnsi="宋体" w:cs="宋体" w:hint="eastAsia"/>
          <w:kern w:val="2"/>
          <w:sz w:val="22"/>
          <w:szCs w:val="22"/>
          <w:lang w:bidi="ar-SA"/>
        </w:rPr>
        <w:t>出卖人与买受人按照下列第</w:t>
      </w:r>
      <w:r>
        <w:rPr>
          <w:rFonts w:ascii="宋体" w:eastAsia="宋体" w:hAnsi="宋体" w:cs="宋体" w:hint="eastAsia"/>
          <w:kern w:val="2"/>
          <w:sz w:val="22"/>
          <w:szCs w:val="22"/>
          <w:u w:val="single"/>
          <w:lang w:bidi="ar-SA"/>
        </w:rPr>
        <w:t xml:space="preserve"> </w:t>
      </w:r>
      <w:r>
        <w:rPr>
          <w:rFonts w:ascii="宋体" w:eastAsia="宋体" w:hAnsi="宋体" w:cs="宋体" w:hint="eastAsia"/>
          <w:kern w:val="2"/>
          <w:sz w:val="22"/>
          <w:szCs w:val="22"/>
          <w:u w:val="single"/>
          <w:lang w:bidi="ar-SA"/>
        </w:rPr>
        <w:tab/>
      </w:r>
      <w:r>
        <w:rPr>
          <w:rFonts w:ascii="宋体" w:eastAsia="宋体" w:hAnsi="宋体" w:cs="宋体" w:hint="eastAsia"/>
          <w:kern w:val="2"/>
          <w:sz w:val="22"/>
          <w:szCs w:val="22"/>
          <w:lang w:bidi="ar-SA"/>
        </w:rPr>
        <w:t>种方式计算该商品房价款：</w:t>
      </w:r>
    </w:p>
    <w:p w14:paraId="33F63E52" w14:textId="77777777" w:rsidR="007421C6" w:rsidRDefault="007421C6" w:rsidP="007421C6">
      <w:pPr>
        <w:pStyle w:val="ab"/>
        <w:keepLines/>
        <w:numPr>
          <w:ilvl w:val="0"/>
          <w:numId w:val="6"/>
        </w:numPr>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kern w:val="2"/>
          <w:sz w:val="22"/>
          <w:szCs w:val="22"/>
          <w:lang w:bidi="ar-SA"/>
        </w:rPr>
        <w:t>按照套内建筑面积计算，该商品房单价为每平方米</w:t>
      </w:r>
      <w:r>
        <w:rPr>
          <w:rFonts w:ascii="宋体" w:eastAsia="宋体" w:hAnsi="宋体" w:cs="宋体" w:hint="eastAsia"/>
          <w:kern w:val="2"/>
          <w:sz w:val="22"/>
          <w:szCs w:val="22"/>
          <w:u w:val="single"/>
          <w:lang w:bidi="ar-SA"/>
        </w:rPr>
        <w:t xml:space="preserve"> </w:t>
      </w:r>
      <w:r>
        <w:rPr>
          <w:rFonts w:ascii="宋体" w:eastAsia="宋体" w:hAnsi="宋体" w:cs="宋体" w:hint="eastAsia"/>
          <w:kern w:val="2"/>
          <w:sz w:val="22"/>
          <w:szCs w:val="22"/>
          <w:u w:val="single"/>
          <w:lang w:bidi="ar-SA"/>
        </w:rPr>
        <w:tab/>
      </w:r>
      <w:r>
        <w:rPr>
          <w:rFonts w:ascii="宋体" w:eastAsia="宋体" w:hAnsi="宋体" w:cs="宋体" w:hint="eastAsia"/>
          <w:kern w:val="2"/>
          <w:sz w:val="22"/>
          <w:szCs w:val="22"/>
          <w:lang w:bidi="ar-SA"/>
        </w:rPr>
        <w:t>（币种）</w:t>
      </w:r>
      <w:r>
        <w:rPr>
          <w:rFonts w:ascii="宋体" w:eastAsia="宋体" w:hAnsi="宋体" w:cs="宋体" w:hint="eastAsia"/>
          <w:kern w:val="2"/>
          <w:sz w:val="22"/>
          <w:szCs w:val="22"/>
          <w:u w:val="single"/>
          <w:lang w:bidi="ar-SA"/>
        </w:rPr>
        <w:t xml:space="preserve"> </w:t>
      </w:r>
      <w:r>
        <w:rPr>
          <w:rFonts w:ascii="宋体" w:eastAsia="宋体" w:hAnsi="宋体" w:cs="宋体" w:hint="eastAsia"/>
          <w:kern w:val="2"/>
          <w:sz w:val="22"/>
          <w:szCs w:val="22"/>
          <w:u w:val="single"/>
          <w:lang w:bidi="ar-SA"/>
        </w:rPr>
        <w:tab/>
      </w:r>
      <w:r>
        <w:rPr>
          <w:rFonts w:ascii="宋体" w:eastAsia="宋体" w:hAnsi="宋体" w:cs="宋体" w:hint="eastAsia"/>
          <w:kern w:val="2"/>
          <w:sz w:val="22"/>
          <w:szCs w:val="22"/>
          <w:lang w:bidi="ar-SA"/>
        </w:rPr>
        <w:t>元，</w:t>
      </w:r>
      <w:r>
        <w:rPr>
          <w:rFonts w:ascii="宋体" w:eastAsia="宋体" w:hAnsi="宋体" w:cs="宋体" w:hint="eastAsia"/>
          <w:color w:val="231F20"/>
          <w:sz w:val="22"/>
          <w:szCs w:val="22"/>
        </w:rPr>
        <w:t>总</w:t>
      </w:r>
      <w:r>
        <w:rPr>
          <w:rFonts w:ascii="宋体" w:eastAsia="宋体" w:hAnsi="宋体" w:cs="宋体" w:hint="eastAsia"/>
          <w:color w:val="231F20"/>
          <w:spacing w:val="-4"/>
          <w:sz w:val="22"/>
          <w:szCs w:val="22"/>
        </w:rPr>
        <w:t>价</w:t>
      </w:r>
      <w:r>
        <w:rPr>
          <w:rFonts w:ascii="宋体" w:eastAsia="宋体" w:hAnsi="宋体" w:cs="宋体" w:hint="eastAsia"/>
          <w:color w:val="231F20"/>
          <w:sz w:val="22"/>
          <w:szCs w:val="22"/>
        </w:rPr>
        <w:t>款为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3"/>
          <w:sz w:val="22"/>
          <w:szCs w:val="22"/>
        </w:rPr>
        <w:t>（</w:t>
      </w:r>
      <w:r>
        <w:rPr>
          <w:rFonts w:ascii="宋体" w:eastAsia="宋体" w:hAnsi="宋体" w:cs="宋体" w:hint="eastAsia"/>
          <w:color w:val="231F20"/>
          <w:spacing w:val="-4"/>
          <w:sz w:val="22"/>
          <w:szCs w:val="22"/>
        </w:rPr>
        <w:t>币</w:t>
      </w:r>
      <w:r>
        <w:rPr>
          <w:rFonts w:ascii="宋体" w:eastAsia="宋体" w:hAnsi="宋体" w:cs="宋体" w:hint="eastAsia"/>
          <w:color w:val="231F20"/>
          <w:spacing w:val="-33"/>
          <w:sz w:val="22"/>
          <w:szCs w:val="22"/>
        </w:rPr>
        <w:t>种</w:t>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4"/>
          <w:sz w:val="22"/>
          <w:szCs w:val="22"/>
        </w:rPr>
        <w:t>元</w:t>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大写</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元</w:t>
      </w:r>
      <w:r>
        <w:rPr>
          <w:rFonts w:ascii="宋体" w:eastAsia="宋体" w:hAnsi="宋体" w:cs="宋体" w:hint="eastAsia"/>
          <w:color w:val="231F20"/>
          <w:spacing w:val="-38"/>
          <w:sz w:val="22"/>
          <w:szCs w:val="22"/>
        </w:rPr>
        <w:t>整</w:t>
      </w:r>
      <w:r>
        <w:rPr>
          <w:rFonts w:ascii="宋体" w:eastAsia="宋体" w:hAnsi="宋体" w:cs="宋体" w:hint="eastAsia"/>
          <w:color w:val="231F20"/>
          <w:spacing w:val="-86"/>
          <w:sz w:val="22"/>
          <w:szCs w:val="22"/>
        </w:rPr>
        <w:t>）</w:t>
      </w:r>
      <w:r>
        <w:rPr>
          <w:rFonts w:ascii="宋体" w:eastAsia="宋体" w:hAnsi="宋体" w:cs="宋体" w:hint="eastAsia"/>
          <w:color w:val="231F20"/>
          <w:sz w:val="22"/>
          <w:szCs w:val="22"/>
        </w:rPr>
        <w:t>。</w:t>
      </w:r>
    </w:p>
    <w:p w14:paraId="08C1A55C" w14:textId="77777777" w:rsidR="007421C6" w:rsidRDefault="007421C6" w:rsidP="007421C6">
      <w:pPr>
        <w:pStyle w:val="a9"/>
        <w:keepLines/>
        <w:tabs>
          <w:tab w:val="left" w:pos="968"/>
          <w:tab w:val="left" w:pos="2368"/>
          <w:tab w:val="left" w:pos="4245"/>
          <w:tab w:val="left" w:pos="6832"/>
          <w:tab w:val="left" w:pos="8421"/>
          <w:tab w:val="left" w:pos="8848"/>
        </w:tabs>
        <w:adjustRightInd w:val="0"/>
        <w:snapToGrid w:val="0"/>
        <w:spacing w:line="417" w:lineRule="exact"/>
        <w:ind w:right="130" w:firstLine="432"/>
        <w:rPr>
          <w:rFonts w:ascii="宋体" w:hAnsi="宋体" w:cs="宋体"/>
          <w:color w:val="231F20"/>
          <w:spacing w:val="-17"/>
        </w:rPr>
      </w:pPr>
      <w:r>
        <w:rPr>
          <w:rFonts w:ascii="宋体" w:hAnsi="宋体" w:cs="宋体" w:hint="eastAsia"/>
          <w:color w:val="231F20"/>
          <w:spacing w:val="-4"/>
          <w:sz w:val="22"/>
        </w:rPr>
        <w:t>2.按</w:t>
      </w:r>
      <w:r>
        <w:rPr>
          <w:rFonts w:ascii="宋体" w:hAnsi="宋体" w:cs="宋体" w:hint="eastAsia"/>
          <w:color w:val="231F20"/>
          <w:spacing w:val="5"/>
          <w:sz w:val="22"/>
        </w:rPr>
        <w:t>照</w:t>
      </w:r>
      <w:r>
        <w:rPr>
          <w:rFonts w:ascii="宋体" w:hAnsi="宋体" w:cs="宋体" w:hint="eastAsia"/>
          <w:color w:val="231F20"/>
          <w:spacing w:val="10"/>
          <w:sz w:val="22"/>
        </w:rPr>
        <w:t>建</w:t>
      </w:r>
      <w:r>
        <w:rPr>
          <w:rFonts w:ascii="宋体" w:hAnsi="宋体" w:cs="宋体" w:hint="eastAsia"/>
          <w:color w:val="231F20"/>
          <w:spacing w:val="5"/>
          <w:sz w:val="22"/>
        </w:rPr>
        <w:t>筑</w:t>
      </w:r>
      <w:r>
        <w:rPr>
          <w:rFonts w:ascii="宋体" w:hAnsi="宋体" w:cs="宋体" w:hint="eastAsia"/>
          <w:color w:val="231F20"/>
          <w:spacing w:val="-4"/>
          <w:sz w:val="22"/>
        </w:rPr>
        <w:t>面</w:t>
      </w:r>
      <w:r>
        <w:rPr>
          <w:rFonts w:ascii="宋体" w:hAnsi="宋体" w:cs="宋体" w:hint="eastAsia"/>
          <w:color w:val="231F20"/>
          <w:spacing w:val="10"/>
          <w:sz w:val="22"/>
        </w:rPr>
        <w:t>积</w:t>
      </w:r>
      <w:r>
        <w:rPr>
          <w:rFonts w:ascii="宋体" w:hAnsi="宋体" w:cs="宋体" w:hint="eastAsia"/>
          <w:color w:val="231F20"/>
          <w:spacing w:val="5"/>
          <w:sz w:val="22"/>
        </w:rPr>
        <w:t>计</w:t>
      </w:r>
      <w:r>
        <w:rPr>
          <w:rFonts w:ascii="宋体" w:hAnsi="宋体" w:cs="宋体" w:hint="eastAsia"/>
          <w:color w:val="231F20"/>
          <w:spacing w:val="6"/>
          <w:sz w:val="22"/>
        </w:rPr>
        <w:t>算，</w:t>
      </w:r>
      <w:r>
        <w:rPr>
          <w:rFonts w:ascii="宋体" w:hAnsi="宋体" w:cs="宋体" w:hint="eastAsia"/>
          <w:color w:val="231F20"/>
          <w:spacing w:val="-4"/>
          <w:sz w:val="22"/>
        </w:rPr>
        <w:t>该</w:t>
      </w:r>
      <w:r>
        <w:rPr>
          <w:rFonts w:ascii="宋体" w:hAnsi="宋体" w:cs="宋体" w:hint="eastAsia"/>
          <w:color w:val="231F20"/>
          <w:spacing w:val="10"/>
          <w:sz w:val="22"/>
        </w:rPr>
        <w:t>商</w:t>
      </w:r>
      <w:r>
        <w:rPr>
          <w:rFonts w:ascii="宋体" w:hAnsi="宋体" w:cs="宋体" w:hint="eastAsia"/>
          <w:color w:val="231F20"/>
          <w:spacing w:val="5"/>
          <w:sz w:val="22"/>
        </w:rPr>
        <w:t>品房</w:t>
      </w:r>
      <w:r>
        <w:rPr>
          <w:rFonts w:ascii="宋体" w:hAnsi="宋体" w:cs="宋体" w:hint="eastAsia"/>
          <w:color w:val="231F20"/>
          <w:sz w:val="22"/>
        </w:rPr>
        <w:t>单</w:t>
      </w:r>
      <w:r>
        <w:rPr>
          <w:rFonts w:ascii="宋体" w:hAnsi="宋体" w:cs="宋体" w:hint="eastAsia"/>
          <w:color w:val="231F20"/>
          <w:spacing w:val="5"/>
          <w:sz w:val="22"/>
        </w:rPr>
        <w:t>价为每</w:t>
      </w:r>
      <w:r>
        <w:rPr>
          <w:rFonts w:ascii="宋体" w:hAnsi="宋体" w:cs="宋体" w:hint="eastAsia"/>
          <w:color w:val="231F20"/>
          <w:sz w:val="22"/>
        </w:rPr>
        <w:t>平</w:t>
      </w:r>
      <w:r>
        <w:rPr>
          <w:rFonts w:ascii="宋体" w:hAnsi="宋体" w:cs="宋体" w:hint="eastAsia"/>
          <w:color w:val="231F20"/>
          <w:spacing w:val="5"/>
          <w:sz w:val="22"/>
        </w:rPr>
        <w:t>方</w:t>
      </w:r>
      <w:r>
        <w:rPr>
          <w:rFonts w:ascii="宋体" w:hAnsi="宋体" w:cs="宋体" w:hint="eastAsia"/>
          <w:color w:val="231F20"/>
          <w:sz w:val="22"/>
        </w:rPr>
        <w:t>米</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33"/>
          <w:sz w:val="22"/>
        </w:rPr>
        <w:t>（</w:t>
      </w:r>
      <w:r>
        <w:rPr>
          <w:rFonts w:ascii="宋体" w:hAnsi="宋体" w:cs="宋体" w:hint="eastAsia"/>
          <w:color w:val="231F20"/>
          <w:sz w:val="22"/>
        </w:rPr>
        <w:t>币</w:t>
      </w:r>
      <w:r>
        <w:rPr>
          <w:rFonts w:ascii="宋体" w:hAnsi="宋体" w:cs="宋体" w:hint="eastAsia"/>
          <w:color w:val="231F20"/>
          <w:spacing w:val="-28"/>
          <w:sz w:val="22"/>
        </w:rPr>
        <w:t>种</w:t>
      </w:r>
      <w:r>
        <w:rPr>
          <w:rFonts w:ascii="宋体" w:hAnsi="宋体" w:cs="宋体" w:hint="eastAsia"/>
          <w:color w:val="231F20"/>
          <w:sz w:val="22"/>
        </w:rPr>
        <w:t>）</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r>
        <w:rPr>
          <w:rFonts w:ascii="宋体" w:hAnsi="宋体" w:cs="宋体" w:hint="eastAsia"/>
          <w:color w:val="231F20"/>
          <w:sz w:val="22"/>
        </w:rPr>
        <w:t>元</w:t>
      </w:r>
      <w:r>
        <w:rPr>
          <w:rFonts w:ascii="宋体" w:hAnsi="宋体" w:cs="宋体" w:hint="eastAsia"/>
          <w:color w:val="231F20"/>
          <w:spacing w:val="-17"/>
          <w:sz w:val="22"/>
        </w:rPr>
        <w:t xml:space="preserve">， </w:t>
      </w:r>
    </w:p>
    <w:p w14:paraId="07F17E89" w14:textId="77777777" w:rsidR="007421C6" w:rsidRDefault="007421C6" w:rsidP="007421C6">
      <w:pPr>
        <w:pStyle w:val="a9"/>
        <w:keepLines/>
        <w:tabs>
          <w:tab w:val="left" w:pos="968"/>
          <w:tab w:val="left" w:pos="2368"/>
          <w:tab w:val="left" w:pos="4245"/>
          <w:tab w:val="left" w:pos="6832"/>
          <w:tab w:val="left" w:pos="8421"/>
          <w:tab w:val="left" w:pos="8848"/>
        </w:tabs>
        <w:adjustRightInd w:val="0"/>
        <w:snapToGrid w:val="0"/>
        <w:spacing w:line="417" w:lineRule="exact"/>
        <w:ind w:right="130" w:firstLine="440"/>
        <w:rPr>
          <w:rFonts w:ascii="宋体" w:hAnsi="宋体" w:cs="宋体"/>
        </w:rPr>
      </w:pPr>
      <w:r>
        <w:rPr>
          <w:rFonts w:ascii="宋体" w:hAnsi="宋体" w:cs="宋体" w:hint="eastAsia"/>
          <w:color w:val="231F20"/>
          <w:sz w:val="22"/>
        </w:rPr>
        <w:t>总</w:t>
      </w:r>
      <w:r>
        <w:rPr>
          <w:rFonts w:ascii="宋体" w:hAnsi="宋体" w:cs="宋体" w:hint="eastAsia"/>
          <w:color w:val="231F20"/>
          <w:spacing w:val="-4"/>
          <w:sz w:val="22"/>
        </w:rPr>
        <w:t>价</w:t>
      </w:r>
      <w:r>
        <w:rPr>
          <w:rFonts w:ascii="宋体" w:hAnsi="宋体" w:cs="宋体" w:hint="eastAsia"/>
          <w:color w:val="231F20"/>
          <w:sz w:val="22"/>
        </w:rPr>
        <w:t>款为</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38"/>
          <w:sz w:val="22"/>
        </w:rPr>
        <w:t>（</w:t>
      </w:r>
      <w:r>
        <w:rPr>
          <w:rFonts w:ascii="宋体" w:hAnsi="宋体" w:cs="宋体" w:hint="eastAsia"/>
          <w:color w:val="231F20"/>
          <w:sz w:val="22"/>
        </w:rPr>
        <w:t>币</w:t>
      </w:r>
      <w:r>
        <w:rPr>
          <w:rFonts w:ascii="宋体" w:hAnsi="宋体" w:cs="宋体" w:hint="eastAsia"/>
          <w:color w:val="231F20"/>
          <w:spacing w:val="-38"/>
          <w:sz w:val="22"/>
        </w:rPr>
        <w:t>种</w:t>
      </w:r>
      <w:r>
        <w:rPr>
          <w:rFonts w:ascii="宋体" w:hAnsi="宋体" w:cs="宋体" w:hint="eastAsia"/>
          <w:color w:val="231F20"/>
          <w:sz w:val="22"/>
        </w:rPr>
        <w:t>）</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34"/>
          <w:sz w:val="22"/>
        </w:rPr>
        <w:t>元</w:t>
      </w:r>
      <w:r>
        <w:rPr>
          <w:rFonts w:ascii="宋体" w:hAnsi="宋体" w:cs="宋体" w:hint="eastAsia"/>
          <w:color w:val="231F20"/>
          <w:spacing w:val="-38"/>
          <w:sz w:val="22"/>
        </w:rPr>
        <w:t>（</w:t>
      </w:r>
      <w:r>
        <w:rPr>
          <w:rFonts w:ascii="宋体" w:hAnsi="宋体" w:cs="宋体" w:hint="eastAsia"/>
          <w:color w:val="231F20"/>
          <w:sz w:val="22"/>
        </w:rPr>
        <w:t>大写</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r>
        <w:rPr>
          <w:rFonts w:ascii="宋体" w:hAnsi="宋体" w:cs="宋体" w:hint="eastAsia"/>
          <w:color w:val="231F20"/>
          <w:sz w:val="22"/>
        </w:rPr>
        <w:t>元</w:t>
      </w:r>
      <w:r>
        <w:rPr>
          <w:rFonts w:ascii="宋体" w:hAnsi="宋体" w:cs="宋体" w:hint="eastAsia"/>
          <w:color w:val="231F20"/>
          <w:spacing w:val="-38"/>
          <w:sz w:val="22"/>
        </w:rPr>
        <w:t>整</w:t>
      </w:r>
      <w:r>
        <w:rPr>
          <w:rFonts w:ascii="宋体" w:hAnsi="宋体" w:cs="宋体" w:hint="eastAsia"/>
          <w:color w:val="231F20"/>
          <w:spacing w:val="-86"/>
          <w:sz w:val="22"/>
        </w:rPr>
        <w:t>）</w:t>
      </w:r>
      <w:r>
        <w:rPr>
          <w:rFonts w:ascii="宋体" w:hAnsi="宋体" w:cs="宋体" w:hint="eastAsia"/>
          <w:color w:val="231F20"/>
          <w:sz w:val="22"/>
        </w:rPr>
        <w:t>。</w:t>
      </w:r>
    </w:p>
    <w:p w14:paraId="56900584" w14:textId="77777777" w:rsidR="007421C6" w:rsidRDefault="007421C6" w:rsidP="007421C6">
      <w:pPr>
        <w:pStyle w:val="a9"/>
        <w:keepLines/>
        <w:tabs>
          <w:tab w:val="left" w:pos="968"/>
          <w:tab w:val="left" w:pos="5435"/>
          <w:tab w:val="left" w:pos="5867"/>
          <w:tab w:val="left" w:pos="8479"/>
        </w:tabs>
        <w:adjustRightInd w:val="0"/>
        <w:snapToGrid w:val="0"/>
        <w:spacing w:before="4" w:line="417" w:lineRule="exact"/>
        <w:ind w:right="250" w:firstLine="440"/>
        <w:rPr>
          <w:rFonts w:ascii="宋体" w:hAnsi="宋体" w:cs="宋体"/>
          <w:color w:val="231F20"/>
          <w:spacing w:val="-17"/>
        </w:rPr>
      </w:pPr>
      <w:r>
        <w:rPr>
          <w:rFonts w:ascii="宋体" w:hAnsi="宋体" w:cs="宋体" w:hint="eastAsia"/>
          <w:color w:val="231F20"/>
          <w:sz w:val="22"/>
        </w:rPr>
        <w:lastRenderedPageBreak/>
        <w:t>3.按</w:t>
      </w:r>
      <w:r>
        <w:rPr>
          <w:rFonts w:ascii="宋体" w:hAnsi="宋体" w:cs="宋体" w:hint="eastAsia"/>
          <w:color w:val="231F20"/>
          <w:spacing w:val="5"/>
          <w:sz w:val="22"/>
        </w:rPr>
        <w:t>照套计</w:t>
      </w:r>
      <w:r>
        <w:rPr>
          <w:rFonts w:ascii="宋体" w:hAnsi="宋体" w:cs="宋体" w:hint="eastAsia"/>
          <w:color w:val="231F20"/>
          <w:spacing w:val="10"/>
          <w:sz w:val="22"/>
        </w:rPr>
        <w:t>算</w:t>
      </w:r>
      <w:r>
        <w:rPr>
          <w:rFonts w:ascii="宋体" w:hAnsi="宋体" w:cs="宋体" w:hint="eastAsia"/>
          <w:color w:val="231F20"/>
          <w:spacing w:val="6"/>
          <w:sz w:val="22"/>
        </w:rPr>
        <w:t>，</w:t>
      </w:r>
      <w:r>
        <w:rPr>
          <w:rFonts w:ascii="宋体" w:hAnsi="宋体" w:cs="宋体" w:hint="eastAsia"/>
          <w:color w:val="231F20"/>
          <w:sz w:val="22"/>
        </w:rPr>
        <w:t>该</w:t>
      </w:r>
      <w:r>
        <w:rPr>
          <w:rFonts w:ascii="宋体" w:hAnsi="宋体" w:cs="宋体" w:hint="eastAsia"/>
          <w:color w:val="231F20"/>
          <w:spacing w:val="5"/>
          <w:sz w:val="22"/>
        </w:rPr>
        <w:t>商品房总</w:t>
      </w:r>
      <w:r>
        <w:rPr>
          <w:rFonts w:ascii="宋体" w:hAnsi="宋体" w:cs="宋体" w:hint="eastAsia"/>
          <w:color w:val="231F20"/>
          <w:spacing w:val="10"/>
          <w:sz w:val="22"/>
        </w:rPr>
        <w:t>价</w:t>
      </w:r>
      <w:r>
        <w:rPr>
          <w:rFonts w:ascii="宋体" w:hAnsi="宋体" w:cs="宋体" w:hint="eastAsia"/>
          <w:color w:val="231F20"/>
          <w:spacing w:val="5"/>
          <w:sz w:val="22"/>
        </w:rPr>
        <w:t>款</w:t>
      </w:r>
      <w:r>
        <w:rPr>
          <w:rFonts w:ascii="宋体" w:hAnsi="宋体" w:cs="宋体" w:hint="eastAsia"/>
          <w:color w:val="231F20"/>
          <w:sz w:val="22"/>
        </w:rPr>
        <w:t>为</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r>
        <w:rPr>
          <w:rFonts w:ascii="宋体" w:hAnsi="宋体" w:cs="宋体" w:hint="eastAsia"/>
          <w:color w:val="231F20"/>
          <w:spacing w:val="-33"/>
          <w:sz w:val="22"/>
        </w:rPr>
        <w:t>（</w:t>
      </w:r>
      <w:r>
        <w:rPr>
          <w:rFonts w:ascii="宋体" w:hAnsi="宋体" w:cs="宋体" w:hint="eastAsia"/>
          <w:color w:val="231F20"/>
          <w:sz w:val="22"/>
        </w:rPr>
        <w:t>币</w:t>
      </w:r>
      <w:r>
        <w:rPr>
          <w:rFonts w:ascii="宋体" w:hAnsi="宋体" w:cs="宋体" w:hint="eastAsia"/>
          <w:color w:val="231F20"/>
          <w:spacing w:val="-28"/>
          <w:sz w:val="22"/>
        </w:rPr>
        <w:t>种</w:t>
      </w:r>
      <w:r>
        <w:rPr>
          <w:rFonts w:ascii="宋体" w:hAnsi="宋体" w:cs="宋体" w:hint="eastAsia"/>
          <w:color w:val="231F20"/>
          <w:sz w:val="22"/>
        </w:rPr>
        <w:t>）</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元</w:t>
      </w:r>
      <w:r>
        <w:rPr>
          <w:rFonts w:ascii="宋体" w:hAnsi="宋体" w:cs="宋体" w:hint="eastAsia"/>
          <w:color w:val="231F20"/>
          <w:spacing w:val="-25"/>
          <w:sz w:val="22"/>
        </w:rPr>
        <w:t xml:space="preserve"> </w:t>
      </w:r>
      <w:r>
        <w:rPr>
          <w:rFonts w:ascii="宋体" w:hAnsi="宋体" w:cs="宋体" w:hint="eastAsia"/>
          <w:color w:val="231F20"/>
          <w:spacing w:val="-33"/>
          <w:sz w:val="22"/>
        </w:rPr>
        <w:t>（</w:t>
      </w:r>
      <w:r>
        <w:rPr>
          <w:rFonts w:ascii="宋体" w:hAnsi="宋体" w:cs="宋体" w:hint="eastAsia"/>
          <w:color w:val="231F20"/>
          <w:spacing w:val="-17"/>
          <w:sz w:val="22"/>
        </w:rPr>
        <w:t>大</w:t>
      </w:r>
    </w:p>
    <w:p w14:paraId="6E30782F" w14:textId="77777777" w:rsidR="007421C6" w:rsidRDefault="007421C6" w:rsidP="007421C6">
      <w:pPr>
        <w:pStyle w:val="a9"/>
        <w:keepLines/>
        <w:tabs>
          <w:tab w:val="left" w:pos="968"/>
          <w:tab w:val="left" w:pos="5435"/>
          <w:tab w:val="left" w:pos="5867"/>
          <w:tab w:val="left" w:pos="8479"/>
        </w:tabs>
        <w:adjustRightInd w:val="0"/>
        <w:snapToGrid w:val="0"/>
        <w:spacing w:before="4" w:line="417" w:lineRule="exact"/>
        <w:ind w:right="250" w:firstLine="440"/>
        <w:rPr>
          <w:rFonts w:ascii="宋体" w:hAnsi="宋体" w:cs="宋体"/>
        </w:rPr>
      </w:pPr>
      <w:r>
        <w:rPr>
          <w:rFonts w:ascii="宋体" w:hAnsi="宋体" w:cs="宋体" w:hint="eastAsia"/>
          <w:color w:val="231F20"/>
          <w:sz w:val="22"/>
        </w:rPr>
        <w:t>写</w:t>
      </w:r>
      <w:r>
        <w:rPr>
          <w:rFonts w:ascii="宋体" w:hAnsi="宋体" w:cs="宋体" w:hint="eastAsia"/>
          <w:color w:val="231F20"/>
          <w:sz w:val="22"/>
          <w:u w:val="single" w:color="000000"/>
        </w:rPr>
        <w:t xml:space="preserve"> </w:t>
      </w:r>
      <w:r>
        <w:rPr>
          <w:rFonts w:ascii="宋体" w:hAnsi="宋体" w:cs="宋体" w:hint="eastAsia"/>
          <w:color w:val="231F20"/>
          <w:sz w:val="22"/>
          <w:u w:val="single" w:color="000000"/>
        </w:rPr>
        <w:tab/>
      </w:r>
      <w:r>
        <w:rPr>
          <w:rFonts w:ascii="宋体" w:hAnsi="宋体" w:cs="宋体" w:hint="eastAsia"/>
          <w:color w:val="231F20"/>
          <w:sz w:val="22"/>
        </w:rPr>
        <w:t>元</w:t>
      </w:r>
      <w:r>
        <w:rPr>
          <w:rFonts w:ascii="宋体" w:hAnsi="宋体" w:cs="宋体" w:hint="eastAsia"/>
          <w:color w:val="231F20"/>
          <w:spacing w:val="-9"/>
          <w:sz w:val="22"/>
        </w:rPr>
        <w:t>整</w:t>
      </w:r>
      <w:r>
        <w:rPr>
          <w:rFonts w:ascii="宋体" w:hAnsi="宋体" w:cs="宋体" w:hint="eastAsia"/>
          <w:color w:val="231F20"/>
          <w:spacing w:val="-114"/>
          <w:sz w:val="22"/>
        </w:rPr>
        <w:t>）</w:t>
      </w:r>
      <w:r>
        <w:rPr>
          <w:rFonts w:ascii="宋体" w:hAnsi="宋体" w:cs="宋体" w:hint="eastAsia"/>
          <w:color w:val="231F20"/>
          <w:sz w:val="22"/>
        </w:rPr>
        <w:t>。</w:t>
      </w:r>
    </w:p>
    <w:p w14:paraId="547F9E1B" w14:textId="77777777" w:rsidR="007421C6" w:rsidRDefault="007421C6" w:rsidP="007421C6">
      <w:pPr>
        <w:pStyle w:val="a9"/>
        <w:keepLines/>
        <w:tabs>
          <w:tab w:val="left" w:pos="963"/>
          <w:tab w:val="left" w:pos="2752"/>
          <w:tab w:val="left" w:pos="6376"/>
          <w:tab w:val="left" w:pos="8968"/>
        </w:tabs>
        <w:adjustRightInd w:val="0"/>
        <w:snapToGrid w:val="0"/>
        <w:spacing w:line="417" w:lineRule="exact"/>
        <w:ind w:firstLine="432"/>
        <w:rPr>
          <w:rFonts w:ascii="宋体" w:hAnsi="宋体" w:cs="宋体"/>
        </w:rPr>
      </w:pPr>
      <w:r>
        <w:rPr>
          <w:rFonts w:ascii="宋体" w:hAnsi="宋体" w:cs="宋体" w:hint="eastAsia"/>
          <w:color w:val="231F20"/>
          <w:spacing w:val="-4"/>
          <w:sz w:val="22"/>
        </w:rPr>
        <w:t>4.按</w:t>
      </w:r>
      <w:r>
        <w:rPr>
          <w:rFonts w:ascii="宋体" w:hAnsi="宋体" w:cs="宋体" w:hint="eastAsia"/>
          <w:color w:val="231F20"/>
          <w:sz w:val="22"/>
        </w:rPr>
        <w:t>照 【套】【层】计算，</w:t>
      </w:r>
      <w:r>
        <w:rPr>
          <w:rFonts w:ascii="宋体" w:hAnsi="宋体" w:cs="宋体" w:hint="eastAsia"/>
          <w:color w:val="231F20"/>
          <w:spacing w:val="-4"/>
          <w:sz w:val="22"/>
        </w:rPr>
        <w:t>该</w:t>
      </w:r>
      <w:r>
        <w:rPr>
          <w:rFonts w:ascii="宋体" w:hAnsi="宋体" w:cs="宋体" w:hint="eastAsia"/>
          <w:color w:val="231F20"/>
          <w:sz w:val="22"/>
        </w:rPr>
        <w:t>商品房</w:t>
      </w:r>
      <w:r>
        <w:rPr>
          <w:rFonts w:ascii="宋体" w:hAnsi="宋体" w:cs="宋体" w:hint="eastAsia"/>
          <w:color w:val="231F20"/>
          <w:spacing w:val="-4"/>
          <w:sz w:val="22"/>
        </w:rPr>
        <w:t>总</w:t>
      </w:r>
      <w:r>
        <w:rPr>
          <w:rFonts w:ascii="宋体" w:hAnsi="宋体" w:cs="宋体" w:hint="eastAsia"/>
          <w:color w:val="231F20"/>
          <w:sz w:val="22"/>
        </w:rPr>
        <w:t>价款</w:t>
      </w:r>
      <w:r>
        <w:rPr>
          <w:rFonts w:ascii="宋体" w:hAnsi="宋体" w:cs="宋体" w:hint="eastAsia"/>
          <w:color w:val="231F20"/>
          <w:spacing w:val="6"/>
          <w:sz w:val="22"/>
        </w:rPr>
        <w:t>为</w:t>
      </w:r>
      <w:r>
        <w:rPr>
          <w:rFonts w:ascii="宋体" w:hAnsi="宋体" w:cs="宋体" w:hint="eastAsia"/>
          <w:color w:val="231F20"/>
          <w:spacing w:val="6"/>
          <w:sz w:val="22"/>
          <w:u w:val="single" w:color="231F20"/>
        </w:rPr>
        <w:t xml:space="preserve"> </w:t>
      </w:r>
      <w:r>
        <w:rPr>
          <w:rFonts w:ascii="宋体" w:hAnsi="宋体" w:cs="宋体" w:hint="eastAsia"/>
          <w:color w:val="231F20"/>
          <w:spacing w:val="6"/>
          <w:sz w:val="22"/>
          <w:u w:val="single" w:color="231F20"/>
        </w:rPr>
        <w:tab/>
      </w:r>
      <w:r>
        <w:rPr>
          <w:rFonts w:ascii="宋体" w:hAnsi="宋体" w:cs="宋体" w:hint="eastAsia"/>
          <w:color w:val="231F20"/>
          <w:spacing w:val="-33"/>
          <w:sz w:val="22"/>
        </w:rPr>
        <w:t>（</w:t>
      </w:r>
      <w:r>
        <w:rPr>
          <w:rFonts w:ascii="宋体" w:hAnsi="宋体" w:cs="宋体" w:hint="eastAsia"/>
          <w:color w:val="231F20"/>
          <w:spacing w:val="-4"/>
          <w:sz w:val="22"/>
        </w:rPr>
        <w:t>币</w:t>
      </w:r>
      <w:r>
        <w:rPr>
          <w:rFonts w:ascii="宋体" w:hAnsi="宋体" w:cs="宋体" w:hint="eastAsia"/>
          <w:color w:val="231F20"/>
          <w:spacing w:val="-33"/>
          <w:sz w:val="22"/>
        </w:rPr>
        <w:t>种</w:t>
      </w:r>
      <w:r>
        <w:rPr>
          <w:rFonts w:ascii="宋体" w:hAnsi="宋体" w:cs="宋体" w:hint="eastAsia"/>
          <w:color w:val="231F20"/>
          <w:sz w:val="22"/>
        </w:rPr>
        <w:t>）</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元</w:t>
      </w:r>
    </w:p>
    <w:p w14:paraId="3EE1558A" w14:textId="77777777" w:rsidR="007421C6" w:rsidRDefault="007421C6" w:rsidP="007421C6">
      <w:pPr>
        <w:pStyle w:val="ab"/>
        <w:keepLines/>
        <w:tabs>
          <w:tab w:val="left" w:pos="4480"/>
        </w:tabs>
        <w:adjustRightInd w:val="0"/>
        <w:snapToGrid w:val="0"/>
        <w:spacing w:line="417" w:lineRule="exact"/>
        <w:ind w:left="0"/>
        <w:jc w:val="both"/>
        <w:rPr>
          <w:rFonts w:ascii="宋体" w:eastAsia="宋体" w:hAnsi="宋体" w:cs="宋体"/>
          <w:sz w:val="22"/>
          <w:szCs w:val="22"/>
        </w:rPr>
      </w:pPr>
      <w:r>
        <w:rPr>
          <w:rFonts w:ascii="宋体" w:eastAsia="宋体" w:hAnsi="宋体" w:cs="宋体" w:hint="eastAsia"/>
          <w:color w:val="231F20"/>
          <w:spacing w:val="-38"/>
          <w:sz w:val="22"/>
          <w:szCs w:val="22"/>
        </w:rPr>
        <w:t>（</w:t>
      </w:r>
      <w:r>
        <w:rPr>
          <w:rFonts w:ascii="宋体" w:eastAsia="宋体" w:hAnsi="宋体" w:cs="宋体" w:hint="eastAsia"/>
          <w:color w:val="231F20"/>
          <w:spacing w:val="-4"/>
          <w:sz w:val="22"/>
          <w:szCs w:val="22"/>
        </w:rPr>
        <w:t>大</w:t>
      </w:r>
      <w:r>
        <w:rPr>
          <w:rFonts w:ascii="宋体" w:eastAsia="宋体" w:hAnsi="宋体" w:cs="宋体" w:hint="eastAsia"/>
          <w:color w:val="231F20"/>
          <w:sz w:val="22"/>
          <w:szCs w:val="22"/>
        </w:rPr>
        <w:t>写</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元</w:t>
      </w:r>
      <w:r>
        <w:rPr>
          <w:rFonts w:ascii="宋体" w:eastAsia="宋体" w:hAnsi="宋体" w:cs="宋体" w:hint="eastAsia"/>
          <w:color w:val="231F20"/>
          <w:spacing w:val="-38"/>
          <w:sz w:val="22"/>
          <w:szCs w:val="22"/>
        </w:rPr>
        <w:t>整</w:t>
      </w:r>
      <w:r>
        <w:rPr>
          <w:rFonts w:ascii="宋体" w:eastAsia="宋体" w:hAnsi="宋体" w:cs="宋体" w:hint="eastAsia"/>
          <w:color w:val="231F20"/>
          <w:spacing w:val="-86"/>
          <w:sz w:val="22"/>
          <w:szCs w:val="22"/>
        </w:rPr>
        <w:t>）</w:t>
      </w:r>
      <w:r>
        <w:rPr>
          <w:rFonts w:ascii="宋体" w:eastAsia="宋体" w:hAnsi="宋体" w:cs="宋体" w:hint="eastAsia"/>
          <w:color w:val="231F20"/>
          <w:sz w:val="22"/>
          <w:szCs w:val="22"/>
        </w:rPr>
        <w:t>。</w:t>
      </w:r>
    </w:p>
    <w:p w14:paraId="659B5FE7" w14:textId="77777777" w:rsidR="007421C6" w:rsidRDefault="007421C6" w:rsidP="007421C6">
      <w:pPr>
        <w:pStyle w:val="ab"/>
        <w:keepLines/>
        <w:tabs>
          <w:tab w:val="left" w:pos="1615"/>
        </w:tab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第</w:t>
      </w:r>
      <w:r>
        <w:rPr>
          <w:rFonts w:ascii="宋体" w:eastAsia="宋体" w:hAnsi="宋体" w:cs="宋体" w:hint="eastAsia"/>
          <w:color w:val="231F20"/>
          <w:sz w:val="22"/>
          <w:szCs w:val="22"/>
          <w:lang w:val="en-US"/>
        </w:rPr>
        <w:t>七</w:t>
      </w:r>
      <w:r>
        <w:rPr>
          <w:rFonts w:ascii="宋体" w:eastAsia="宋体" w:hAnsi="宋体" w:cs="宋体" w:hint="eastAsia"/>
          <w:color w:val="231F20"/>
          <w:sz w:val="22"/>
          <w:szCs w:val="22"/>
        </w:rPr>
        <w:t>条</w:t>
      </w:r>
      <w:r>
        <w:rPr>
          <w:rFonts w:ascii="宋体" w:eastAsia="宋体" w:hAnsi="宋体" w:cs="宋体" w:hint="eastAsia"/>
          <w:color w:val="231F20"/>
          <w:sz w:val="22"/>
          <w:szCs w:val="22"/>
          <w:lang w:val="en-US"/>
        </w:rPr>
        <w:t xml:space="preserve">  </w:t>
      </w:r>
      <w:r>
        <w:rPr>
          <w:rFonts w:ascii="宋体" w:eastAsia="宋体" w:hAnsi="宋体" w:cs="宋体" w:hint="eastAsia"/>
          <w:color w:val="231F20"/>
          <w:sz w:val="22"/>
          <w:szCs w:val="22"/>
        </w:rPr>
        <w:t>付款方</w:t>
      </w:r>
      <w:r>
        <w:rPr>
          <w:rFonts w:ascii="宋体" w:eastAsia="宋体" w:hAnsi="宋体" w:cs="宋体" w:hint="eastAsia"/>
          <w:color w:val="231F20"/>
          <w:spacing w:val="-4"/>
          <w:sz w:val="22"/>
          <w:szCs w:val="22"/>
        </w:rPr>
        <w:t>式</w:t>
      </w:r>
      <w:r>
        <w:rPr>
          <w:rFonts w:ascii="宋体" w:eastAsia="宋体" w:hAnsi="宋体" w:cs="宋体" w:hint="eastAsia"/>
          <w:color w:val="231F20"/>
          <w:sz w:val="22"/>
          <w:szCs w:val="22"/>
        </w:rPr>
        <w:t>及期限</w:t>
      </w:r>
    </w:p>
    <w:p w14:paraId="14BB19C8" w14:textId="77777777" w:rsidR="007421C6" w:rsidRDefault="007421C6" w:rsidP="007421C6">
      <w:pPr>
        <w:pStyle w:val="ab"/>
        <w:keepLines/>
        <w:tabs>
          <w:tab w:val="left" w:pos="6789"/>
          <w:tab w:val="left" w:pos="9191"/>
        </w:tabs>
        <w:adjustRightInd w:val="0"/>
        <w:snapToGrid w:val="0"/>
        <w:spacing w:line="417" w:lineRule="exact"/>
        <w:ind w:left="0" w:firstLineChars="200" w:firstLine="364"/>
        <w:jc w:val="both"/>
        <w:rPr>
          <w:rFonts w:ascii="宋体" w:eastAsia="宋体" w:hAnsi="宋体" w:cs="宋体"/>
          <w:sz w:val="22"/>
          <w:szCs w:val="22"/>
        </w:rPr>
      </w:pPr>
      <w:r>
        <w:rPr>
          <w:rFonts w:ascii="宋体" w:eastAsia="宋体" w:hAnsi="宋体" w:cs="宋体" w:hint="eastAsia"/>
          <w:color w:val="231F20"/>
          <w:spacing w:val="-38"/>
          <w:sz w:val="22"/>
          <w:szCs w:val="22"/>
        </w:rPr>
        <w:t>（一</w:t>
      </w:r>
      <w:r>
        <w:rPr>
          <w:rFonts w:ascii="宋体" w:eastAsia="宋体" w:hAnsi="宋体" w:cs="宋体" w:hint="eastAsia"/>
          <w:color w:val="231F20"/>
          <w:sz w:val="22"/>
          <w:szCs w:val="22"/>
        </w:rPr>
        <w:t>）</w:t>
      </w:r>
      <w:r>
        <w:rPr>
          <w:rFonts w:ascii="宋体" w:eastAsia="宋体" w:hAnsi="宋体" w:cs="宋体" w:hint="eastAsia"/>
          <w:color w:val="231F20"/>
          <w:spacing w:val="-30"/>
          <w:sz w:val="22"/>
          <w:szCs w:val="22"/>
        </w:rPr>
        <w:t xml:space="preserve"> </w:t>
      </w:r>
      <w:r>
        <w:rPr>
          <w:rFonts w:ascii="宋体" w:eastAsia="宋体" w:hAnsi="宋体" w:cs="宋体" w:hint="eastAsia"/>
          <w:color w:val="231F20"/>
          <w:spacing w:val="-4"/>
          <w:sz w:val="22"/>
          <w:szCs w:val="22"/>
        </w:rPr>
        <w:t>签</w:t>
      </w:r>
      <w:r>
        <w:rPr>
          <w:rFonts w:ascii="宋体" w:eastAsia="宋体" w:hAnsi="宋体" w:cs="宋体" w:hint="eastAsia"/>
          <w:color w:val="231F20"/>
          <w:sz w:val="22"/>
          <w:szCs w:val="22"/>
        </w:rPr>
        <w:t>订本合</w:t>
      </w:r>
      <w:r>
        <w:rPr>
          <w:rFonts w:ascii="宋体" w:eastAsia="宋体" w:hAnsi="宋体" w:cs="宋体" w:hint="eastAsia"/>
          <w:color w:val="231F20"/>
          <w:spacing w:val="-4"/>
          <w:sz w:val="22"/>
          <w:szCs w:val="22"/>
        </w:rPr>
        <w:t>同</w:t>
      </w:r>
      <w:r>
        <w:rPr>
          <w:rFonts w:ascii="宋体" w:eastAsia="宋体" w:hAnsi="宋体" w:cs="宋体" w:hint="eastAsia"/>
          <w:color w:val="231F20"/>
          <w:sz w:val="22"/>
          <w:szCs w:val="22"/>
        </w:rPr>
        <w:t>前，买</w:t>
      </w:r>
      <w:r>
        <w:rPr>
          <w:rFonts w:ascii="宋体" w:eastAsia="宋体" w:hAnsi="宋体" w:cs="宋体" w:hint="eastAsia"/>
          <w:color w:val="231F20"/>
          <w:spacing w:val="-4"/>
          <w:sz w:val="22"/>
          <w:szCs w:val="22"/>
        </w:rPr>
        <w:t>受</w:t>
      </w:r>
      <w:r>
        <w:rPr>
          <w:rFonts w:ascii="宋体" w:eastAsia="宋体" w:hAnsi="宋体" w:cs="宋体" w:hint="eastAsia"/>
          <w:color w:val="231F20"/>
          <w:sz w:val="22"/>
          <w:szCs w:val="22"/>
        </w:rPr>
        <w:t>人已向</w:t>
      </w:r>
      <w:r>
        <w:rPr>
          <w:rFonts w:ascii="宋体" w:eastAsia="宋体" w:hAnsi="宋体" w:cs="宋体" w:hint="eastAsia"/>
          <w:color w:val="231F20"/>
          <w:spacing w:val="-4"/>
          <w:sz w:val="22"/>
          <w:szCs w:val="22"/>
        </w:rPr>
        <w:t>出</w:t>
      </w:r>
      <w:r>
        <w:rPr>
          <w:rFonts w:ascii="宋体" w:eastAsia="宋体" w:hAnsi="宋体" w:cs="宋体" w:hint="eastAsia"/>
          <w:color w:val="231F20"/>
          <w:sz w:val="22"/>
          <w:szCs w:val="22"/>
        </w:rPr>
        <w:t>卖人支</w:t>
      </w:r>
      <w:r>
        <w:rPr>
          <w:rFonts w:ascii="宋体" w:eastAsia="宋体" w:hAnsi="宋体" w:cs="宋体" w:hint="eastAsia"/>
          <w:color w:val="231F20"/>
          <w:spacing w:val="-4"/>
          <w:sz w:val="22"/>
          <w:szCs w:val="22"/>
        </w:rPr>
        <w:t>付</w:t>
      </w:r>
      <w:r>
        <w:rPr>
          <w:rFonts w:ascii="宋体" w:eastAsia="宋体" w:hAnsi="宋体" w:cs="宋体" w:hint="eastAsia"/>
          <w:color w:val="231F20"/>
          <w:sz w:val="22"/>
          <w:szCs w:val="22"/>
        </w:rPr>
        <w:t>定金</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8"/>
          <w:w w:val="95"/>
          <w:sz w:val="22"/>
          <w:szCs w:val="22"/>
        </w:rPr>
        <w:t>（</w:t>
      </w:r>
      <w:r>
        <w:rPr>
          <w:rFonts w:ascii="宋体" w:eastAsia="宋体" w:hAnsi="宋体" w:cs="宋体" w:hint="eastAsia"/>
          <w:color w:val="231F20"/>
          <w:spacing w:val="-4"/>
          <w:w w:val="95"/>
          <w:sz w:val="22"/>
          <w:szCs w:val="22"/>
        </w:rPr>
        <w:t>币</w:t>
      </w:r>
      <w:r>
        <w:rPr>
          <w:rFonts w:ascii="宋体" w:eastAsia="宋体" w:hAnsi="宋体" w:cs="宋体" w:hint="eastAsia"/>
          <w:color w:val="231F20"/>
          <w:spacing w:val="-33"/>
          <w:w w:val="95"/>
          <w:sz w:val="22"/>
          <w:szCs w:val="22"/>
        </w:rPr>
        <w:t>种</w:t>
      </w:r>
      <w:r>
        <w:rPr>
          <w:rFonts w:ascii="宋体" w:eastAsia="宋体" w:hAnsi="宋体" w:cs="宋体" w:hint="eastAsia"/>
          <w:color w:val="231F20"/>
          <w:w w:val="95"/>
          <w:sz w:val="22"/>
          <w:szCs w:val="22"/>
        </w:rPr>
        <w:t>）</w:t>
      </w:r>
      <w:r>
        <w:rPr>
          <w:rFonts w:ascii="宋体" w:eastAsia="宋体" w:hAnsi="宋体" w:cs="宋体" w:hint="eastAsia"/>
          <w:color w:val="231F20"/>
          <w:spacing w:val="-32"/>
          <w:sz w:val="22"/>
          <w:szCs w:val="22"/>
        </w:rPr>
        <w:t xml:space="preserve"> </w:t>
      </w: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p>
    <w:p w14:paraId="68D8C09B" w14:textId="77777777" w:rsidR="007421C6" w:rsidRDefault="007421C6" w:rsidP="007421C6">
      <w:pPr>
        <w:pStyle w:val="ab"/>
        <w:keepLines/>
        <w:tabs>
          <w:tab w:val="left" w:pos="2171"/>
          <w:tab w:val="left" w:pos="2579"/>
          <w:tab w:val="left" w:pos="9050"/>
        </w:tabs>
        <w:adjustRightInd w:val="0"/>
        <w:snapToGrid w:val="0"/>
        <w:spacing w:line="417" w:lineRule="exact"/>
        <w:ind w:left="184" w:right="168"/>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元</w:t>
      </w:r>
      <w:r>
        <w:rPr>
          <w:rFonts w:ascii="宋体" w:eastAsia="宋体" w:hAnsi="宋体" w:cs="宋体" w:hint="eastAsia"/>
          <w:color w:val="231F20"/>
          <w:spacing w:val="-28"/>
          <w:sz w:val="22"/>
          <w:szCs w:val="22"/>
        </w:rPr>
        <w:t xml:space="preserve"> </w:t>
      </w:r>
      <w:r>
        <w:rPr>
          <w:rFonts w:ascii="宋体" w:eastAsia="宋体" w:hAnsi="宋体" w:cs="宋体" w:hint="eastAsia"/>
          <w:color w:val="231F20"/>
          <w:spacing w:val="-33"/>
          <w:sz w:val="22"/>
          <w:szCs w:val="22"/>
        </w:rPr>
        <w:t>（</w:t>
      </w:r>
      <w:r>
        <w:rPr>
          <w:rFonts w:ascii="宋体" w:eastAsia="宋体" w:hAnsi="宋体" w:cs="宋体" w:hint="eastAsia"/>
          <w:color w:val="231F20"/>
          <w:spacing w:val="10"/>
          <w:sz w:val="22"/>
          <w:szCs w:val="22"/>
        </w:rPr>
        <w:t>大</w:t>
      </w:r>
      <w:r>
        <w:rPr>
          <w:rFonts w:ascii="宋体" w:eastAsia="宋体" w:hAnsi="宋体" w:cs="宋体" w:hint="eastAsia"/>
          <w:color w:val="231F20"/>
          <w:spacing w:val="-33"/>
          <w:sz w:val="22"/>
          <w:szCs w:val="22"/>
        </w:rPr>
        <w:t>写），</w:t>
      </w:r>
      <w:r>
        <w:rPr>
          <w:rFonts w:ascii="宋体" w:eastAsia="宋体" w:hAnsi="宋体" w:cs="宋体" w:hint="eastAsia"/>
          <w:color w:val="231F20"/>
          <w:spacing w:val="5"/>
          <w:sz w:val="22"/>
          <w:szCs w:val="22"/>
        </w:rPr>
        <w:t>该定金</w:t>
      </w:r>
      <w:r>
        <w:rPr>
          <w:rFonts w:ascii="宋体" w:eastAsia="宋体" w:hAnsi="宋体" w:cs="宋体" w:hint="eastAsia"/>
          <w:color w:val="231F20"/>
          <w:sz w:val="22"/>
          <w:szCs w:val="22"/>
        </w:rPr>
        <w:t>于</w:t>
      </w:r>
      <w:r>
        <w:rPr>
          <w:rFonts w:ascii="宋体" w:eastAsia="宋体" w:hAnsi="宋体" w:cs="宋体" w:hint="eastAsia"/>
          <w:color w:val="231F20"/>
          <w:spacing w:val="-23"/>
          <w:sz w:val="22"/>
          <w:szCs w:val="22"/>
        </w:rPr>
        <w:t xml:space="preserve"> </w:t>
      </w:r>
      <w:r>
        <w:rPr>
          <w:rFonts w:ascii="宋体" w:eastAsia="宋体" w:hAnsi="宋体" w:cs="宋体" w:hint="eastAsia"/>
          <w:color w:val="231F20"/>
          <w:spacing w:val="-33"/>
          <w:sz w:val="22"/>
          <w:szCs w:val="22"/>
        </w:rPr>
        <w:t>【</w:t>
      </w:r>
      <w:r>
        <w:rPr>
          <w:rFonts w:ascii="宋体" w:eastAsia="宋体" w:hAnsi="宋体" w:cs="宋体" w:hint="eastAsia"/>
          <w:color w:val="231F20"/>
          <w:spacing w:val="5"/>
          <w:sz w:val="22"/>
          <w:szCs w:val="22"/>
        </w:rPr>
        <w:t>本合同签</w:t>
      </w:r>
      <w:r>
        <w:rPr>
          <w:rFonts w:ascii="宋体" w:eastAsia="宋体" w:hAnsi="宋体" w:cs="宋体" w:hint="eastAsia"/>
          <w:color w:val="231F20"/>
          <w:spacing w:val="-28"/>
          <w:sz w:val="22"/>
          <w:szCs w:val="22"/>
        </w:rPr>
        <w:t>订</w:t>
      </w:r>
      <w:r>
        <w:rPr>
          <w:rFonts w:ascii="宋体" w:eastAsia="宋体" w:hAnsi="宋体" w:cs="宋体" w:hint="eastAsia"/>
          <w:color w:val="231F20"/>
          <w:spacing w:val="-33"/>
          <w:sz w:val="22"/>
          <w:szCs w:val="22"/>
        </w:rPr>
        <w:t>】【</w:t>
      </w:r>
      <w:r>
        <w:rPr>
          <w:rFonts w:ascii="宋体" w:eastAsia="宋体" w:hAnsi="宋体" w:cs="宋体" w:hint="eastAsia"/>
          <w:color w:val="231F20"/>
          <w:spacing w:val="5"/>
          <w:sz w:val="22"/>
          <w:szCs w:val="22"/>
        </w:rPr>
        <w:t>交付首</w:t>
      </w:r>
      <w:r>
        <w:rPr>
          <w:rFonts w:ascii="宋体" w:eastAsia="宋体" w:hAnsi="宋体" w:cs="宋体" w:hint="eastAsia"/>
          <w:color w:val="231F20"/>
          <w:spacing w:val="10"/>
          <w:sz w:val="22"/>
          <w:szCs w:val="22"/>
        </w:rPr>
        <w:t>付</w:t>
      </w:r>
      <w:r>
        <w:rPr>
          <w:rFonts w:ascii="宋体" w:eastAsia="宋体" w:hAnsi="宋体" w:cs="宋体" w:hint="eastAsia"/>
          <w:color w:val="231F20"/>
          <w:spacing w:val="-33"/>
          <w:sz w:val="22"/>
          <w:szCs w:val="22"/>
        </w:rPr>
        <w:t>款】</w:t>
      </w:r>
      <w:r>
        <w:rPr>
          <w:rFonts w:ascii="宋体" w:eastAsia="宋体" w:hAnsi="宋体" w:cs="宋体" w:hint="eastAsia"/>
          <w:color w:val="231F20"/>
          <w:spacing w:val="-38"/>
          <w:sz w:val="22"/>
          <w:szCs w:val="22"/>
        </w:rPr>
        <w:t>【</w:t>
      </w:r>
      <w:r>
        <w:rPr>
          <w:rFonts w:ascii="宋体" w:eastAsia="宋体" w:hAnsi="宋体" w:cs="宋体" w:hint="eastAsia"/>
          <w:color w:val="231F20"/>
          <w:spacing w:val="-38"/>
          <w:sz w:val="22"/>
          <w:szCs w:val="22"/>
          <w:u w:val="single" w:color="231F20"/>
        </w:rPr>
        <w:t xml:space="preserve"> </w:t>
      </w:r>
      <w:r>
        <w:rPr>
          <w:rFonts w:ascii="宋体" w:eastAsia="宋体" w:hAnsi="宋体" w:cs="宋体" w:hint="eastAsia"/>
          <w:color w:val="231F20"/>
          <w:spacing w:val="-38"/>
          <w:sz w:val="22"/>
          <w:szCs w:val="22"/>
          <w:u w:val="single" w:color="231F20"/>
        </w:rPr>
        <w:tab/>
      </w:r>
      <w:r>
        <w:rPr>
          <w:rFonts w:ascii="宋体" w:eastAsia="宋体" w:hAnsi="宋体" w:cs="宋体" w:hint="eastAsia"/>
          <w:color w:val="231F20"/>
          <w:spacing w:val="-17"/>
          <w:sz w:val="22"/>
          <w:szCs w:val="22"/>
        </w:rPr>
        <w:t>】</w:t>
      </w:r>
      <w:r>
        <w:rPr>
          <w:rFonts w:ascii="宋体" w:eastAsia="宋体" w:hAnsi="宋体" w:cs="宋体" w:hint="eastAsia"/>
          <w:color w:val="231F20"/>
          <w:spacing w:val="39"/>
          <w:sz w:val="22"/>
          <w:szCs w:val="22"/>
        </w:rPr>
        <w:t>时</w:t>
      </w:r>
      <w:r>
        <w:rPr>
          <w:rFonts w:ascii="宋体" w:eastAsia="宋体" w:hAnsi="宋体" w:cs="宋体" w:hint="eastAsia"/>
          <w:color w:val="231F20"/>
          <w:spacing w:val="-42"/>
          <w:sz w:val="22"/>
          <w:szCs w:val="22"/>
        </w:rPr>
        <w:t>【</w:t>
      </w:r>
      <w:r>
        <w:rPr>
          <w:rFonts w:ascii="宋体" w:eastAsia="宋体" w:hAnsi="宋体" w:cs="宋体" w:hint="eastAsia"/>
          <w:color w:val="231F20"/>
          <w:sz w:val="22"/>
          <w:szCs w:val="22"/>
        </w:rPr>
        <w:t>抵</w:t>
      </w:r>
      <w:r>
        <w:rPr>
          <w:rFonts w:ascii="宋体" w:eastAsia="宋体" w:hAnsi="宋体" w:cs="宋体" w:hint="eastAsia"/>
          <w:color w:val="231F20"/>
          <w:spacing w:val="-42"/>
          <w:sz w:val="22"/>
          <w:szCs w:val="22"/>
        </w:rPr>
        <w:t>作</w:t>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rPr>
        <w:tab/>
      </w:r>
      <w:r>
        <w:rPr>
          <w:rFonts w:ascii="宋体" w:eastAsia="宋体" w:hAnsi="宋体" w:cs="宋体" w:hint="eastAsia"/>
          <w:color w:val="231F20"/>
          <w:spacing w:val="39"/>
          <w:sz w:val="22"/>
          <w:szCs w:val="22"/>
          <w:u w:val="single" w:color="231F20"/>
        </w:rPr>
        <w:t>】</w:t>
      </w:r>
      <w:r>
        <w:rPr>
          <w:rFonts w:ascii="宋体" w:eastAsia="宋体" w:hAnsi="宋体" w:cs="宋体" w:hint="eastAsia"/>
          <w:color w:val="231F20"/>
          <w:sz w:val="22"/>
          <w:szCs w:val="22"/>
        </w:rPr>
        <w:t>商品房</w:t>
      </w:r>
      <w:r>
        <w:rPr>
          <w:rFonts w:ascii="宋体" w:eastAsia="宋体" w:hAnsi="宋体" w:cs="宋体" w:hint="eastAsia"/>
          <w:color w:val="231F20"/>
          <w:spacing w:val="-4"/>
          <w:sz w:val="22"/>
          <w:szCs w:val="22"/>
        </w:rPr>
        <w:t>价</w:t>
      </w:r>
      <w:r>
        <w:rPr>
          <w:rFonts w:ascii="宋体" w:eastAsia="宋体" w:hAnsi="宋体" w:cs="宋体" w:hint="eastAsia"/>
          <w:color w:val="231F20"/>
          <w:sz w:val="22"/>
          <w:szCs w:val="22"/>
        </w:rPr>
        <w:t>款。</w:t>
      </w:r>
    </w:p>
    <w:p w14:paraId="5E61E7ED" w14:textId="77777777" w:rsidR="007421C6" w:rsidRDefault="007421C6" w:rsidP="007421C6">
      <w:pPr>
        <w:pStyle w:val="ab"/>
        <w:keepLines/>
        <w:tabs>
          <w:tab w:val="left" w:pos="3885"/>
        </w:tabs>
        <w:adjustRightInd w:val="0"/>
        <w:snapToGrid w:val="0"/>
        <w:spacing w:line="417" w:lineRule="exact"/>
        <w:ind w:left="0" w:firstLineChars="200" w:firstLine="364"/>
        <w:jc w:val="both"/>
        <w:rPr>
          <w:rFonts w:ascii="宋体" w:eastAsia="宋体" w:hAnsi="宋体" w:cs="宋体"/>
          <w:sz w:val="22"/>
          <w:szCs w:val="22"/>
        </w:rPr>
      </w:pPr>
      <w:r>
        <w:rPr>
          <w:rFonts w:ascii="宋体" w:eastAsia="宋体" w:hAnsi="宋体" w:cs="宋体" w:hint="eastAsia"/>
          <w:color w:val="231F20"/>
          <w:spacing w:val="-38"/>
          <w:sz w:val="22"/>
          <w:szCs w:val="22"/>
        </w:rPr>
        <w:t>（二</w:t>
      </w:r>
      <w:r>
        <w:rPr>
          <w:rFonts w:ascii="宋体" w:eastAsia="宋体" w:hAnsi="宋体" w:cs="宋体" w:hint="eastAsia"/>
          <w:color w:val="231F20"/>
          <w:sz w:val="22"/>
          <w:szCs w:val="22"/>
        </w:rPr>
        <w:t>）</w:t>
      </w:r>
      <w:r>
        <w:rPr>
          <w:rFonts w:ascii="宋体" w:eastAsia="宋体" w:hAnsi="宋体" w:cs="宋体" w:hint="eastAsia"/>
          <w:color w:val="231F20"/>
          <w:spacing w:val="-30"/>
          <w:sz w:val="22"/>
          <w:szCs w:val="22"/>
        </w:rPr>
        <w:t xml:space="preserve"> </w:t>
      </w:r>
      <w:r>
        <w:rPr>
          <w:rFonts w:ascii="宋体" w:eastAsia="宋体" w:hAnsi="宋体" w:cs="宋体" w:hint="eastAsia"/>
          <w:color w:val="231F20"/>
          <w:spacing w:val="-4"/>
          <w:sz w:val="22"/>
          <w:szCs w:val="22"/>
        </w:rPr>
        <w:t>买</w:t>
      </w:r>
      <w:r>
        <w:rPr>
          <w:rFonts w:ascii="宋体" w:eastAsia="宋体" w:hAnsi="宋体" w:cs="宋体" w:hint="eastAsia"/>
          <w:color w:val="231F20"/>
          <w:sz w:val="22"/>
          <w:szCs w:val="22"/>
        </w:rPr>
        <w:t>受人采</w:t>
      </w:r>
      <w:r>
        <w:rPr>
          <w:rFonts w:ascii="宋体" w:eastAsia="宋体" w:hAnsi="宋体" w:cs="宋体" w:hint="eastAsia"/>
          <w:color w:val="231F20"/>
          <w:spacing w:val="-4"/>
          <w:sz w:val="22"/>
          <w:szCs w:val="22"/>
        </w:rPr>
        <w:t>取</w:t>
      </w:r>
      <w:r>
        <w:rPr>
          <w:rFonts w:ascii="宋体" w:eastAsia="宋体" w:hAnsi="宋体" w:cs="宋体" w:hint="eastAsia"/>
          <w:color w:val="231F20"/>
          <w:sz w:val="22"/>
          <w:szCs w:val="22"/>
        </w:rPr>
        <w:t>下列第</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z w:val="22"/>
          <w:szCs w:val="22"/>
        </w:rPr>
        <w:t>种</w:t>
      </w:r>
      <w:r>
        <w:rPr>
          <w:rFonts w:ascii="宋体" w:eastAsia="宋体" w:hAnsi="宋体" w:cs="宋体" w:hint="eastAsia"/>
          <w:color w:val="231F20"/>
          <w:spacing w:val="-4"/>
          <w:sz w:val="22"/>
          <w:szCs w:val="22"/>
        </w:rPr>
        <w:t>方</w:t>
      </w:r>
      <w:r>
        <w:rPr>
          <w:rFonts w:ascii="宋体" w:eastAsia="宋体" w:hAnsi="宋体" w:cs="宋体" w:hint="eastAsia"/>
          <w:color w:val="231F20"/>
          <w:sz w:val="22"/>
          <w:szCs w:val="22"/>
        </w:rPr>
        <w:t>式付款：</w:t>
      </w:r>
    </w:p>
    <w:p w14:paraId="6D0B6555" w14:textId="77777777" w:rsidR="007421C6" w:rsidRDefault="007421C6" w:rsidP="007421C6">
      <w:pPr>
        <w:pStyle w:val="a9"/>
        <w:keepLines/>
        <w:tabs>
          <w:tab w:val="left" w:pos="963"/>
          <w:tab w:val="left" w:pos="4663"/>
          <w:tab w:val="left" w:pos="5378"/>
          <w:tab w:val="left" w:pos="6093"/>
        </w:tabs>
        <w:adjustRightInd w:val="0"/>
        <w:snapToGrid w:val="0"/>
        <w:spacing w:line="417" w:lineRule="exact"/>
        <w:ind w:firstLine="440"/>
        <w:rPr>
          <w:rFonts w:ascii="宋体" w:hAnsi="宋体" w:cs="宋体"/>
        </w:rPr>
      </w:pPr>
      <w:r>
        <w:rPr>
          <w:rFonts w:ascii="宋体" w:hAnsi="宋体" w:cs="宋体" w:hint="eastAsia"/>
          <w:color w:val="231F20"/>
          <w:sz w:val="22"/>
          <w:lang w:bidi="zh-CN"/>
        </w:rPr>
        <w:t>1.</w:t>
      </w:r>
      <w:r>
        <w:rPr>
          <w:rFonts w:ascii="宋体" w:hAnsi="宋体" w:cs="宋体" w:hint="eastAsia"/>
          <w:color w:val="231F20"/>
          <w:sz w:val="22"/>
          <w:lang w:val="zh-CN" w:bidi="zh-CN"/>
        </w:rPr>
        <w:t>一次性付款</w:t>
      </w:r>
      <w:r>
        <w:rPr>
          <w:rFonts w:ascii="宋体" w:hAnsi="宋体" w:cs="宋体" w:hint="eastAsia"/>
          <w:color w:val="231F20"/>
          <w:sz w:val="22"/>
        </w:rPr>
        <w:t>。买受</w:t>
      </w:r>
      <w:r>
        <w:rPr>
          <w:rFonts w:ascii="宋体" w:hAnsi="宋体" w:cs="宋体" w:hint="eastAsia"/>
          <w:color w:val="231F20"/>
          <w:spacing w:val="-4"/>
          <w:sz w:val="22"/>
        </w:rPr>
        <w:t>人</w:t>
      </w:r>
      <w:r>
        <w:rPr>
          <w:rFonts w:ascii="宋体" w:hAnsi="宋体" w:cs="宋体" w:hint="eastAsia"/>
          <w:color w:val="231F20"/>
          <w:sz w:val="22"/>
        </w:rPr>
        <w:t>应当</w:t>
      </w:r>
      <w:r>
        <w:rPr>
          <w:rFonts w:ascii="宋体" w:hAnsi="宋体" w:cs="宋体" w:hint="eastAsia"/>
          <w:color w:val="231F20"/>
          <w:spacing w:val="-4"/>
          <w:sz w:val="22"/>
        </w:rPr>
        <w:t>在</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pacing w:val="-4"/>
          <w:sz w:val="22"/>
        </w:rPr>
        <w:t>年</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z w:val="22"/>
        </w:rPr>
        <w:t>月</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日前</w:t>
      </w:r>
      <w:r>
        <w:rPr>
          <w:rFonts w:ascii="宋体" w:hAnsi="宋体" w:cs="宋体" w:hint="eastAsia"/>
          <w:color w:val="231F20"/>
          <w:spacing w:val="-4"/>
          <w:sz w:val="22"/>
        </w:rPr>
        <w:t>支</w:t>
      </w:r>
      <w:r>
        <w:rPr>
          <w:rFonts w:ascii="宋体" w:hAnsi="宋体" w:cs="宋体" w:hint="eastAsia"/>
          <w:color w:val="231F20"/>
          <w:sz w:val="22"/>
        </w:rPr>
        <w:t>付该商</w:t>
      </w:r>
      <w:r>
        <w:rPr>
          <w:rFonts w:ascii="宋体" w:hAnsi="宋体" w:cs="宋体" w:hint="eastAsia"/>
          <w:color w:val="231F20"/>
          <w:spacing w:val="-4"/>
          <w:sz w:val="22"/>
        </w:rPr>
        <w:t>品</w:t>
      </w:r>
      <w:r>
        <w:rPr>
          <w:rFonts w:ascii="宋体" w:hAnsi="宋体" w:cs="宋体" w:hint="eastAsia"/>
          <w:color w:val="231F20"/>
          <w:sz w:val="22"/>
        </w:rPr>
        <w:t>房全部</w:t>
      </w:r>
      <w:r>
        <w:rPr>
          <w:rFonts w:ascii="宋体" w:hAnsi="宋体" w:cs="宋体" w:hint="eastAsia"/>
          <w:color w:val="231F20"/>
          <w:spacing w:val="-4"/>
          <w:sz w:val="22"/>
        </w:rPr>
        <w:t>价</w:t>
      </w:r>
      <w:r>
        <w:rPr>
          <w:rFonts w:ascii="宋体" w:hAnsi="宋体" w:cs="宋体" w:hint="eastAsia"/>
          <w:color w:val="231F20"/>
          <w:sz w:val="22"/>
        </w:rPr>
        <w:t>款。</w:t>
      </w:r>
    </w:p>
    <w:p w14:paraId="693B5FD8" w14:textId="77777777" w:rsidR="007421C6" w:rsidRDefault="007421C6" w:rsidP="007421C6">
      <w:pPr>
        <w:pStyle w:val="a9"/>
        <w:keepLines/>
        <w:tabs>
          <w:tab w:val="left" w:pos="968"/>
          <w:tab w:val="left" w:pos="3803"/>
          <w:tab w:val="left" w:pos="4495"/>
          <w:tab w:val="left" w:pos="5335"/>
          <w:tab w:val="left" w:pos="5795"/>
          <w:tab w:val="left" w:pos="6175"/>
          <w:tab w:val="left" w:pos="7749"/>
          <w:tab w:val="left" w:pos="9191"/>
        </w:tabs>
        <w:adjustRightInd w:val="0"/>
        <w:snapToGrid w:val="0"/>
        <w:spacing w:line="417" w:lineRule="exact"/>
        <w:ind w:right="250" w:firstLine="440"/>
        <w:rPr>
          <w:rFonts w:ascii="宋体" w:hAnsi="宋体" w:cs="宋体"/>
        </w:rPr>
      </w:pPr>
      <w:r>
        <w:rPr>
          <w:rFonts w:ascii="宋体" w:hAnsi="宋体" w:cs="宋体" w:hint="eastAsia"/>
          <w:color w:val="231F20"/>
          <w:sz w:val="22"/>
          <w:lang w:bidi="zh-CN"/>
        </w:rPr>
        <w:t>2.</w:t>
      </w:r>
      <w:r>
        <w:rPr>
          <w:rFonts w:ascii="宋体" w:hAnsi="宋体" w:cs="宋体" w:hint="eastAsia"/>
          <w:color w:val="231F20"/>
          <w:sz w:val="22"/>
          <w:lang w:val="zh-CN" w:bidi="zh-CN"/>
        </w:rPr>
        <w:t>分期付款。</w:t>
      </w:r>
      <w:r>
        <w:rPr>
          <w:rFonts w:ascii="宋体" w:hAnsi="宋体" w:cs="宋体" w:hint="eastAsia"/>
          <w:color w:val="231F20"/>
          <w:spacing w:val="-4"/>
          <w:sz w:val="22"/>
        </w:rPr>
        <w:t>买</w:t>
      </w:r>
      <w:r>
        <w:rPr>
          <w:rFonts w:ascii="宋体" w:hAnsi="宋体" w:cs="宋体" w:hint="eastAsia"/>
          <w:color w:val="231F20"/>
          <w:spacing w:val="10"/>
          <w:sz w:val="22"/>
        </w:rPr>
        <w:t>受</w:t>
      </w:r>
      <w:r>
        <w:rPr>
          <w:rFonts w:ascii="宋体" w:hAnsi="宋体" w:cs="宋体" w:hint="eastAsia"/>
          <w:color w:val="231F20"/>
          <w:spacing w:val="5"/>
          <w:sz w:val="22"/>
        </w:rPr>
        <w:t>人应当</w:t>
      </w:r>
      <w:r>
        <w:rPr>
          <w:rFonts w:ascii="宋体" w:hAnsi="宋体" w:cs="宋体" w:hint="eastAsia"/>
          <w:color w:val="231F20"/>
          <w:sz w:val="22"/>
        </w:rPr>
        <w:t>在</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r>
        <w:rPr>
          <w:rFonts w:ascii="宋体" w:hAnsi="宋体" w:cs="宋体" w:hint="eastAsia"/>
          <w:color w:val="231F20"/>
          <w:spacing w:val="-4"/>
          <w:sz w:val="22"/>
        </w:rPr>
        <w:t>年</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z w:val="22"/>
        </w:rPr>
        <w:t>月</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r>
        <w:rPr>
          <w:rFonts w:ascii="宋体" w:hAnsi="宋体" w:cs="宋体" w:hint="eastAsia"/>
          <w:color w:val="231F20"/>
          <w:sz w:val="22"/>
        </w:rPr>
        <w:t>日</w:t>
      </w:r>
      <w:r>
        <w:rPr>
          <w:rFonts w:ascii="宋体" w:hAnsi="宋体" w:cs="宋体" w:hint="eastAsia"/>
          <w:color w:val="231F20"/>
          <w:spacing w:val="5"/>
          <w:sz w:val="22"/>
        </w:rPr>
        <w:t>前</w:t>
      </w:r>
      <w:r>
        <w:rPr>
          <w:rFonts w:ascii="宋体" w:hAnsi="宋体" w:cs="宋体" w:hint="eastAsia"/>
          <w:color w:val="231F20"/>
          <w:spacing w:val="6"/>
          <w:sz w:val="22"/>
        </w:rPr>
        <w:t>分</w:t>
      </w:r>
      <w:r>
        <w:rPr>
          <w:rFonts w:ascii="宋体" w:hAnsi="宋体" w:cs="宋体" w:hint="eastAsia"/>
          <w:color w:val="231F20"/>
          <w:spacing w:val="6"/>
          <w:sz w:val="22"/>
          <w:u w:val="single" w:color="231F20"/>
        </w:rPr>
        <w:t xml:space="preserve"> </w:t>
      </w:r>
      <w:r>
        <w:rPr>
          <w:rFonts w:ascii="宋体" w:hAnsi="宋体" w:cs="宋体" w:hint="eastAsia"/>
          <w:color w:val="231F20"/>
          <w:spacing w:val="6"/>
          <w:sz w:val="22"/>
          <w:u w:val="single" w:color="231F20"/>
        </w:rPr>
        <w:tab/>
      </w:r>
      <w:r>
        <w:rPr>
          <w:rFonts w:ascii="宋体" w:hAnsi="宋体" w:cs="宋体" w:hint="eastAsia"/>
          <w:color w:val="231F20"/>
          <w:spacing w:val="-4"/>
          <w:sz w:val="22"/>
        </w:rPr>
        <w:t>期</w:t>
      </w:r>
      <w:r>
        <w:rPr>
          <w:rFonts w:ascii="宋体" w:hAnsi="宋体" w:cs="宋体" w:hint="eastAsia"/>
          <w:color w:val="231F20"/>
          <w:spacing w:val="5"/>
          <w:sz w:val="22"/>
        </w:rPr>
        <w:t>支</w:t>
      </w:r>
      <w:r>
        <w:rPr>
          <w:rFonts w:ascii="宋体" w:hAnsi="宋体" w:cs="宋体" w:hint="eastAsia"/>
          <w:color w:val="231F20"/>
          <w:spacing w:val="10"/>
          <w:sz w:val="22"/>
        </w:rPr>
        <w:t>付</w:t>
      </w:r>
      <w:r>
        <w:rPr>
          <w:rFonts w:ascii="宋体" w:hAnsi="宋体" w:cs="宋体" w:hint="eastAsia"/>
          <w:color w:val="231F20"/>
          <w:spacing w:val="5"/>
          <w:sz w:val="22"/>
        </w:rPr>
        <w:t>该商</w:t>
      </w:r>
      <w:r>
        <w:rPr>
          <w:rFonts w:ascii="宋体" w:hAnsi="宋体" w:cs="宋体" w:hint="eastAsia"/>
          <w:color w:val="231F20"/>
          <w:spacing w:val="-13"/>
          <w:sz w:val="22"/>
        </w:rPr>
        <w:t>品</w:t>
      </w:r>
      <w:r>
        <w:rPr>
          <w:rFonts w:ascii="宋体" w:hAnsi="宋体" w:cs="宋体" w:hint="eastAsia"/>
          <w:color w:val="231F20"/>
          <w:sz w:val="22"/>
        </w:rPr>
        <w:t>房</w:t>
      </w:r>
      <w:r>
        <w:rPr>
          <w:rFonts w:ascii="宋体" w:hAnsi="宋体" w:cs="宋体" w:hint="eastAsia"/>
          <w:color w:val="231F20"/>
          <w:spacing w:val="-4"/>
          <w:sz w:val="22"/>
        </w:rPr>
        <w:t>全</w:t>
      </w:r>
      <w:r>
        <w:rPr>
          <w:rFonts w:ascii="宋体" w:hAnsi="宋体" w:cs="宋体" w:hint="eastAsia"/>
          <w:color w:val="231F20"/>
          <w:sz w:val="22"/>
        </w:rPr>
        <w:t>部价款</w:t>
      </w:r>
      <w:r>
        <w:rPr>
          <w:rFonts w:ascii="宋体" w:hAnsi="宋体" w:cs="宋体" w:hint="eastAsia"/>
          <w:color w:val="231F20"/>
          <w:spacing w:val="-4"/>
          <w:sz w:val="22"/>
        </w:rPr>
        <w:t>，</w:t>
      </w:r>
      <w:r>
        <w:rPr>
          <w:rFonts w:ascii="宋体" w:hAnsi="宋体" w:cs="宋体" w:hint="eastAsia"/>
          <w:color w:val="231F20"/>
          <w:sz w:val="22"/>
        </w:rPr>
        <w:t>首期房</w:t>
      </w:r>
      <w:r>
        <w:rPr>
          <w:rFonts w:ascii="宋体" w:hAnsi="宋体" w:cs="宋体" w:hint="eastAsia"/>
          <w:color w:val="231F20"/>
          <w:spacing w:val="-4"/>
          <w:sz w:val="22"/>
        </w:rPr>
        <w:t>价</w:t>
      </w:r>
      <w:r>
        <w:rPr>
          <w:rFonts w:ascii="宋体" w:hAnsi="宋体" w:cs="宋体" w:hint="eastAsia"/>
          <w:color w:val="231F20"/>
          <w:sz w:val="22"/>
        </w:rPr>
        <w:t>款</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38"/>
          <w:sz w:val="22"/>
        </w:rPr>
        <w:t>（</w:t>
      </w:r>
      <w:r>
        <w:rPr>
          <w:rFonts w:ascii="宋体" w:hAnsi="宋体" w:cs="宋体" w:hint="eastAsia"/>
          <w:color w:val="231F20"/>
          <w:sz w:val="22"/>
        </w:rPr>
        <w:t>币</w:t>
      </w:r>
      <w:r>
        <w:rPr>
          <w:rFonts w:ascii="宋体" w:hAnsi="宋体" w:cs="宋体" w:hint="eastAsia"/>
          <w:color w:val="231F20"/>
          <w:spacing w:val="-38"/>
          <w:sz w:val="22"/>
        </w:rPr>
        <w:t>种</w:t>
      </w:r>
      <w:r>
        <w:rPr>
          <w:rFonts w:ascii="宋体" w:hAnsi="宋体" w:cs="宋体" w:hint="eastAsia"/>
          <w:color w:val="231F20"/>
          <w:sz w:val="22"/>
        </w:rPr>
        <w:t>）</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r>
        <w:rPr>
          <w:rFonts w:ascii="宋体" w:hAnsi="宋体" w:cs="宋体" w:hint="eastAsia"/>
          <w:color w:val="231F20"/>
          <w:spacing w:val="34"/>
          <w:w w:val="95"/>
          <w:sz w:val="22"/>
        </w:rPr>
        <w:t>元</w:t>
      </w:r>
      <w:r>
        <w:rPr>
          <w:rFonts w:ascii="宋体" w:hAnsi="宋体" w:cs="宋体" w:hint="eastAsia"/>
          <w:color w:val="231F20"/>
          <w:spacing w:val="-38"/>
          <w:w w:val="95"/>
          <w:sz w:val="22"/>
        </w:rPr>
        <w:t>（</w:t>
      </w:r>
      <w:r>
        <w:rPr>
          <w:rFonts w:ascii="宋体" w:hAnsi="宋体" w:cs="宋体" w:hint="eastAsia"/>
          <w:color w:val="231F20"/>
          <w:sz w:val="22"/>
          <w:lang w:val="zh-CN" w:bidi="zh-CN"/>
        </w:rPr>
        <w:t>大写</w:t>
      </w:r>
      <w:r>
        <w:rPr>
          <w:rFonts w:ascii="宋体" w:hAnsi="宋体" w:cs="宋体" w:hint="eastAsia"/>
          <w:color w:val="231F20"/>
          <w:w w:val="95"/>
          <w:sz w:val="22"/>
        </w:rPr>
        <w:t>：</w:t>
      </w:r>
      <w:r>
        <w:rPr>
          <w:rFonts w:ascii="宋体" w:hAnsi="宋体" w:cs="宋体" w:hint="eastAsia"/>
          <w:color w:val="231F20"/>
          <w:w w:val="95"/>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u w:val="single" w:color="231F20"/>
        </w:rPr>
        <w:tab/>
      </w:r>
    </w:p>
    <w:p w14:paraId="25D8C5F3" w14:textId="77777777" w:rsidR="007421C6" w:rsidRDefault="007421C6" w:rsidP="007421C6">
      <w:pPr>
        <w:pStyle w:val="ab"/>
        <w:keepLines/>
        <w:tabs>
          <w:tab w:val="left" w:pos="3645"/>
          <w:tab w:val="left" w:pos="6035"/>
          <w:tab w:val="left" w:pos="6871"/>
          <w:tab w:val="left" w:pos="7706"/>
        </w:tabs>
        <w:adjustRightInd w:val="0"/>
        <w:snapToGrid w:val="0"/>
        <w:spacing w:line="417" w:lineRule="exact"/>
        <w:ind w:left="0"/>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元</w:t>
      </w:r>
      <w:r>
        <w:rPr>
          <w:rFonts w:ascii="宋体" w:eastAsia="宋体" w:hAnsi="宋体" w:cs="宋体" w:hint="eastAsia"/>
          <w:color w:val="231F20"/>
          <w:spacing w:val="-38"/>
          <w:sz w:val="22"/>
          <w:szCs w:val="22"/>
        </w:rPr>
        <w:t>整</w:t>
      </w:r>
      <w:r>
        <w:rPr>
          <w:rFonts w:ascii="宋体" w:eastAsia="宋体" w:hAnsi="宋体" w:cs="宋体" w:hint="eastAsia"/>
          <w:color w:val="231F20"/>
          <w:spacing w:val="-43"/>
          <w:sz w:val="22"/>
          <w:szCs w:val="22"/>
        </w:rPr>
        <w:t>），</w:t>
      </w:r>
      <w:r>
        <w:rPr>
          <w:rFonts w:ascii="宋体" w:eastAsia="宋体" w:hAnsi="宋体" w:cs="宋体" w:hint="eastAsia"/>
          <w:color w:val="231F20"/>
          <w:sz w:val="22"/>
          <w:szCs w:val="22"/>
        </w:rPr>
        <w:t>应当于</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4"/>
          <w:sz w:val="22"/>
          <w:szCs w:val="22"/>
        </w:rPr>
        <w:t>年</w:t>
      </w:r>
      <w:r>
        <w:rPr>
          <w:rFonts w:ascii="宋体" w:eastAsia="宋体" w:hAnsi="宋体" w:cs="宋体" w:hint="eastAsia"/>
          <w:color w:val="231F20"/>
          <w:spacing w:val="-4"/>
          <w:sz w:val="22"/>
          <w:szCs w:val="22"/>
          <w:u w:val="single" w:color="231F20"/>
        </w:rPr>
        <w:t xml:space="preserve"> </w:t>
      </w:r>
      <w:r>
        <w:rPr>
          <w:rFonts w:ascii="宋体" w:eastAsia="宋体" w:hAnsi="宋体" w:cs="宋体" w:hint="eastAsia"/>
          <w:color w:val="231F20"/>
          <w:spacing w:val="-4"/>
          <w:sz w:val="22"/>
          <w:szCs w:val="22"/>
          <w:u w:val="single" w:color="231F20"/>
        </w:rPr>
        <w:tab/>
      </w:r>
      <w:r>
        <w:rPr>
          <w:rFonts w:ascii="宋体" w:eastAsia="宋体" w:hAnsi="宋体" w:cs="宋体" w:hint="eastAsia"/>
          <w:color w:val="231F20"/>
          <w:sz w:val="22"/>
          <w:szCs w:val="22"/>
        </w:rPr>
        <w:t>月</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日</w:t>
      </w:r>
      <w:r>
        <w:rPr>
          <w:rFonts w:ascii="宋体" w:eastAsia="宋体" w:hAnsi="宋体" w:cs="宋体" w:hint="eastAsia"/>
          <w:color w:val="231F20"/>
          <w:spacing w:val="-4"/>
          <w:sz w:val="22"/>
          <w:szCs w:val="22"/>
        </w:rPr>
        <w:t>前</w:t>
      </w:r>
      <w:r>
        <w:rPr>
          <w:rFonts w:ascii="宋体" w:eastAsia="宋体" w:hAnsi="宋体" w:cs="宋体" w:hint="eastAsia"/>
          <w:color w:val="231F20"/>
          <w:sz w:val="22"/>
          <w:szCs w:val="22"/>
        </w:rPr>
        <w:t>支付。</w:t>
      </w:r>
    </w:p>
    <w:p w14:paraId="082EC503" w14:textId="77777777" w:rsidR="007421C6" w:rsidRDefault="007421C6" w:rsidP="007421C6">
      <w:pPr>
        <w:pStyle w:val="ab"/>
        <w:keepLines/>
        <w:tabs>
          <w:tab w:val="left" w:pos="9021"/>
        </w:tabs>
        <w:adjustRightInd w:val="0"/>
        <w:snapToGrid w:val="0"/>
        <w:spacing w:line="417" w:lineRule="exact"/>
        <w:ind w:left="0"/>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548AD61" w14:textId="7B016AF0" w:rsidR="007421C6" w:rsidRDefault="00000000" w:rsidP="007421C6">
      <w:pPr>
        <w:pStyle w:val="a9"/>
        <w:keepLines/>
        <w:tabs>
          <w:tab w:val="left" w:pos="963"/>
          <w:tab w:val="left" w:pos="1019"/>
          <w:tab w:val="left" w:pos="1855"/>
          <w:tab w:val="left" w:pos="4994"/>
          <w:tab w:val="left" w:pos="6290"/>
          <w:tab w:val="left" w:pos="6991"/>
          <w:tab w:val="left" w:pos="9234"/>
        </w:tabs>
        <w:adjustRightInd w:val="0"/>
        <w:snapToGrid w:val="0"/>
        <w:spacing w:line="417" w:lineRule="exact"/>
        <w:ind w:right="204"/>
        <w:rPr>
          <w:rFonts w:ascii="宋体" w:hAnsi="宋体" w:cs="宋体"/>
        </w:rPr>
      </w:pPr>
      <w:r>
        <w:rPr>
          <w:noProof/>
        </w:rPr>
        <w:pict w14:anchorId="0B2DE6F1">
          <v:line id="直线 4" o:spid="_x0000_s2073"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text" from="343.9pt,16.3pt" to="379.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" strokecolor="#231f20" strokeweight=".24pt">
            <w10:wrap anchorx="page"/>
          </v:line>
        </w:pict>
      </w:r>
      <w:r w:rsidR="007421C6">
        <w:rPr>
          <w:rFonts w:ascii="宋体" w:hAnsi="宋体" w:cs="宋体" w:hint="eastAsia"/>
          <w:color w:val="231F20"/>
          <w:sz w:val="22"/>
          <w:lang w:bidi="zh-CN"/>
        </w:rPr>
        <w:t>3.</w:t>
      </w:r>
      <w:r w:rsidR="007421C6">
        <w:rPr>
          <w:rFonts w:ascii="宋体" w:hAnsi="宋体" w:cs="宋体" w:hint="eastAsia"/>
          <w:color w:val="231F20"/>
          <w:sz w:val="22"/>
          <w:lang w:val="zh-CN" w:bidi="zh-CN"/>
        </w:rPr>
        <w:t>贷款方式付款</w:t>
      </w:r>
      <w:r w:rsidR="007421C6">
        <w:rPr>
          <w:rFonts w:ascii="宋体" w:hAnsi="宋体" w:cs="宋体" w:hint="eastAsia"/>
          <w:color w:val="231F20"/>
          <w:spacing w:val="-81"/>
          <w:sz w:val="22"/>
        </w:rPr>
        <w:t>：</w:t>
      </w:r>
      <w:r w:rsidR="007421C6">
        <w:rPr>
          <w:rFonts w:ascii="宋体" w:hAnsi="宋体" w:cs="宋体" w:hint="eastAsia"/>
          <w:color w:val="231F20"/>
          <w:spacing w:val="-38"/>
          <w:sz w:val="22"/>
        </w:rPr>
        <w:t>【</w:t>
      </w:r>
      <w:r w:rsidR="007421C6">
        <w:rPr>
          <w:rFonts w:ascii="宋体" w:hAnsi="宋体" w:cs="宋体" w:hint="eastAsia"/>
          <w:color w:val="231F20"/>
          <w:spacing w:val="-4"/>
          <w:sz w:val="22"/>
        </w:rPr>
        <w:t>公</w:t>
      </w:r>
      <w:r w:rsidR="007421C6">
        <w:rPr>
          <w:rFonts w:ascii="宋体" w:hAnsi="宋体" w:cs="宋体" w:hint="eastAsia"/>
          <w:color w:val="231F20"/>
          <w:sz w:val="22"/>
        </w:rPr>
        <w:t>积金贷</w:t>
      </w:r>
      <w:r w:rsidR="007421C6">
        <w:rPr>
          <w:rFonts w:ascii="宋体" w:hAnsi="宋体" w:cs="宋体" w:hint="eastAsia"/>
          <w:color w:val="231F20"/>
          <w:spacing w:val="-42"/>
          <w:sz w:val="22"/>
        </w:rPr>
        <w:t>款】</w:t>
      </w:r>
      <w:r w:rsidR="007421C6">
        <w:rPr>
          <w:rFonts w:ascii="宋体" w:hAnsi="宋体" w:cs="宋体" w:hint="eastAsia"/>
          <w:color w:val="231F20"/>
          <w:spacing w:val="-38"/>
          <w:sz w:val="22"/>
        </w:rPr>
        <w:t>【</w:t>
      </w:r>
      <w:r w:rsidR="007421C6">
        <w:rPr>
          <w:rFonts w:ascii="宋体" w:hAnsi="宋体" w:cs="宋体" w:hint="eastAsia"/>
          <w:color w:val="231F20"/>
          <w:sz w:val="22"/>
        </w:rPr>
        <w:t>商业</w:t>
      </w:r>
      <w:r w:rsidR="007421C6">
        <w:rPr>
          <w:rFonts w:ascii="宋体" w:hAnsi="宋体" w:cs="宋体" w:hint="eastAsia"/>
          <w:color w:val="231F20"/>
          <w:spacing w:val="-4"/>
          <w:sz w:val="22"/>
        </w:rPr>
        <w:t>贷</w:t>
      </w:r>
      <w:r w:rsidR="007421C6">
        <w:rPr>
          <w:rFonts w:ascii="宋体" w:hAnsi="宋体" w:cs="宋体" w:hint="eastAsia"/>
          <w:color w:val="231F20"/>
          <w:spacing w:val="-42"/>
          <w:sz w:val="22"/>
        </w:rPr>
        <w:t>款</w:t>
      </w:r>
      <w:r w:rsidR="007421C6">
        <w:rPr>
          <w:rFonts w:ascii="宋体" w:hAnsi="宋体" w:cs="宋体" w:hint="eastAsia"/>
          <w:color w:val="231F20"/>
          <w:spacing w:val="-38"/>
          <w:sz w:val="22"/>
        </w:rPr>
        <w:t>】</w:t>
      </w:r>
      <w:r w:rsidR="007421C6">
        <w:rPr>
          <w:rFonts w:ascii="宋体" w:hAnsi="宋体" w:cs="宋体" w:hint="eastAsia"/>
          <w:color w:val="231F20"/>
          <w:sz w:val="22"/>
        </w:rPr>
        <w:t xml:space="preserve">【 </w:t>
      </w:r>
      <w:r w:rsidR="007421C6">
        <w:rPr>
          <w:rFonts w:ascii="宋体" w:hAnsi="宋体" w:cs="宋体" w:hint="eastAsia"/>
          <w:color w:val="231F20"/>
          <w:sz w:val="22"/>
          <w:u w:val="single"/>
        </w:rPr>
        <w:tab/>
      </w:r>
      <w:r w:rsidR="007421C6">
        <w:rPr>
          <w:rFonts w:ascii="宋体" w:hAnsi="宋体" w:cs="宋体" w:hint="eastAsia"/>
          <w:color w:val="231F20"/>
          <w:spacing w:val="-76"/>
          <w:w w:val="95"/>
          <w:sz w:val="22"/>
        </w:rPr>
        <w:t>】</w:t>
      </w:r>
      <w:r w:rsidR="007421C6">
        <w:rPr>
          <w:rFonts w:ascii="宋体" w:hAnsi="宋体" w:cs="宋体" w:hint="eastAsia"/>
          <w:color w:val="231F20"/>
          <w:w w:val="95"/>
          <w:sz w:val="22"/>
        </w:rPr>
        <w:t>。</w:t>
      </w:r>
      <w:r w:rsidR="007421C6">
        <w:rPr>
          <w:rFonts w:ascii="宋体" w:hAnsi="宋体" w:cs="宋体" w:hint="eastAsia"/>
          <w:color w:val="231F20"/>
          <w:sz w:val="22"/>
          <w:lang w:val="zh-CN" w:bidi="zh-CN"/>
        </w:rPr>
        <w:t>买受人应当于</w:t>
      </w:r>
      <w:r w:rsidR="007421C6">
        <w:rPr>
          <w:rFonts w:ascii="宋体" w:hAnsi="宋体" w:cs="宋体" w:hint="eastAsia"/>
          <w:color w:val="231F20"/>
          <w:w w:val="95"/>
          <w:sz w:val="22"/>
          <w:u w:val="single" w:color="231F20"/>
        </w:rPr>
        <w:tab/>
      </w:r>
      <w:r w:rsidR="007421C6">
        <w:rPr>
          <w:rFonts w:ascii="宋体" w:hAnsi="宋体" w:cs="宋体" w:hint="eastAsia"/>
          <w:color w:val="231F20"/>
          <w:w w:val="95"/>
          <w:sz w:val="22"/>
        </w:rPr>
        <w:t xml:space="preserve"> </w:t>
      </w:r>
      <w:r w:rsidR="007421C6">
        <w:rPr>
          <w:rFonts w:ascii="宋体" w:hAnsi="宋体" w:cs="宋体" w:hint="eastAsia"/>
          <w:color w:val="231F20"/>
          <w:sz w:val="22"/>
        </w:rPr>
        <w:t>年</w:t>
      </w:r>
      <w:r w:rsidR="007421C6">
        <w:rPr>
          <w:rFonts w:ascii="宋体" w:hAnsi="宋体" w:cs="宋体" w:hint="eastAsia"/>
          <w:color w:val="231F20"/>
          <w:sz w:val="22"/>
          <w:u w:val="single" w:color="231F20"/>
        </w:rPr>
        <w:t xml:space="preserve"> </w:t>
      </w:r>
      <w:r w:rsidR="007421C6">
        <w:rPr>
          <w:rFonts w:ascii="宋体" w:hAnsi="宋体" w:cs="宋体" w:hint="eastAsia"/>
          <w:color w:val="231F20"/>
          <w:sz w:val="22"/>
          <w:u w:val="single" w:color="231F20"/>
        </w:rPr>
        <w:tab/>
      </w:r>
      <w:r w:rsidR="007421C6">
        <w:rPr>
          <w:rFonts w:ascii="宋体" w:hAnsi="宋体" w:cs="宋体" w:hint="eastAsia"/>
          <w:color w:val="231F20"/>
          <w:sz w:val="22"/>
        </w:rPr>
        <w:t>月</w:t>
      </w:r>
      <w:r w:rsidR="007421C6">
        <w:rPr>
          <w:rFonts w:ascii="宋体" w:hAnsi="宋体" w:cs="宋体" w:hint="eastAsia"/>
          <w:color w:val="231F20"/>
          <w:sz w:val="22"/>
          <w:u w:val="single" w:color="231F20"/>
        </w:rPr>
        <w:t xml:space="preserve"> </w:t>
      </w:r>
      <w:r w:rsidR="007421C6">
        <w:rPr>
          <w:rFonts w:ascii="宋体" w:hAnsi="宋体" w:cs="宋体" w:hint="eastAsia"/>
          <w:color w:val="231F20"/>
          <w:sz w:val="22"/>
          <w:u w:val="single" w:color="231F20"/>
        </w:rPr>
        <w:tab/>
      </w:r>
      <w:r w:rsidR="007421C6">
        <w:rPr>
          <w:rFonts w:ascii="宋体" w:hAnsi="宋体" w:cs="宋体" w:hint="eastAsia"/>
          <w:color w:val="231F20"/>
          <w:sz w:val="22"/>
        </w:rPr>
        <w:t>日前</w:t>
      </w:r>
      <w:r w:rsidR="007421C6">
        <w:rPr>
          <w:rFonts w:ascii="宋体" w:hAnsi="宋体" w:cs="宋体" w:hint="eastAsia"/>
          <w:color w:val="231F20"/>
          <w:spacing w:val="-4"/>
          <w:sz w:val="22"/>
        </w:rPr>
        <w:t>支</w:t>
      </w:r>
      <w:r w:rsidR="007421C6">
        <w:rPr>
          <w:rFonts w:ascii="宋体" w:hAnsi="宋体" w:cs="宋体" w:hint="eastAsia"/>
          <w:color w:val="231F20"/>
          <w:sz w:val="22"/>
        </w:rPr>
        <w:t>付首期</w:t>
      </w:r>
      <w:r w:rsidR="007421C6">
        <w:rPr>
          <w:rFonts w:ascii="宋体" w:hAnsi="宋体" w:cs="宋体" w:hint="eastAsia"/>
          <w:color w:val="231F20"/>
          <w:spacing w:val="-4"/>
          <w:sz w:val="22"/>
        </w:rPr>
        <w:t>房</w:t>
      </w:r>
      <w:r w:rsidR="007421C6">
        <w:rPr>
          <w:rFonts w:ascii="宋体" w:hAnsi="宋体" w:cs="宋体" w:hint="eastAsia"/>
          <w:color w:val="231F20"/>
          <w:sz w:val="22"/>
        </w:rPr>
        <w:t>价款</w:t>
      </w:r>
      <w:r w:rsidR="007421C6">
        <w:rPr>
          <w:rFonts w:ascii="宋体" w:hAnsi="宋体" w:cs="宋体" w:hint="eastAsia"/>
          <w:color w:val="231F20"/>
          <w:sz w:val="22"/>
          <w:u w:val="single" w:color="231F20"/>
        </w:rPr>
        <w:t xml:space="preserve"> </w:t>
      </w:r>
      <w:r w:rsidR="007421C6">
        <w:rPr>
          <w:rFonts w:ascii="宋体" w:hAnsi="宋体" w:cs="宋体" w:hint="eastAsia"/>
          <w:color w:val="231F20"/>
          <w:sz w:val="22"/>
          <w:u w:val="single" w:color="231F20"/>
        </w:rPr>
        <w:tab/>
      </w:r>
      <w:r w:rsidR="007421C6">
        <w:rPr>
          <w:rFonts w:ascii="宋体" w:hAnsi="宋体" w:cs="宋体" w:hint="eastAsia"/>
          <w:color w:val="231F20"/>
          <w:spacing w:val="-33"/>
          <w:sz w:val="22"/>
        </w:rPr>
        <w:t>（</w:t>
      </w:r>
      <w:r w:rsidR="007421C6">
        <w:rPr>
          <w:rFonts w:ascii="宋体" w:hAnsi="宋体" w:cs="宋体" w:hint="eastAsia"/>
          <w:color w:val="231F20"/>
          <w:spacing w:val="-4"/>
          <w:sz w:val="22"/>
        </w:rPr>
        <w:t>币</w:t>
      </w:r>
      <w:r w:rsidR="007421C6">
        <w:rPr>
          <w:rFonts w:ascii="宋体" w:hAnsi="宋体" w:cs="宋体" w:hint="eastAsia"/>
          <w:color w:val="231F20"/>
          <w:spacing w:val="-33"/>
          <w:sz w:val="22"/>
        </w:rPr>
        <w:t>种</w:t>
      </w:r>
      <w:r w:rsidR="007421C6">
        <w:rPr>
          <w:rFonts w:ascii="宋体" w:hAnsi="宋体" w:cs="宋体" w:hint="eastAsia"/>
          <w:color w:val="231F20"/>
          <w:sz w:val="22"/>
        </w:rPr>
        <w:t>）</w:t>
      </w:r>
      <w:r w:rsidR="007421C6">
        <w:rPr>
          <w:rFonts w:ascii="宋体" w:hAnsi="宋体" w:cs="宋体" w:hint="eastAsia"/>
          <w:color w:val="231F20"/>
          <w:sz w:val="22"/>
          <w:u w:val="single" w:color="231F20"/>
        </w:rPr>
        <w:t xml:space="preserve"> </w:t>
      </w:r>
      <w:r w:rsidR="007421C6">
        <w:rPr>
          <w:rFonts w:ascii="宋体" w:hAnsi="宋体" w:cs="宋体" w:hint="eastAsia"/>
          <w:color w:val="231F20"/>
          <w:sz w:val="22"/>
          <w:u w:val="single" w:color="231F20"/>
        </w:rPr>
        <w:tab/>
      </w:r>
      <w:r w:rsidR="007421C6">
        <w:rPr>
          <w:rFonts w:ascii="宋体" w:hAnsi="宋体" w:cs="宋体" w:hint="eastAsia"/>
          <w:color w:val="231F20"/>
          <w:sz w:val="22"/>
          <w:u w:val="single" w:color="231F20"/>
        </w:rPr>
        <w:tab/>
      </w:r>
      <w:r w:rsidR="007421C6">
        <w:rPr>
          <w:rFonts w:ascii="宋体" w:hAnsi="宋体" w:cs="宋体" w:hint="eastAsia"/>
          <w:color w:val="231F20"/>
          <w:sz w:val="22"/>
          <w:lang w:val="zh-CN" w:bidi="zh-CN"/>
        </w:rPr>
        <w:t xml:space="preserve">元（大写 </w:t>
      </w:r>
      <w:r w:rsidR="007421C6">
        <w:rPr>
          <w:rFonts w:ascii="宋体" w:hAnsi="宋体" w:cs="宋体" w:hint="eastAsia"/>
          <w:color w:val="231F20"/>
          <w:sz w:val="22"/>
          <w:u w:val="single" w:color="231F20"/>
        </w:rPr>
        <w:tab/>
      </w:r>
    </w:p>
    <w:p w14:paraId="503018EF" w14:textId="77777777" w:rsidR="007421C6" w:rsidRDefault="007421C6" w:rsidP="007421C6">
      <w:pPr>
        <w:pStyle w:val="ab"/>
        <w:keepLines/>
        <w:tabs>
          <w:tab w:val="left" w:pos="1019"/>
          <w:tab w:val="left" w:pos="6875"/>
        </w:tabs>
        <w:adjustRightInd w:val="0"/>
        <w:snapToGrid w:val="0"/>
        <w:spacing w:line="417" w:lineRule="exact"/>
        <w:ind w:left="0" w:right="250"/>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元整）</w:t>
      </w:r>
      <w:r>
        <w:rPr>
          <w:rFonts w:ascii="宋体" w:eastAsia="宋体" w:hAnsi="宋体" w:cs="宋体" w:hint="eastAsia"/>
          <w:color w:val="231F20"/>
          <w:spacing w:val="-36"/>
          <w:w w:val="95"/>
          <w:sz w:val="22"/>
          <w:szCs w:val="22"/>
        </w:rPr>
        <w:t>，</w:t>
      </w:r>
      <w:r>
        <w:rPr>
          <w:rFonts w:ascii="宋体" w:eastAsia="宋体" w:hAnsi="宋体" w:cs="宋体" w:hint="eastAsia"/>
          <w:color w:val="231F20"/>
          <w:sz w:val="22"/>
          <w:szCs w:val="22"/>
        </w:rPr>
        <w:t>占全部房价款的</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60397997" w14:textId="77777777" w:rsidR="007421C6" w:rsidRDefault="007421C6" w:rsidP="007421C6">
      <w:pPr>
        <w:pStyle w:val="ab"/>
        <w:keepLines/>
        <w:tabs>
          <w:tab w:val="left" w:pos="2128"/>
          <w:tab w:val="left" w:pos="4125"/>
          <w:tab w:val="left" w:pos="9191"/>
        </w:tabs>
        <w:adjustRightInd w:val="0"/>
        <w:snapToGrid w:val="0"/>
        <w:spacing w:before="3"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余款</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3"/>
          <w:sz w:val="22"/>
          <w:szCs w:val="22"/>
        </w:rPr>
        <w:t>（</w:t>
      </w:r>
      <w:r>
        <w:rPr>
          <w:rFonts w:ascii="宋体" w:eastAsia="宋体" w:hAnsi="宋体" w:cs="宋体" w:hint="eastAsia"/>
          <w:color w:val="231F20"/>
          <w:spacing w:val="-4"/>
          <w:sz w:val="22"/>
          <w:szCs w:val="22"/>
        </w:rPr>
        <w:t>币</w:t>
      </w:r>
      <w:r>
        <w:rPr>
          <w:rFonts w:ascii="宋体" w:eastAsia="宋体" w:hAnsi="宋体" w:cs="宋体" w:hint="eastAsia"/>
          <w:color w:val="231F20"/>
          <w:spacing w:val="-33"/>
          <w:sz w:val="22"/>
          <w:szCs w:val="22"/>
        </w:rPr>
        <w:t>种</w:t>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元</w:t>
      </w:r>
      <w:r>
        <w:rPr>
          <w:rFonts w:ascii="宋体" w:eastAsia="宋体" w:hAnsi="宋体" w:cs="宋体" w:hint="eastAsia"/>
          <w:color w:val="231F20"/>
          <w:spacing w:val="-38"/>
          <w:w w:val="95"/>
          <w:sz w:val="22"/>
          <w:szCs w:val="22"/>
        </w:rPr>
        <w:t>（</w:t>
      </w:r>
      <w:r>
        <w:rPr>
          <w:rFonts w:ascii="宋体" w:eastAsia="宋体" w:hAnsi="宋体" w:cs="宋体" w:hint="eastAsia"/>
          <w:color w:val="231F20"/>
          <w:sz w:val="22"/>
          <w:szCs w:val="22"/>
        </w:rPr>
        <w:t xml:space="preserve">大写 </w:t>
      </w:r>
      <w:r>
        <w:rPr>
          <w:rFonts w:ascii="宋体" w:eastAsia="宋体" w:hAnsi="宋体" w:cs="宋体" w:hint="eastAsia"/>
          <w:color w:val="231F20"/>
          <w:sz w:val="22"/>
          <w:szCs w:val="22"/>
          <w:u w:val="single" w:color="231F20"/>
        </w:rPr>
        <w:tab/>
      </w:r>
    </w:p>
    <w:p w14:paraId="17FA7DDC" w14:textId="77777777" w:rsidR="007421C6" w:rsidRDefault="007421C6" w:rsidP="007421C6">
      <w:pPr>
        <w:pStyle w:val="ab"/>
        <w:keepLines/>
        <w:tabs>
          <w:tab w:val="left" w:pos="4135"/>
          <w:tab w:val="left" w:pos="8757"/>
        </w:tabs>
        <w:adjustRightInd w:val="0"/>
        <w:snapToGrid w:val="0"/>
        <w:spacing w:line="417" w:lineRule="exact"/>
        <w:ind w:left="0" w:right="250"/>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5"/>
          <w:sz w:val="22"/>
          <w:szCs w:val="22"/>
        </w:rPr>
        <w:t>元</w:t>
      </w:r>
      <w:r>
        <w:rPr>
          <w:rFonts w:ascii="宋体" w:eastAsia="宋体" w:hAnsi="宋体" w:cs="宋体" w:hint="eastAsia"/>
          <w:color w:val="231F20"/>
          <w:spacing w:val="-18"/>
          <w:sz w:val="22"/>
          <w:szCs w:val="22"/>
        </w:rPr>
        <w:t>整</w:t>
      </w:r>
      <w:r>
        <w:rPr>
          <w:rFonts w:ascii="宋体" w:eastAsia="宋体" w:hAnsi="宋体" w:cs="宋体" w:hint="eastAsia"/>
          <w:color w:val="231F20"/>
          <w:sz w:val="22"/>
          <w:szCs w:val="22"/>
        </w:rPr>
        <w:t>）</w:t>
      </w:r>
      <w:r>
        <w:rPr>
          <w:rFonts w:ascii="宋体" w:eastAsia="宋体" w:hAnsi="宋体" w:cs="宋体" w:hint="eastAsia"/>
          <w:color w:val="231F20"/>
          <w:spacing w:val="-19"/>
          <w:sz w:val="22"/>
          <w:szCs w:val="22"/>
        </w:rPr>
        <w:t xml:space="preserve"> </w:t>
      </w:r>
      <w:r>
        <w:rPr>
          <w:rFonts w:ascii="宋体" w:eastAsia="宋体" w:hAnsi="宋体" w:cs="宋体" w:hint="eastAsia"/>
          <w:color w:val="231F20"/>
          <w:spacing w:val="-4"/>
          <w:sz w:val="22"/>
          <w:szCs w:val="22"/>
        </w:rPr>
        <w:t>向</w:t>
      </w:r>
      <w:r>
        <w:rPr>
          <w:rFonts w:ascii="宋体" w:eastAsia="宋体" w:hAnsi="宋体" w:cs="宋体" w:hint="eastAsia"/>
          <w:color w:val="231F20"/>
          <w:spacing w:val="-4"/>
          <w:sz w:val="22"/>
          <w:szCs w:val="22"/>
          <w:u w:val="single" w:color="231F20"/>
        </w:rPr>
        <w:t xml:space="preserve"> </w:t>
      </w:r>
      <w:r>
        <w:rPr>
          <w:rFonts w:ascii="宋体" w:eastAsia="宋体" w:hAnsi="宋体" w:cs="宋体" w:hint="eastAsia"/>
          <w:color w:val="231F20"/>
          <w:spacing w:val="-4"/>
          <w:sz w:val="22"/>
          <w:szCs w:val="22"/>
          <w:u w:val="single" w:color="231F20"/>
        </w:rPr>
        <w:tab/>
      </w:r>
      <w:r>
        <w:rPr>
          <w:rFonts w:ascii="宋体" w:eastAsia="宋体" w:hAnsi="宋体" w:cs="宋体" w:hint="eastAsia"/>
          <w:color w:val="231F20"/>
          <w:spacing w:val="-28"/>
          <w:sz w:val="22"/>
          <w:szCs w:val="22"/>
        </w:rPr>
        <w:t>（</w:t>
      </w:r>
      <w:r>
        <w:rPr>
          <w:rFonts w:ascii="宋体" w:eastAsia="宋体" w:hAnsi="宋体" w:cs="宋体" w:hint="eastAsia"/>
          <w:color w:val="231F20"/>
          <w:spacing w:val="-17"/>
          <w:sz w:val="22"/>
          <w:szCs w:val="22"/>
        </w:rPr>
        <w:t>贷</w:t>
      </w:r>
      <w:r>
        <w:rPr>
          <w:rFonts w:ascii="宋体" w:eastAsia="宋体" w:hAnsi="宋体" w:cs="宋体" w:hint="eastAsia"/>
          <w:color w:val="231F20"/>
          <w:sz w:val="22"/>
          <w:szCs w:val="22"/>
        </w:rPr>
        <w:t>款</w:t>
      </w:r>
      <w:r>
        <w:rPr>
          <w:rFonts w:ascii="宋体" w:eastAsia="宋体" w:hAnsi="宋体" w:cs="宋体" w:hint="eastAsia"/>
          <w:color w:val="231F20"/>
          <w:spacing w:val="-4"/>
          <w:sz w:val="22"/>
          <w:szCs w:val="22"/>
        </w:rPr>
        <w:t>机</w:t>
      </w:r>
      <w:r>
        <w:rPr>
          <w:rFonts w:ascii="宋体" w:eastAsia="宋体" w:hAnsi="宋体" w:cs="宋体" w:hint="eastAsia"/>
          <w:color w:val="231F20"/>
          <w:spacing w:val="-33"/>
          <w:sz w:val="22"/>
          <w:szCs w:val="22"/>
        </w:rPr>
        <w:t>构</w:t>
      </w:r>
      <w:r>
        <w:rPr>
          <w:rFonts w:ascii="宋体" w:eastAsia="宋体" w:hAnsi="宋体" w:cs="宋体" w:hint="eastAsia"/>
          <w:color w:val="231F20"/>
          <w:sz w:val="22"/>
          <w:szCs w:val="22"/>
        </w:rPr>
        <w:t>）</w:t>
      </w:r>
      <w:r>
        <w:rPr>
          <w:rFonts w:ascii="宋体" w:eastAsia="宋体" w:hAnsi="宋体" w:cs="宋体" w:hint="eastAsia"/>
          <w:color w:val="231F20"/>
          <w:spacing w:val="-33"/>
          <w:sz w:val="22"/>
          <w:szCs w:val="22"/>
        </w:rPr>
        <w:t xml:space="preserve"> </w:t>
      </w:r>
      <w:r>
        <w:rPr>
          <w:rFonts w:ascii="宋体" w:eastAsia="宋体" w:hAnsi="宋体" w:cs="宋体" w:hint="eastAsia"/>
          <w:color w:val="231F20"/>
          <w:sz w:val="22"/>
          <w:szCs w:val="22"/>
        </w:rPr>
        <w:t>申</w:t>
      </w:r>
      <w:r>
        <w:rPr>
          <w:rFonts w:ascii="宋体" w:eastAsia="宋体" w:hAnsi="宋体" w:cs="宋体" w:hint="eastAsia"/>
          <w:color w:val="231F20"/>
          <w:spacing w:val="-4"/>
          <w:sz w:val="22"/>
          <w:szCs w:val="22"/>
        </w:rPr>
        <w:t>请</w:t>
      </w:r>
      <w:r>
        <w:rPr>
          <w:rFonts w:ascii="宋体" w:eastAsia="宋体" w:hAnsi="宋体" w:cs="宋体" w:hint="eastAsia"/>
          <w:color w:val="231F20"/>
          <w:sz w:val="22"/>
          <w:szCs w:val="22"/>
        </w:rPr>
        <w:t>贷款支</w:t>
      </w:r>
      <w:r>
        <w:rPr>
          <w:rFonts w:ascii="宋体" w:eastAsia="宋体" w:hAnsi="宋体" w:cs="宋体" w:hint="eastAsia"/>
          <w:color w:val="231F20"/>
          <w:spacing w:val="-4"/>
          <w:sz w:val="22"/>
          <w:szCs w:val="22"/>
        </w:rPr>
        <w:t>付</w:t>
      </w:r>
      <w:r>
        <w:rPr>
          <w:rFonts w:ascii="宋体" w:eastAsia="宋体" w:hAnsi="宋体" w:cs="宋体" w:hint="eastAsia"/>
          <w:color w:val="231F20"/>
          <w:sz w:val="22"/>
          <w:szCs w:val="22"/>
        </w:rPr>
        <w:t>。</w:t>
      </w:r>
    </w:p>
    <w:p w14:paraId="7FBB18E4" w14:textId="77777777" w:rsidR="007421C6" w:rsidRDefault="007421C6" w:rsidP="007421C6">
      <w:pPr>
        <w:pStyle w:val="a9"/>
        <w:keepLines/>
        <w:tabs>
          <w:tab w:val="left" w:pos="963"/>
        </w:tabs>
        <w:adjustRightInd w:val="0"/>
        <w:snapToGrid w:val="0"/>
        <w:spacing w:line="417" w:lineRule="exact"/>
        <w:ind w:firstLine="436"/>
        <w:rPr>
          <w:rFonts w:ascii="宋体" w:hAnsi="宋体" w:cs="宋体"/>
        </w:rPr>
      </w:pPr>
      <w:r>
        <w:rPr>
          <w:rFonts w:ascii="宋体" w:hAnsi="宋体" w:cs="宋体" w:hint="eastAsia"/>
          <w:color w:val="231F20"/>
          <w:spacing w:val="-2"/>
          <w:sz w:val="22"/>
        </w:rPr>
        <w:t>4.其他方式：</w:t>
      </w:r>
    </w:p>
    <w:p w14:paraId="47B6D6F8" w14:textId="77777777" w:rsidR="007421C6" w:rsidRDefault="007421C6" w:rsidP="007421C6">
      <w:pPr>
        <w:pStyle w:val="ab"/>
        <w:keepLines/>
        <w:tabs>
          <w:tab w:val="left" w:pos="9059"/>
        </w:tabs>
        <w:adjustRightInd w:val="0"/>
        <w:snapToGrid w:val="0"/>
        <w:spacing w:line="417" w:lineRule="exact"/>
        <w:ind w:left="0" w:firstLineChars="200" w:firstLine="433"/>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C61B08D" w14:textId="77777777" w:rsidR="007421C6" w:rsidRDefault="007421C6" w:rsidP="007421C6">
      <w:pPr>
        <w:pStyle w:val="ab"/>
        <w:keepLines/>
        <w:tabs>
          <w:tab w:val="left" w:pos="4125"/>
          <w:tab w:val="left" w:pos="7946"/>
          <w:tab w:val="left" w:pos="9088"/>
        </w:tabs>
        <w:adjustRightInd w:val="0"/>
        <w:snapToGrid w:val="0"/>
        <w:spacing w:line="417" w:lineRule="exact"/>
        <w:ind w:left="0" w:right="130" w:firstLineChars="200" w:firstLine="384"/>
        <w:jc w:val="both"/>
        <w:rPr>
          <w:rFonts w:ascii="宋体" w:eastAsia="宋体" w:hAnsi="宋体" w:cs="宋体"/>
          <w:sz w:val="22"/>
          <w:szCs w:val="22"/>
        </w:rPr>
      </w:pPr>
      <w:r>
        <w:rPr>
          <w:rFonts w:ascii="宋体" w:eastAsia="宋体" w:hAnsi="宋体" w:cs="宋体" w:hint="eastAsia"/>
          <w:color w:val="231F20"/>
          <w:spacing w:val="-28"/>
          <w:sz w:val="22"/>
          <w:szCs w:val="22"/>
        </w:rPr>
        <w:t>（三</w:t>
      </w:r>
      <w:r>
        <w:rPr>
          <w:rFonts w:ascii="宋体" w:eastAsia="宋体" w:hAnsi="宋体" w:cs="宋体" w:hint="eastAsia"/>
          <w:color w:val="231F20"/>
          <w:sz w:val="22"/>
          <w:szCs w:val="22"/>
        </w:rPr>
        <w:t>）</w:t>
      </w:r>
      <w:r>
        <w:rPr>
          <w:rFonts w:ascii="宋体" w:eastAsia="宋体" w:hAnsi="宋体" w:cs="宋体" w:hint="eastAsia"/>
          <w:color w:val="231F20"/>
          <w:spacing w:val="-29"/>
          <w:sz w:val="22"/>
          <w:szCs w:val="22"/>
        </w:rPr>
        <w:t xml:space="preserve"> </w:t>
      </w:r>
      <w:r>
        <w:rPr>
          <w:rFonts w:ascii="宋体" w:eastAsia="宋体" w:hAnsi="宋体" w:cs="宋体" w:hint="eastAsia"/>
          <w:color w:val="231F20"/>
          <w:spacing w:val="5"/>
          <w:sz w:val="22"/>
          <w:szCs w:val="22"/>
        </w:rPr>
        <w:t>双方约定全</w:t>
      </w:r>
      <w:r>
        <w:rPr>
          <w:rFonts w:ascii="宋体" w:eastAsia="宋体" w:hAnsi="宋体" w:cs="宋体" w:hint="eastAsia"/>
          <w:color w:val="231F20"/>
          <w:spacing w:val="15"/>
          <w:sz w:val="22"/>
          <w:szCs w:val="22"/>
        </w:rPr>
        <w:t>部</w:t>
      </w:r>
      <w:r>
        <w:rPr>
          <w:rFonts w:ascii="宋体" w:eastAsia="宋体" w:hAnsi="宋体" w:cs="宋体" w:hint="eastAsia"/>
          <w:color w:val="231F20"/>
          <w:spacing w:val="5"/>
          <w:sz w:val="22"/>
          <w:szCs w:val="22"/>
        </w:rPr>
        <w:t>房价款存</w:t>
      </w:r>
      <w:r>
        <w:rPr>
          <w:rFonts w:ascii="宋体" w:eastAsia="宋体" w:hAnsi="宋体" w:cs="宋体" w:hint="eastAsia"/>
          <w:color w:val="231F20"/>
          <w:spacing w:val="15"/>
          <w:sz w:val="22"/>
          <w:szCs w:val="22"/>
        </w:rPr>
        <w:t>入</w:t>
      </w:r>
      <w:r>
        <w:rPr>
          <w:rFonts w:ascii="宋体" w:eastAsia="宋体" w:hAnsi="宋体" w:cs="宋体" w:hint="eastAsia"/>
          <w:color w:val="231F20"/>
          <w:spacing w:val="5"/>
          <w:sz w:val="22"/>
          <w:szCs w:val="22"/>
        </w:rPr>
        <w:t>以下账</w:t>
      </w:r>
      <w:r>
        <w:rPr>
          <w:rFonts w:ascii="宋体" w:eastAsia="宋体" w:hAnsi="宋体" w:cs="宋体" w:hint="eastAsia"/>
          <w:color w:val="231F20"/>
          <w:spacing w:val="16"/>
          <w:sz w:val="22"/>
          <w:szCs w:val="22"/>
        </w:rPr>
        <w:t>户</w:t>
      </w:r>
      <w:r>
        <w:rPr>
          <w:rFonts w:ascii="宋体" w:eastAsia="宋体" w:hAnsi="宋体" w:cs="宋体" w:hint="eastAsia"/>
          <w:color w:val="231F20"/>
          <w:spacing w:val="6"/>
          <w:sz w:val="22"/>
          <w:szCs w:val="22"/>
        </w:rPr>
        <w:t>：</w:t>
      </w:r>
      <w:r>
        <w:rPr>
          <w:rFonts w:ascii="宋体" w:eastAsia="宋体" w:hAnsi="宋体" w:cs="宋体" w:hint="eastAsia"/>
          <w:color w:val="231F20"/>
          <w:spacing w:val="5"/>
          <w:sz w:val="22"/>
          <w:szCs w:val="22"/>
        </w:rPr>
        <w:t>账户名</w:t>
      </w:r>
      <w:r>
        <w:rPr>
          <w:rFonts w:ascii="宋体" w:eastAsia="宋体" w:hAnsi="宋体" w:cs="宋体" w:hint="eastAsia"/>
          <w:color w:val="231F20"/>
          <w:spacing w:val="10"/>
          <w:sz w:val="22"/>
          <w:szCs w:val="22"/>
        </w:rPr>
        <w:t>称</w:t>
      </w:r>
      <w:r>
        <w:rPr>
          <w:rFonts w:ascii="宋体" w:eastAsia="宋体" w:hAnsi="宋体" w:cs="宋体" w:hint="eastAsia"/>
          <w:color w:val="231F20"/>
          <w:sz w:val="22"/>
          <w:szCs w:val="22"/>
        </w:rPr>
        <w:t>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17"/>
          <w:sz w:val="22"/>
          <w:szCs w:val="22"/>
        </w:rPr>
        <w:t xml:space="preserve">， </w:t>
      </w:r>
      <w:r>
        <w:rPr>
          <w:rFonts w:ascii="宋体" w:eastAsia="宋体" w:hAnsi="宋体" w:cs="宋体" w:hint="eastAsia"/>
          <w:color w:val="231F20"/>
          <w:sz w:val="22"/>
          <w:szCs w:val="22"/>
        </w:rPr>
        <w:t>开</w:t>
      </w:r>
      <w:r>
        <w:rPr>
          <w:rFonts w:ascii="宋体" w:eastAsia="宋体" w:hAnsi="宋体" w:cs="宋体" w:hint="eastAsia"/>
          <w:color w:val="231F20"/>
          <w:spacing w:val="-4"/>
          <w:sz w:val="22"/>
          <w:szCs w:val="22"/>
        </w:rPr>
        <w:t>户</w:t>
      </w:r>
      <w:r>
        <w:rPr>
          <w:rFonts w:ascii="宋体" w:eastAsia="宋体" w:hAnsi="宋体" w:cs="宋体" w:hint="eastAsia"/>
          <w:color w:val="231F20"/>
          <w:sz w:val="22"/>
          <w:szCs w:val="22"/>
        </w:rPr>
        <w:t>银行为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4"/>
          <w:sz w:val="22"/>
          <w:szCs w:val="22"/>
        </w:rPr>
        <w:t>，</w:t>
      </w:r>
      <w:r>
        <w:rPr>
          <w:rFonts w:ascii="宋体" w:eastAsia="宋体" w:hAnsi="宋体" w:cs="宋体" w:hint="eastAsia"/>
          <w:color w:val="231F20"/>
          <w:sz w:val="22"/>
          <w:szCs w:val="22"/>
        </w:rPr>
        <w:t>账号为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5ABEDD80"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该商品房价款的计价方式、总价款、付款方式及期限的具体约定见附件</w:t>
      </w:r>
      <w:r>
        <w:rPr>
          <w:rFonts w:ascii="宋体" w:eastAsia="宋体" w:hAnsi="宋体" w:cs="宋体" w:hint="eastAsia"/>
          <w:color w:val="231F20"/>
          <w:sz w:val="22"/>
          <w:szCs w:val="22"/>
          <w:lang w:val="en-US"/>
        </w:rPr>
        <w:t>四</w:t>
      </w:r>
      <w:r>
        <w:rPr>
          <w:rFonts w:ascii="宋体" w:eastAsia="宋体" w:hAnsi="宋体" w:cs="宋体" w:hint="eastAsia"/>
          <w:color w:val="231F20"/>
          <w:sz w:val="22"/>
          <w:szCs w:val="22"/>
        </w:rPr>
        <w:t>。</w:t>
      </w:r>
    </w:p>
    <w:p w14:paraId="67444DE4" w14:textId="77777777" w:rsidR="007421C6" w:rsidRDefault="007421C6" w:rsidP="007421C6">
      <w:pPr>
        <w:pStyle w:val="ab"/>
        <w:keepLines/>
        <w:tabs>
          <w:tab w:val="left" w:pos="1615"/>
        </w:tab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第</w:t>
      </w:r>
      <w:r>
        <w:rPr>
          <w:rFonts w:ascii="宋体" w:eastAsia="宋体" w:hAnsi="宋体" w:cs="宋体" w:hint="eastAsia"/>
          <w:color w:val="231F20"/>
          <w:sz w:val="22"/>
          <w:szCs w:val="22"/>
          <w:lang w:val="en-US"/>
        </w:rPr>
        <w:t>八</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r>
      <w:r>
        <w:rPr>
          <w:rFonts w:ascii="宋体" w:eastAsia="宋体" w:hAnsi="宋体" w:cs="宋体" w:hint="eastAsia"/>
          <w:color w:val="231F20"/>
          <w:sz w:val="22"/>
          <w:szCs w:val="22"/>
          <w:lang w:val="en-US"/>
        </w:rPr>
        <w:t>逾期</w:t>
      </w:r>
      <w:r>
        <w:rPr>
          <w:rFonts w:ascii="宋体" w:eastAsia="宋体" w:hAnsi="宋体" w:cs="宋体" w:hint="eastAsia"/>
          <w:color w:val="231F20"/>
          <w:sz w:val="22"/>
          <w:szCs w:val="22"/>
        </w:rPr>
        <w:t>付</w:t>
      </w:r>
      <w:r>
        <w:rPr>
          <w:rFonts w:ascii="宋体" w:eastAsia="宋体" w:hAnsi="宋体" w:cs="宋体" w:hint="eastAsia"/>
          <w:color w:val="231F20"/>
          <w:spacing w:val="-4"/>
          <w:sz w:val="22"/>
          <w:szCs w:val="22"/>
        </w:rPr>
        <w:t>款</w:t>
      </w:r>
      <w:r>
        <w:rPr>
          <w:rFonts w:ascii="宋体" w:eastAsia="宋体" w:hAnsi="宋体" w:cs="宋体" w:hint="eastAsia"/>
          <w:color w:val="231F20"/>
          <w:sz w:val="22"/>
          <w:szCs w:val="22"/>
        </w:rPr>
        <w:t>责任</w:t>
      </w:r>
    </w:p>
    <w:p w14:paraId="426D0E3A" w14:textId="77777777" w:rsidR="007421C6" w:rsidRDefault="007421C6" w:rsidP="007421C6">
      <w:pPr>
        <w:pStyle w:val="ab"/>
        <w:keepLines/>
        <w:tabs>
          <w:tab w:val="left" w:pos="8723"/>
        </w:tabs>
        <w:adjustRightInd w:val="0"/>
        <w:snapToGrid w:val="0"/>
        <w:spacing w:line="417" w:lineRule="exact"/>
        <w:ind w:left="0" w:right="255" w:firstLineChars="200" w:firstLine="440"/>
        <w:jc w:val="both"/>
        <w:rPr>
          <w:rFonts w:ascii="宋体" w:eastAsia="宋体" w:hAnsi="宋体" w:cs="宋体"/>
          <w:sz w:val="22"/>
          <w:szCs w:val="22"/>
        </w:rPr>
      </w:pPr>
      <w:r>
        <w:rPr>
          <w:rFonts w:ascii="宋体" w:eastAsia="宋体" w:hAnsi="宋体" w:cs="宋体" w:hint="eastAsia"/>
          <w:color w:val="231F20"/>
          <w:sz w:val="22"/>
          <w:szCs w:val="22"/>
        </w:rPr>
        <w:t>除</w:t>
      </w:r>
      <w:r>
        <w:rPr>
          <w:rFonts w:ascii="宋体" w:eastAsia="宋体" w:hAnsi="宋体" w:cs="宋体" w:hint="eastAsia"/>
          <w:color w:val="231F20"/>
          <w:spacing w:val="5"/>
          <w:sz w:val="22"/>
          <w:szCs w:val="22"/>
        </w:rPr>
        <w:t>不可抗</w:t>
      </w:r>
      <w:r>
        <w:rPr>
          <w:rFonts w:ascii="宋体" w:eastAsia="宋体" w:hAnsi="宋体" w:cs="宋体" w:hint="eastAsia"/>
          <w:color w:val="231F20"/>
          <w:spacing w:val="10"/>
          <w:sz w:val="22"/>
          <w:szCs w:val="22"/>
        </w:rPr>
        <w:t>力外</w:t>
      </w:r>
      <w:r>
        <w:rPr>
          <w:rFonts w:ascii="宋体" w:eastAsia="宋体" w:hAnsi="宋体" w:cs="宋体" w:hint="eastAsia"/>
          <w:color w:val="231F20"/>
          <w:spacing w:val="6"/>
          <w:sz w:val="22"/>
          <w:szCs w:val="22"/>
        </w:rPr>
        <w:t>，</w:t>
      </w:r>
      <w:r>
        <w:rPr>
          <w:rFonts w:ascii="宋体" w:eastAsia="宋体" w:hAnsi="宋体" w:cs="宋体" w:hint="eastAsia"/>
          <w:color w:val="231F20"/>
          <w:spacing w:val="-4"/>
          <w:sz w:val="22"/>
          <w:szCs w:val="22"/>
        </w:rPr>
        <w:t>买</w:t>
      </w:r>
      <w:r>
        <w:rPr>
          <w:rFonts w:ascii="宋体" w:eastAsia="宋体" w:hAnsi="宋体" w:cs="宋体" w:hint="eastAsia"/>
          <w:color w:val="231F20"/>
          <w:spacing w:val="5"/>
          <w:sz w:val="22"/>
          <w:szCs w:val="22"/>
        </w:rPr>
        <w:t>受</w:t>
      </w:r>
      <w:r>
        <w:rPr>
          <w:rFonts w:ascii="宋体" w:eastAsia="宋体" w:hAnsi="宋体" w:cs="宋体" w:hint="eastAsia"/>
          <w:color w:val="231F20"/>
          <w:spacing w:val="10"/>
          <w:sz w:val="22"/>
          <w:szCs w:val="22"/>
        </w:rPr>
        <w:t>人</w:t>
      </w:r>
      <w:r>
        <w:rPr>
          <w:rFonts w:ascii="宋体" w:eastAsia="宋体" w:hAnsi="宋体" w:cs="宋体" w:hint="eastAsia"/>
          <w:color w:val="231F20"/>
          <w:spacing w:val="5"/>
          <w:sz w:val="22"/>
          <w:szCs w:val="22"/>
        </w:rPr>
        <w:t>未按照约定时间</w:t>
      </w:r>
      <w:r>
        <w:rPr>
          <w:rFonts w:ascii="宋体" w:eastAsia="宋体" w:hAnsi="宋体" w:cs="宋体" w:hint="eastAsia"/>
          <w:color w:val="231F20"/>
          <w:spacing w:val="10"/>
          <w:sz w:val="22"/>
          <w:szCs w:val="22"/>
        </w:rPr>
        <w:t>付</w:t>
      </w:r>
      <w:r>
        <w:rPr>
          <w:rFonts w:ascii="宋体" w:eastAsia="宋体" w:hAnsi="宋体" w:cs="宋体" w:hint="eastAsia"/>
          <w:color w:val="231F20"/>
          <w:spacing w:val="5"/>
          <w:sz w:val="22"/>
          <w:szCs w:val="22"/>
        </w:rPr>
        <w:t>款</w:t>
      </w:r>
      <w:r>
        <w:rPr>
          <w:rFonts w:ascii="宋体" w:eastAsia="宋体" w:hAnsi="宋体" w:cs="宋体" w:hint="eastAsia"/>
          <w:color w:val="231F20"/>
          <w:spacing w:val="6"/>
          <w:sz w:val="22"/>
          <w:szCs w:val="22"/>
        </w:rPr>
        <w:t>的，</w:t>
      </w:r>
      <w:r>
        <w:rPr>
          <w:rFonts w:ascii="宋体" w:eastAsia="宋体" w:hAnsi="宋体" w:cs="宋体" w:hint="eastAsia"/>
          <w:color w:val="231F20"/>
          <w:sz w:val="22"/>
          <w:szCs w:val="22"/>
        </w:rPr>
        <w:t>双</w:t>
      </w:r>
      <w:r>
        <w:rPr>
          <w:rFonts w:ascii="宋体" w:eastAsia="宋体" w:hAnsi="宋体" w:cs="宋体" w:hint="eastAsia"/>
          <w:color w:val="231F20"/>
          <w:spacing w:val="5"/>
          <w:sz w:val="22"/>
          <w:szCs w:val="22"/>
        </w:rPr>
        <w:t>方同意按照下</w:t>
      </w:r>
      <w:r>
        <w:rPr>
          <w:rFonts w:ascii="宋体" w:eastAsia="宋体" w:hAnsi="宋体" w:cs="宋体" w:hint="eastAsia"/>
          <w:color w:val="231F20"/>
          <w:spacing w:val="10"/>
          <w:sz w:val="22"/>
          <w:szCs w:val="22"/>
        </w:rPr>
        <w:t>列</w:t>
      </w:r>
      <w:r>
        <w:rPr>
          <w:rFonts w:ascii="宋体" w:eastAsia="宋体" w:hAnsi="宋体" w:cs="宋体" w:hint="eastAsia"/>
          <w:color w:val="231F20"/>
          <w:sz w:val="22"/>
          <w:szCs w:val="22"/>
        </w:rPr>
        <w:t>第</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种</w:t>
      </w:r>
      <w:r>
        <w:rPr>
          <w:rFonts w:ascii="宋体" w:eastAsia="宋体" w:hAnsi="宋体" w:cs="宋体" w:hint="eastAsia"/>
          <w:color w:val="231F20"/>
          <w:spacing w:val="-17"/>
          <w:sz w:val="22"/>
          <w:szCs w:val="22"/>
        </w:rPr>
        <w:t>方</w:t>
      </w:r>
      <w:r>
        <w:rPr>
          <w:rFonts w:ascii="宋体" w:eastAsia="宋体" w:hAnsi="宋体" w:cs="宋体" w:hint="eastAsia"/>
          <w:color w:val="231F20"/>
          <w:sz w:val="22"/>
          <w:szCs w:val="22"/>
        </w:rPr>
        <w:t>式</w:t>
      </w:r>
      <w:r>
        <w:rPr>
          <w:rFonts w:ascii="宋体" w:eastAsia="宋体" w:hAnsi="宋体" w:cs="宋体" w:hint="eastAsia"/>
          <w:color w:val="231F20"/>
          <w:spacing w:val="-4"/>
          <w:sz w:val="22"/>
          <w:szCs w:val="22"/>
        </w:rPr>
        <w:t>处</w:t>
      </w:r>
      <w:r>
        <w:rPr>
          <w:rFonts w:ascii="宋体" w:eastAsia="宋体" w:hAnsi="宋体" w:cs="宋体" w:hint="eastAsia"/>
          <w:color w:val="231F20"/>
          <w:sz w:val="22"/>
          <w:szCs w:val="22"/>
        </w:rPr>
        <w:t>理：</w:t>
      </w:r>
    </w:p>
    <w:p w14:paraId="6CC79E36" w14:textId="77777777" w:rsidR="007421C6" w:rsidRDefault="007421C6" w:rsidP="007421C6">
      <w:pPr>
        <w:pStyle w:val="a9"/>
        <w:keepLines/>
        <w:tabs>
          <w:tab w:val="left" w:pos="963"/>
        </w:tabs>
        <w:adjustRightInd w:val="0"/>
        <w:snapToGrid w:val="0"/>
        <w:spacing w:line="417" w:lineRule="exact"/>
        <w:ind w:leftChars="200" w:left="420" w:firstLine="438"/>
        <w:rPr>
          <w:rFonts w:ascii="宋体" w:hAnsi="宋体" w:cs="宋体"/>
          <w:color w:val="231F20"/>
        </w:rPr>
      </w:pPr>
      <w:r>
        <w:rPr>
          <w:rFonts w:ascii="宋体" w:hAnsi="宋体" w:cs="宋体" w:hint="eastAsia"/>
          <w:color w:val="231F20"/>
          <w:spacing w:val="-1"/>
          <w:sz w:val="22"/>
        </w:rPr>
        <w:t>1.按照逾期时间，分别处理</w:t>
      </w:r>
      <w:r>
        <w:rPr>
          <w:rFonts w:ascii="宋体" w:hAnsi="宋体" w:cs="宋体" w:hint="eastAsia"/>
          <w:color w:val="231F20"/>
          <w:spacing w:val="-18"/>
          <w:sz w:val="22"/>
        </w:rPr>
        <w:t>（（1）</w:t>
      </w:r>
      <w:r>
        <w:rPr>
          <w:rFonts w:ascii="宋体" w:hAnsi="宋体" w:cs="宋体" w:hint="eastAsia"/>
          <w:color w:val="231F20"/>
          <w:sz w:val="22"/>
        </w:rPr>
        <w:t xml:space="preserve"> 和</w:t>
      </w:r>
      <w:r>
        <w:rPr>
          <w:rFonts w:ascii="宋体" w:hAnsi="宋体" w:cs="宋体" w:hint="eastAsia"/>
          <w:color w:val="231F20"/>
          <w:spacing w:val="-24"/>
          <w:sz w:val="22"/>
        </w:rPr>
        <w:t>（2）</w:t>
      </w:r>
      <w:r>
        <w:rPr>
          <w:rFonts w:ascii="宋体" w:hAnsi="宋体" w:cs="宋体" w:hint="eastAsia"/>
          <w:color w:val="231F20"/>
          <w:spacing w:val="-16"/>
          <w:sz w:val="22"/>
        </w:rPr>
        <w:t xml:space="preserve"> 不作累加</w:t>
      </w:r>
      <w:r>
        <w:rPr>
          <w:rFonts w:ascii="宋体" w:hAnsi="宋体" w:cs="宋体" w:hint="eastAsia"/>
          <w:color w:val="231F20"/>
          <w:spacing w:val="-86"/>
          <w:sz w:val="22"/>
        </w:rPr>
        <w:t>）</w:t>
      </w:r>
      <w:r>
        <w:rPr>
          <w:rFonts w:ascii="宋体" w:hAnsi="宋体" w:cs="宋体" w:hint="eastAsia"/>
          <w:color w:val="231F20"/>
          <w:sz w:val="22"/>
        </w:rPr>
        <w:t>。</w:t>
      </w:r>
    </w:p>
    <w:p w14:paraId="410D60F9" w14:textId="77777777" w:rsidR="007421C6" w:rsidRDefault="007421C6" w:rsidP="007421C6">
      <w:pPr>
        <w:pStyle w:val="a9"/>
        <w:keepLines/>
        <w:tabs>
          <w:tab w:val="left" w:pos="963"/>
        </w:tabs>
        <w:adjustRightInd w:val="0"/>
        <w:snapToGrid w:val="0"/>
        <w:spacing w:line="417" w:lineRule="exact"/>
        <w:ind w:leftChars="200" w:left="420" w:firstLine="404"/>
        <w:rPr>
          <w:rFonts w:ascii="宋体" w:hAnsi="宋体" w:cs="宋体"/>
          <w:color w:val="231F20"/>
        </w:rPr>
      </w:pPr>
      <w:r>
        <w:rPr>
          <w:rFonts w:ascii="宋体" w:hAnsi="宋体" w:cs="宋体" w:hint="eastAsia"/>
          <w:color w:val="231F20"/>
          <w:spacing w:val="-18"/>
          <w:sz w:val="22"/>
        </w:rPr>
        <w:t>（1）</w:t>
      </w:r>
      <w:r>
        <w:rPr>
          <w:rFonts w:ascii="宋体" w:hAnsi="宋体" w:cs="宋体" w:hint="eastAsia"/>
          <w:color w:val="231F20"/>
          <w:sz w:val="22"/>
        </w:rPr>
        <w:t>逾</w:t>
      </w:r>
      <w:r>
        <w:rPr>
          <w:rFonts w:ascii="宋体" w:hAnsi="宋体" w:cs="宋体" w:hint="eastAsia"/>
          <w:color w:val="231F20"/>
          <w:spacing w:val="-4"/>
          <w:sz w:val="22"/>
        </w:rPr>
        <w:t>期</w:t>
      </w:r>
      <w:r>
        <w:rPr>
          <w:rFonts w:ascii="宋体" w:hAnsi="宋体" w:cs="宋体" w:hint="eastAsia"/>
          <w:color w:val="231F20"/>
          <w:sz w:val="22"/>
        </w:rPr>
        <w:t>在</w:t>
      </w:r>
      <w:r>
        <w:rPr>
          <w:rFonts w:ascii="宋体" w:hAnsi="宋体" w:cs="宋体" w:hint="eastAsia"/>
          <w:color w:val="231F20"/>
          <w:sz w:val="22"/>
          <w:u w:val="single" w:color="221E1F"/>
        </w:rPr>
        <w:t xml:space="preserve">       </w:t>
      </w:r>
      <w:r>
        <w:rPr>
          <w:rFonts w:ascii="宋体" w:hAnsi="宋体" w:cs="宋体" w:hint="eastAsia"/>
          <w:color w:val="231F20"/>
          <w:spacing w:val="48"/>
          <w:sz w:val="22"/>
        </w:rPr>
        <w:t xml:space="preserve"> </w:t>
      </w:r>
      <w:r>
        <w:rPr>
          <w:rFonts w:ascii="宋体" w:hAnsi="宋体" w:cs="宋体" w:hint="eastAsia"/>
          <w:color w:val="231F20"/>
          <w:sz w:val="22"/>
        </w:rPr>
        <w:t>日之内</w:t>
      </w:r>
      <w:r>
        <w:rPr>
          <w:rFonts w:ascii="宋体" w:hAnsi="宋体" w:cs="宋体" w:hint="eastAsia"/>
          <w:color w:val="231F20"/>
          <w:spacing w:val="-4"/>
          <w:sz w:val="22"/>
        </w:rPr>
        <w:t>，</w:t>
      </w:r>
      <w:r>
        <w:rPr>
          <w:rFonts w:ascii="宋体" w:hAnsi="宋体" w:cs="宋体" w:hint="eastAsia"/>
          <w:color w:val="231F20"/>
          <w:sz w:val="22"/>
        </w:rPr>
        <w:t>买受人</w:t>
      </w:r>
      <w:r>
        <w:rPr>
          <w:rFonts w:ascii="宋体" w:hAnsi="宋体" w:cs="宋体" w:hint="eastAsia"/>
          <w:color w:val="231F20"/>
          <w:spacing w:val="-4"/>
          <w:sz w:val="22"/>
        </w:rPr>
        <w:t>按</w:t>
      </w:r>
      <w:r>
        <w:rPr>
          <w:rFonts w:ascii="宋体" w:hAnsi="宋体" w:cs="宋体" w:hint="eastAsia"/>
          <w:color w:val="231F20"/>
          <w:sz w:val="22"/>
        </w:rPr>
        <w:t>日计算</w:t>
      </w:r>
      <w:r>
        <w:rPr>
          <w:rFonts w:ascii="宋体" w:hAnsi="宋体" w:cs="宋体" w:hint="eastAsia"/>
          <w:color w:val="231F20"/>
          <w:spacing w:val="-4"/>
          <w:sz w:val="22"/>
        </w:rPr>
        <w:t>向</w:t>
      </w:r>
      <w:r>
        <w:rPr>
          <w:rFonts w:ascii="宋体" w:hAnsi="宋体" w:cs="宋体" w:hint="eastAsia"/>
          <w:color w:val="231F20"/>
          <w:sz w:val="22"/>
        </w:rPr>
        <w:t>出卖人</w:t>
      </w:r>
      <w:r>
        <w:rPr>
          <w:rFonts w:ascii="宋体" w:hAnsi="宋体" w:cs="宋体" w:hint="eastAsia"/>
          <w:color w:val="231F20"/>
          <w:spacing w:val="-4"/>
          <w:sz w:val="22"/>
        </w:rPr>
        <w:t>支</w:t>
      </w:r>
      <w:r>
        <w:rPr>
          <w:rFonts w:ascii="宋体" w:hAnsi="宋体" w:cs="宋体" w:hint="eastAsia"/>
          <w:color w:val="231F20"/>
          <w:sz w:val="22"/>
        </w:rPr>
        <w:t>付逾期</w:t>
      </w:r>
      <w:r>
        <w:rPr>
          <w:rFonts w:ascii="宋体" w:hAnsi="宋体" w:cs="宋体" w:hint="eastAsia"/>
          <w:color w:val="231F20"/>
          <w:spacing w:val="-4"/>
          <w:sz w:val="22"/>
        </w:rPr>
        <w:t>应</w:t>
      </w:r>
      <w:r>
        <w:rPr>
          <w:rFonts w:ascii="宋体" w:hAnsi="宋体" w:cs="宋体" w:hint="eastAsia"/>
          <w:color w:val="231F20"/>
          <w:sz w:val="22"/>
        </w:rPr>
        <w:t>付款万</w:t>
      </w:r>
      <w:r>
        <w:rPr>
          <w:rFonts w:ascii="宋体" w:hAnsi="宋体" w:cs="宋体" w:hint="eastAsia"/>
          <w:color w:val="231F20"/>
          <w:sz w:val="22"/>
          <w:lang w:val="zh-CN" w:bidi="zh-CN"/>
        </w:rPr>
        <w:t xml:space="preserve">分之 </w:t>
      </w:r>
      <w:r>
        <w:rPr>
          <w:rFonts w:ascii="宋体" w:hAnsi="宋体" w:cs="宋体" w:hint="eastAsia"/>
          <w:color w:val="231F20"/>
          <w:sz w:val="22"/>
          <w:u w:val="single" w:color="221E1F"/>
        </w:rPr>
        <w:t xml:space="preserve">       </w:t>
      </w:r>
      <w:r>
        <w:rPr>
          <w:rFonts w:ascii="宋体" w:hAnsi="宋体" w:cs="宋体" w:hint="eastAsia"/>
          <w:color w:val="231F20"/>
          <w:spacing w:val="48"/>
          <w:sz w:val="22"/>
        </w:rPr>
        <w:t xml:space="preserve"> </w:t>
      </w:r>
      <w:r>
        <w:rPr>
          <w:rFonts w:ascii="宋体" w:hAnsi="宋体" w:cs="宋体" w:hint="eastAsia"/>
          <w:color w:val="231F20"/>
          <w:sz w:val="22"/>
          <w:lang w:val="zh-CN" w:bidi="zh-CN"/>
        </w:rPr>
        <w:tab/>
      </w:r>
    </w:p>
    <w:p w14:paraId="394E04E7" w14:textId="77777777" w:rsidR="007421C6" w:rsidRDefault="007421C6" w:rsidP="007421C6">
      <w:pPr>
        <w:pStyle w:val="a9"/>
        <w:keepLines/>
        <w:tabs>
          <w:tab w:val="left" w:pos="963"/>
        </w:tabs>
        <w:adjustRightInd w:val="0"/>
        <w:snapToGrid w:val="0"/>
        <w:spacing w:line="417" w:lineRule="exact"/>
        <w:ind w:leftChars="200" w:left="420" w:firstLine="440"/>
        <w:rPr>
          <w:rFonts w:ascii="宋体" w:hAnsi="宋体" w:cs="宋体"/>
          <w:color w:val="231F20"/>
        </w:rPr>
      </w:pPr>
      <w:r>
        <w:rPr>
          <w:rFonts w:ascii="宋体" w:hAnsi="宋体" w:cs="宋体" w:hint="eastAsia"/>
          <w:color w:val="231F20"/>
          <w:sz w:val="22"/>
          <w:lang w:val="zh-CN" w:bidi="zh-CN"/>
        </w:rPr>
        <w:t>的违约金 。</w:t>
      </w:r>
    </w:p>
    <w:p w14:paraId="011EE099" w14:textId="77777777" w:rsidR="007421C6" w:rsidRDefault="007421C6" w:rsidP="007421C6">
      <w:pPr>
        <w:pStyle w:val="a9"/>
        <w:keepLines/>
        <w:tabs>
          <w:tab w:val="left" w:pos="1140"/>
          <w:tab w:val="left" w:pos="5315"/>
        </w:tabs>
        <w:adjustRightInd w:val="0"/>
        <w:snapToGrid w:val="0"/>
        <w:spacing w:line="417" w:lineRule="exact"/>
        <w:ind w:right="250" w:firstLine="392"/>
        <w:rPr>
          <w:rFonts w:ascii="宋体" w:hAnsi="宋体" w:cs="宋体"/>
        </w:rPr>
      </w:pPr>
      <w:r>
        <w:rPr>
          <w:rFonts w:ascii="宋体" w:hAnsi="宋体" w:cs="宋体" w:hint="eastAsia"/>
          <w:color w:val="231F20"/>
          <w:spacing w:val="-24"/>
          <w:sz w:val="22"/>
        </w:rPr>
        <w:lastRenderedPageBreak/>
        <w:t>（2）</w:t>
      </w:r>
      <w:r>
        <w:rPr>
          <w:rFonts w:ascii="宋体" w:hAnsi="宋体" w:cs="宋体" w:hint="eastAsia"/>
          <w:color w:val="231F20"/>
          <w:sz w:val="22"/>
        </w:rPr>
        <w:t>逾期</w:t>
      </w:r>
      <w:r>
        <w:rPr>
          <w:rFonts w:ascii="宋体" w:hAnsi="宋体" w:cs="宋体" w:hint="eastAsia"/>
          <w:color w:val="231F20"/>
          <w:spacing w:val="5"/>
          <w:sz w:val="22"/>
        </w:rPr>
        <w:t>超</w:t>
      </w:r>
      <w:r>
        <w:rPr>
          <w:rFonts w:ascii="宋体" w:hAnsi="宋体" w:cs="宋体" w:hint="eastAsia"/>
          <w:color w:val="231F20"/>
          <w:sz w:val="22"/>
        </w:rPr>
        <w:t>过</w:t>
      </w:r>
      <w:r>
        <w:rPr>
          <w:rFonts w:ascii="宋体" w:hAnsi="宋体" w:cs="宋体" w:hint="eastAsia"/>
          <w:color w:val="231F20"/>
          <w:sz w:val="22"/>
          <w:u w:val="single" w:color="231F20"/>
        </w:rPr>
        <w:t xml:space="preserve">  </w:t>
      </w:r>
      <w:r>
        <w:rPr>
          <w:rFonts w:ascii="宋体" w:hAnsi="宋体" w:cs="宋体" w:hint="eastAsia"/>
          <w:color w:val="231F20"/>
          <w:spacing w:val="50"/>
          <w:sz w:val="22"/>
        </w:rPr>
        <w:t xml:space="preserve"> </w:t>
      </w:r>
      <w:r>
        <w:rPr>
          <w:rFonts w:ascii="宋体" w:hAnsi="宋体" w:cs="宋体" w:hint="eastAsia"/>
          <w:color w:val="231F20"/>
          <w:spacing w:val="39"/>
          <w:sz w:val="22"/>
        </w:rPr>
        <w:t>日</w:t>
      </w:r>
      <w:r>
        <w:rPr>
          <w:rFonts w:ascii="宋体" w:hAnsi="宋体" w:cs="宋体" w:hint="eastAsia"/>
          <w:color w:val="231F20"/>
          <w:spacing w:val="-38"/>
          <w:sz w:val="22"/>
        </w:rPr>
        <w:t>（</w:t>
      </w:r>
      <w:r>
        <w:rPr>
          <w:rFonts w:ascii="宋体" w:hAnsi="宋体" w:cs="宋体" w:hint="eastAsia"/>
          <w:color w:val="231F20"/>
          <w:sz w:val="22"/>
        </w:rPr>
        <w:t>该期</w:t>
      </w:r>
      <w:r>
        <w:rPr>
          <w:rFonts w:ascii="宋体" w:hAnsi="宋体" w:cs="宋体" w:hint="eastAsia"/>
          <w:color w:val="231F20"/>
          <w:spacing w:val="5"/>
          <w:sz w:val="22"/>
        </w:rPr>
        <w:t>限</w:t>
      </w:r>
      <w:r>
        <w:rPr>
          <w:rFonts w:ascii="宋体" w:hAnsi="宋体" w:cs="宋体" w:hint="eastAsia"/>
          <w:color w:val="231F20"/>
          <w:sz w:val="22"/>
        </w:rPr>
        <w:t>应</w:t>
      </w:r>
      <w:r>
        <w:rPr>
          <w:rFonts w:ascii="宋体" w:hAnsi="宋体" w:cs="宋体" w:hint="eastAsia"/>
          <w:color w:val="231F20"/>
          <w:spacing w:val="-4"/>
          <w:sz w:val="22"/>
        </w:rPr>
        <w:t>当</w:t>
      </w:r>
      <w:r>
        <w:rPr>
          <w:rFonts w:ascii="宋体" w:hAnsi="宋体" w:cs="宋体" w:hint="eastAsia"/>
          <w:color w:val="231F20"/>
          <w:spacing w:val="10"/>
          <w:sz w:val="22"/>
        </w:rPr>
        <w:t>与</w:t>
      </w:r>
      <w:r>
        <w:rPr>
          <w:rFonts w:ascii="宋体" w:hAnsi="宋体" w:cs="宋体" w:hint="eastAsia"/>
          <w:color w:val="231F20"/>
          <w:spacing w:val="-4"/>
          <w:sz w:val="22"/>
        </w:rPr>
        <w:t>本</w:t>
      </w:r>
      <w:r>
        <w:rPr>
          <w:rFonts w:ascii="宋体" w:hAnsi="宋体" w:cs="宋体" w:hint="eastAsia"/>
          <w:color w:val="231F20"/>
          <w:sz w:val="22"/>
        </w:rPr>
        <w:t>条第</w:t>
      </w:r>
      <w:r>
        <w:rPr>
          <w:rFonts w:ascii="宋体" w:hAnsi="宋体" w:cs="宋体" w:hint="eastAsia"/>
          <w:color w:val="231F20"/>
          <w:spacing w:val="-26"/>
          <w:sz w:val="22"/>
        </w:rPr>
        <w:t xml:space="preserve"> （1）</w:t>
      </w:r>
      <w:r>
        <w:rPr>
          <w:rFonts w:ascii="宋体" w:hAnsi="宋体" w:cs="宋体" w:hint="eastAsia"/>
          <w:color w:val="231F20"/>
          <w:spacing w:val="-30"/>
          <w:sz w:val="22"/>
        </w:rPr>
        <w:t xml:space="preserve"> </w:t>
      </w:r>
      <w:r>
        <w:rPr>
          <w:rFonts w:ascii="宋体" w:hAnsi="宋体" w:cs="宋体" w:hint="eastAsia"/>
          <w:color w:val="231F20"/>
          <w:sz w:val="22"/>
        </w:rPr>
        <w:t>项中</w:t>
      </w:r>
      <w:r>
        <w:rPr>
          <w:rFonts w:ascii="宋体" w:hAnsi="宋体" w:cs="宋体" w:hint="eastAsia"/>
          <w:color w:val="231F20"/>
          <w:spacing w:val="5"/>
          <w:sz w:val="22"/>
        </w:rPr>
        <w:t>的</w:t>
      </w:r>
      <w:r>
        <w:rPr>
          <w:rFonts w:ascii="宋体" w:hAnsi="宋体" w:cs="宋体" w:hint="eastAsia"/>
          <w:color w:val="231F20"/>
          <w:sz w:val="22"/>
        </w:rPr>
        <w:t>期</w:t>
      </w:r>
      <w:r>
        <w:rPr>
          <w:rFonts w:ascii="宋体" w:hAnsi="宋体" w:cs="宋体" w:hint="eastAsia"/>
          <w:color w:val="231F20"/>
          <w:spacing w:val="-4"/>
          <w:sz w:val="22"/>
        </w:rPr>
        <w:t>限</w:t>
      </w:r>
      <w:r>
        <w:rPr>
          <w:rFonts w:ascii="宋体" w:hAnsi="宋体" w:cs="宋体" w:hint="eastAsia"/>
          <w:color w:val="231F20"/>
          <w:spacing w:val="10"/>
          <w:sz w:val="22"/>
        </w:rPr>
        <w:t>相</w:t>
      </w:r>
      <w:r>
        <w:rPr>
          <w:rFonts w:ascii="宋体" w:hAnsi="宋体" w:cs="宋体" w:hint="eastAsia"/>
          <w:color w:val="231F20"/>
          <w:spacing w:val="-38"/>
          <w:sz w:val="22"/>
        </w:rPr>
        <w:t>同</w:t>
      </w:r>
      <w:r>
        <w:rPr>
          <w:rFonts w:ascii="宋体" w:hAnsi="宋体" w:cs="宋体" w:hint="eastAsia"/>
          <w:color w:val="231F20"/>
          <w:sz w:val="22"/>
        </w:rPr>
        <w:t>）</w:t>
      </w:r>
      <w:r>
        <w:rPr>
          <w:rFonts w:ascii="宋体" w:hAnsi="宋体" w:cs="宋体" w:hint="eastAsia"/>
          <w:color w:val="231F20"/>
          <w:spacing w:val="-30"/>
          <w:sz w:val="22"/>
        </w:rPr>
        <w:t xml:space="preserve"> </w:t>
      </w:r>
      <w:r>
        <w:rPr>
          <w:rFonts w:ascii="宋体" w:hAnsi="宋体" w:cs="宋体" w:hint="eastAsia"/>
          <w:color w:val="231F20"/>
          <w:sz w:val="22"/>
        </w:rPr>
        <w:t>后</w:t>
      </w:r>
      <w:r>
        <w:rPr>
          <w:rFonts w:ascii="宋体" w:hAnsi="宋体" w:cs="宋体" w:hint="eastAsia"/>
          <w:color w:val="231F20"/>
          <w:spacing w:val="6"/>
          <w:sz w:val="22"/>
        </w:rPr>
        <w:t>，</w:t>
      </w:r>
      <w:r>
        <w:rPr>
          <w:rFonts w:ascii="宋体" w:hAnsi="宋体" w:cs="宋体" w:hint="eastAsia"/>
          <w:color w:val="231F20"/>
          <w:spacing w:val="-4"/>
          <w:sz w:val="22"/>
        </w:rPr>
        <w:t>出</w:t>
      </w:r>
      <w:r>
        <w:rPr>
          <w:rFonts w:ascii="宋体" w:hAnsi="宋体" w:cs="宋体" w:hint="eastAsia"/>
          <w:color w:val="231F20"/>
          <w:sz w:val="22"/>
        </w:rPr>
        <w:t>卖</w:t>
      </w:r>
      <w:r>
        <w:rPr>
          <w:rFonts w:ascii="宋体" w:hAnsi="宋体" w:cs="宋体" w:hint="eastAsia"/>
          <w:color w:val="231F20"/>
          <w:spacing w:val="5"/>
          <w:sz w:val="22"/>
        </w:rPr>
        <w:t>人</w:t>
      </w:r>
      <w:r>
        <w:rPr>
          <w:rFonts w:ascii="宋体" w:hAnsi="宋体" w:cs="宋体" w:hint="eastAsia"/>
          <w:color w:val="231F20"/>
          <w:sz w:val="22"/>
        </w:rPr>
        <w:t>有权解除合同。出卖人解除合同的，应当书面通知买受人。买受人应当自解</w:t>
      </w:r>
      <w:r>
        <w:rPr>
          <w:rFonts w:ascii="宋体" w:hAnsi="宋体" w:cs="宋体" w:hint="eastAsia"/>
          <w:color w:val="231F20"/>
          <w:spacing w:val="5"/>
          <w:w w:val="95"/>
          <w:sz w:val="22"/>
        </w:rPr>
        <w:t>除</w:t>
      </w:r>
      <w:r>
        <w:rPr>
          <w:rFonts w:ascii="宋体" w:hAnsi="宋体" w:cs="宋体" w:hint="eastAsia"/>
          <w:color w:val="231F20"/>
          <w:sz w:val="22"/>
        </w:rPr>
        <w:t>合同通知</w:t>
      </w:r>
      <w:r>
        <w:rPr>
          <w:rFonts w:ascii="宋体" w:hAnsi="宋体" w:cs="宋体" w:hint="eastAsia"/>
          <w:color w:val="231F20"/>
          <w:w w:val="95"/>
          <w:sz w:val="22"/>
        </w:rPr>
        <w:t xml:space="preserve">    </w:t>
      </w:r>
      <w:r>
        <w:rPr>
          <w:rFonts w:ascii="宋体" w:hAnsi="宋体" w:cs="宋体" w:hint="eastAsia"/>
          <w:color w:val="231F20"/>
          <w:sz w:val="22"/>
        </w:rPr>
        <w:t xml:space="preserve">送达之日起 </w:t>
      </w:r>
      <w:r>
        <w:rPr>
          <w:rFonts w:ascii="宋体" w:hAnsi="宋体" w:cs="宋体" w:hint="eastAsia"/>
          <w:color w:val="231F20"/>
          <w:spacing w:val="10"/>
          <w:sz w:val="22"/>
          <w:u w:val="single" w:color="221E1F"/>
        </w:rPr>
        <w:t xml:space="preserve">     </w:t>
      </w:r>
      <w:r>
        <w:rPr>
          <w:rFonts w:ascii="宋体" w:hAnsi="宋体" w:cs="宋体" w:hint="eastAsia"/>
          <w:color w:val="231F20"/>
          <w:spacing w:val="65"/>
          <w:sz w:val="22"/>
        </w:rPr>
        <w:t xml:space="preserve"> </w:t>
      </w:r>
      <w:r>
        <w:rPr>
          <w:rFonts w:ascii="宋体" w:hAnsi="宋体" w:cs="宋体" w:hint="eastAsia"/>
          <w:color w:val="231F20"/>
          <w:spacing w:val="5"/>
          <w:sz w:val="22"/>
        </w:rPr>
        <w:t>日内</w:t>
      </w:r>
      <w:r>
        <w:rPr>
          <w:rFonts w:ascii="宋体" w:hAnsi="宋体" w:cs="宋体" w:hint="eastAsia"/>
          <w:color w:val="231F20"/>
          <w:spacing w:val="10"/>
          <w:sz w:val="22"/>
        </w:rPr>
        <w:t>按</w:t>
      </w:r>
      <w:r>
        <w:rPr>
          <w:rFonts w:ascii="宋体" w:hAnsi="宋体" w:cs="宋体" w:hint="eastAsia"/>
          <w:color w:val="231F20"/>
          <w:spacing w:val="5"/>
          <w:sz w:val="22"/>
        </w:rPr>
        <w:t>照累计应付</w:t>
      </w:r>
      <w:r>
        <w:rPr>
          <w:rFonts w:ascii="宋体" w:hAnsi="宋体" w:cs="宋体" w:hint="eastAsia"/>
          <w:color w:val="231F20"/>
          <w:spacing w:val="15"/>
          <w:sz w:val="22"/>
        </w:rPr>
        <w:t>款</w:t>
      </w:r>
      <w:r>
        <w:rPr>
          <w:rFonts w:ascii="宋体" w:hAnsi="宋体" w:cs="宋体" w:hint="eastAsia"/>
          <w:color w:val="231F20"/>
          <w:sz w:val="22"/>
        </w:rPr>
        <w:t>的</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7"/>
          <w:w w:val="95"/>
          <w:sz w:val="22"/>
        </w:rPr>
        <w:t>%</w:t>
      </w:r>
      <w:r>
        <w:rPr>
          <w:rFonts w:ascii="宋体" w:hAnsi="宋体" w:cs="宋体" w:hint="eastAsia"/>
          <w:color w:val="231F20"/>
          <w:sz w:val="22"/>
        </w:rPr>
        <w:t>向出卖人支付违约金，同时，出卖人</w:t>
      </w:r>
      <w:r>
        <w:rPr>
          <w:rFonts w:ascii="宋体" w:hAnsi="宋体" w:cs="宋体" w:hint="eastAsia"/>
          <w:color w:val="231F20"/>
          <w:spacing w:val="-4"/>
          <w:sz w:val="22"/>
        </w:rPr>
        <w:t>退</w:t>
      </w:r>
      <w:r>
        <w:rPr>
          <w:rFonts w:ascii="宋体" w:hAnsi="宋体" w:cs="宋体" w:hint="eastAsia"/>
          <w:color w:val="231F20"/>
          <w:sz w:val="22"/>
        </w:rPr>
        <w:t>还买受</w:t>
      </w:r>
      <w:r>
        <w:rPr>
          <w:rFonts w:ascii="宋体" w:hAnsi="宋体" w:cs="宋体" w:hint="eastAsia"/>
          <w:color w:val="231F20"/>
          <w:spacing w:val="-4"/>
          <w:sz w:val="22"/>
        </w:rPr>
        <w:t>人</w:t>
      </w:r>
      <w:r>
        <w:rPr>
          <w:rFonts w:ascii="宋体" w:hAnsi="宋体" w:cs="宋体" w:hint="eastAsia"/>
          <w:color w:val="231F20"/>
          <w:sz w:val="22"/>
        </w:rPr>
        <w:t>已付全</w:t>
      </w:r>
      <w:r>
        <w:rPr>
          <w:rFonts w:ascii="宋体" w:hAnsi="宋体" w:cs="宋体" w:hint="eastAsia"/>
          <w:color w:val="231F20"/>
          <w:spacing w:val="-4"/>
          <w:sz w:val="22"/>
        </w:rPr>
        <w:t>部</w:t>
      </w:r>
      <w:r>
        <w:rPr>
          <w:rFonts w:ascii="宋体" w:hAnsi="宋体" w:cs="宋体" w:hint="eastAsia"/>
          <w:color w:val="231F20"/>
          <w:sz w:val="22"/>
        </w:rPr>
        <w:t>房</w:t>
      </w:r>
      <w:r>
        <w:rPr>
          <w:rFonts w:ascii="宋体" w:hAnsi="宋体" w:cs="宋体" w:hint="eastAsia"/>
          <w:color w:val="231F20"/>
          <w:spacing w:val="34"/>
          <w:sz w:val="22"/>
        </w:rPr>
        <w:t>款</w:t>
      </w:r>
      <w:r>
        <w:rPr>
          <w:rFonts w:ascii="宋体" w:hAnsi="宋体" w:cs="宋体" w:hint="eastAsia"/>
          <w:color w:val="231F20"/>
          <w:spacing w:val="-33"/>
          <w:sz w:val="22"/>
        </w:rPr>
        <w:t>（</w:t>
      </w:r>
      <w:r>
        <w:rPr>
          <w:rFonts w:ascii="宋体" w:hAnsi="宋体" w:cs="宋体" w:hint="eastAsia"/>
          <w:color w:val="231F20"/>
          <w:spacing w:val="-4"/>
          <w:sz w:val="22"/>
        </w:rPr>
        <w:t>含</w:t>
      </w:r>
      <w:r>
        <w:rPr>
          <w:rFonts w:ascii="宋体" w:hAnsi="宋体" w:cs="宋体" w:hint="eastAsia"/>
          <w:color w:val="231F20"/>
          <w:sz w:val="22"/>
        </w:rPr>
        <w:t>已付贷</w:t>
      </w:r>
      <w:r>
        <w:rPr>
          <w:rFonts w:ascii="宋体" w:hAnsi="宋体" w:cs="宋体" w:hint="eastAsia"/>
          <w:color w:val="231F20"/>
          <w:spacing w:val="-4"/>
          <w:sz w:val="22"/>
        </w:rPr>
        <w:t>款</w:t>
      </w:r>
      <w:r>
        <w:rPr>
          <w:rFonts w:ascii="宋体" w:hAnsi="宋体" w:cs="宋体" w:hint="eastAsia"/>
          <w:color w:val="231F20"/>
          <w:sz w:val="22"/>
        </w:rPr>
        <w:t>部</w:t>
      </w:r>
      <w:r>
        <w:rPr>
          <w:rFonts w:ascii="宋体" w:hAnsi="宋体" w:cs="宋体" w:hint="eastAsia"/>
          <w:color w:val="231F20"/>
          <w:spacing w:val="-38"/>
          <w:sz w:val="22"/>
        </w:rPr>
        <w:t>分</w:t>
      </w:r>
      <w:r>
        <w:rPr>
          <w:rFonts w:ascii="宋体" w:hAnsi="宋体" w:cs="宋体" w:hint="eastAsia"/>
          <w:color w:val="231F20"/>
          <w:spacing w:val="-86"/>
          <w:sz w:val="22"/>
        </w:rPr>
        <w:t>）</w:t>
      </w:r>
      <w:r>
        <w:rPr>
          <w:rFonts w:ascii="宋体" w:hAnsi="宋体" w:cs="宋体" w:hint="eastAsia"/>
          <w:color w:val="231F20"/>
          <w:sz w:val="22"/>
        </w:rPr>
        <w:t>。</w:t>
      </w:r>
    </w:p>
    <w:p w14:paraId="189AF66C" w14:textId="77777777" w:rsidR="007421C6" w:rsidRDefault="007421C6" w:rsidP="007421C6">
      <w:pPr>
        <w:pStyle w:val="ab"/>
        <w:keepLines/>
        <w:adjustRightInd w:val="0"/>
        <w:snapToGrid w:val="0"/>
        <w:spacing w:before="4" w:line="417" w:lineRule="exact"/>
        <w:ind w:left="0" w:right="250" w:firstLineChars="200" w:firstLine="440"/>
        <w:jc w:val="both"/>
        <w:rPr>
          <w:rFonts w:ascii="宋体" w:eastAsia="宋体" w:hAnsi="宋体" w:cs="宋体"/>
          <w:sz w:val="22"/>
          <w:szCs w:val="22"/>
        </w:rPr>
      </w:pPr>
      <w:r>
        <w:rPr>
          <w:rFonts w:ascii="宋体" w:eastAsia="宋体" w:hAnsi="宋体" w:cs="宋体" w:hint="eastAsia"/>
          <w:color w:val="231F20"/>
          <w:sz w:val="22"/>
          <w:szCs w:val="22"/>
        </w:rPr>
        <w:t>出卖人不解除合同的，买受人按日计算向出卖人支付逾期应付款万分之</w:t>
      </w:r>
      <w:r>
        <w:rPr>
          <w:rFonts w:ascii="宋体" w:eastAsia="宋体" w:hAnsi="宋体" w:cs="宋体" w:hint="eastAsia"/>
          <w:color w:val="231F20"/>
          <w:spacing w:val="18"/>
          <w:sz w:val="22"/>
          <w:szCs w:val="22"/>
          <w:u w:val="single" w:color="221E1F"/>
        </w:rPr>
        <w:t xml:space="preserve">    </w:t>
      </w:r>
      <w:r>
        <w:rPr>
          <w:rFonts w:ascii="宋体" w:eastAsia="宋体" w:hAnsi="宋体" w:cs="宋体" w:hint="eastAsia"/>
          <w:color w:val="231F20"/>
          <w:spacing w:val="-33"/>
          <w:sz w:val="22"/>
          <w:szCs w:val="22"/>
        </w:rPr>
        <w:t>（</w:t>
      </w:r>
      <w:r>
        <w:rPr>
          <w:rFonts w:ascii="宋体" w:eastAsia="宋体" w:hAnsi="宋体" w:cs="宋体" w:hint="eastAsia"/>
          <w:color w:val="231F20"/>
          <w:sz w:val="22"/>
          <w:szCs w:val="22"/>
        </w:rPr>
        <w:t>该</w:t>
      </w:r>
      <w:r>
        <w:rPr>
          <w:rFonts w:ascii="宋体" w:eastAsia="宋体" w:hAnsi="宋体" w:cs="宋体" w:hint="eastAsia"/>
          <w:color w:val="231F20"/>
          <w:spacing w:val="4"/>
          <w:sz w:val="22"/>
          <w:szCs w:val="22"/>
        </w:rPr>
        <w:t>比率不低于第</w:t>
      </w:r>
      <w:r>
        <w:rPr>
          <w:rFonts w:ascii="宋体" w:eastAsia="宋体" w:hAnsi="宋体" w:cs="宋体" w:hint="eastAsia"/>
          <w:color w:val="231F20"/>
          <w:spacing w:val="-26"/>
          <w:sz w:val="22"/>
          <w:szCs w:val="22"/>
        </w:rPr>
        <w:t>（1）</w:t>
      </w:r>
      <w:r>
        <w:rPr>
          <w:rFonts w:ascii="宋体" w:eastAsia="宋体" w:hAnsi="宋体" w:cs="宋体" w:hint="eastAsia"/>
          <w:color w:val="231F20"/>
          <w:spacing w:val="-13"/>
          <w:sz w:val="22"/>
          <w:szCs w:val="22"/>
        </w:rPr>
        <w:t xml:space="preserve"> 项中的比率</w:t>
      </w:r>
      <w:r>
        <w:rPr>
          <w:rFonts w:ascii="宋体" w:eastAsia="宋体" w:hAnsi="宋体" w:cs="宋体" w:hint="eastAsia"/>
          <w:color w:val="231F20"/>
          <w:sz w:val="22"/>
          <w:szCs w:val="22"/>
        </w:rPr>
        <w:t>）</w:t>
      </w:r>
      <w:r>
        <w:rPr>
          <w:rFonts w:ascii="宋体" w:eastAsia="宋体" w:hAnsi="宋体" w:cs="宋体" w:hint="eastAsia"/>
          <w:color w:val="231F20"/>
          <w:spacing w:val="-7"/>
          <w:sz w:val="22"/>
          <w:szCs w:val="22"/>
        </w:rPr>
        <w:t xml:space="preserve"> 的违约金。</w:t>
      </w:r>
    </w:p>
    <w:p w14:paraId="0BEC407D" w14:textId="77777777" w:rsidR="007421C6" w:rsidRDefault="007421C6" w:rsidP="007421C6">
      <w:pPr>
        <w:pStyle w:val="ab"/>
        <w:keepLines/>
        <w:adjustRightInd w:val="0"/>
        <w:snapToGrid w:val="0"/>
        <w:spacing w:line="417" w:lineRule="exact"/>
        <w:ind w:left="0" w:right="145" w:firstLineChars="200" w:firstLine="440"/>
        <w:jc w:val="both"/>
        <w:rPr>
          <w:rFonts w:ascii="宋体" w:eastAsia="宋体" w:hAnsi="宋体" w:cs="宋体"/>
          <w:color w:val="231F20"/>
          <w:sz w:val="22"/>
          <w:szCs w:val="22"/>
        </w:rPr>
      </w:pPr>
      <w:r>
        <w:rPr>
          <w:rFonts w:ascii="宋体" w:eastAsia="宋体" w:hAnsi="宋体" w:cs="宋体" w:hint="eastAsia"/>
          <w:color w:val="231F20"/>
          <w:sz w:val="22"/>
          <w:szCs w:val="22"/>
        </w:rPr>
        <w:t>本条所称逾期应付款是指依照第八条及附件五约定的到期应付款与该期实际已付</w:t>
      </w:r>
      <w:r>
        <w:rPr>
          <w:rFonts w:ascii="宋体" w:eastAsia="宋体" w:hAnsi="宋体" w:cs="宋体" w:hint="eastAsia"/>
          <w:color w:val="231F20"/>
          <w:w w:val="95"/>
          <w:sz w:val="22"/>
          <w:szCs w:val="22"/>
        </w:rPr>
        <w:t>款</w:t>
      </w:r>
      <w:r>
        <w:rPr>
          <w:rFonts w:ascii="宋体" w:eastAsia="宋体" w:hAnsi="宋体" w:cs="宋体" w:hint="eastAsia"/>
          <w:color w:val="231F20"/>
          <w:sz w:val="22"/>
          <w:szCs w:val="22"/>
        </w:rPr>
        <w:t>的差额；采取分期付款的，按照相应的分期应付款与该期的实际已付款的差额确定。</w:t>
      </w:r>
    </w:p>
    <w:p w14:paraId="0172C3AF" w14:textId="77777777" w:rsidR="007421C6" w:rsidRDefault="007421C6" w:rsidP="007421C6">
      <w:pPr>
        <w:pStyle w:val="a9"/>
        <w:keepLines/>
        <w:tabs>
          <w:tab w:val="left" w:pos="958"/>
          <w:tab w:val="left" w:pos="9079"/>
        </w:tabs>
        <w:adjustRightInd w:val="0"/>
        <w:snapToGrid w:val="0"/>
        <w:spacing w:line="417" w:lineRule="exact"/>
        <w:ind w:firstLine="433"/>
        <w:rPr>
          <w:rFonts w:ascii="宋体" w:hAnsi="宋体" w:cs="宋体"/>
        </w:rPr>
      </w:pPr>
      <w:r>
        <w:rPr>
          <w:rFonts w:ascii="宋体" w:hAnsi="宋体" w:cs="宋体" w:hint="eastAsia"/>
          <w:color w:val="231F20"/>
          <w:w w:val="99"/>
          <w:sz w:val="22"/>
        </w:rPr>
        <w:t>2.</w:t>
      </w: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t xml:space="preserve">                                                                          </w:t>
      </w:r>
      <w:r>
        <w:rPr>
          <w:rFonts w:ascii="宋体" w:hAnsi="宋体" w:cs="宋体" w:hint="eastAsia"/>
          <w:color w:val="231F20"/>
          <w:sz w:val="22"/>
        </w:rPr>
        <w:t>。</w:t>
      </w:r>
    </w:p>
    <w:p w14:paraId="2AC9B840" w14:textId="77777777" w:rsidR="007421C6" w:rsidRDefault="007421C6" w:rsidP="007421C6">
      <w:pPr>
        <w:pStyle w:val="2"/>
        <w:keepLines/>
        <w:tabs>
          <w:tab w:val="left" w:pos="1113"/>
        </w:tabs>
        <w:adjustRightInd w:val="0"/>
        <w:snapToGrid w:val="0"/>
        <w:spacing w:before="321" w:line="417" w:lineRule="exact"/>
        <w:ind w:left="0" w:right="62"/>
        <w:jc w:val="center"/>
        <w:rPr>
          <w:rFonts w:ascii="宋体" w:eastAsia="宋体" w:hAnsi="宋体" w:cs="宋体"/>
          <w:sz w:val="22"/>
          <w:szCs w:val="22"/>
        </w:rPr>
      </w:pPr>
      <w:r>
        <w:rPr>
          <w:rFonts w:ascii="宋体" w:eastAsia="宋体" w:hAnsi="宋体" w:cs="宋体" w:hint="eastAsia"/>
          <w:color w:val="231F20"/>
          <w:sz w:val="22"/>
          <w:szCs w:val="22"/>
        </w:rPr>
        <w:t>第四章</w:t>
      </w:r>
      <w:r>
        <w:rPr>
          <w:rFonts w:ascii="宋体" w:eastAsia="宋体" w:hAnsi="宋体" w:cs="宋体" w:hint="eastAsia"/>
          <w:color w:val="231F20"/>
          <w:sz w:val="22"/>
          <w:szCs w:val="22"/>
        </w:rPr>
        <w:tab/>
        <w:t>商品房交付条件与交付手续</w:t>
      </w:r>
    </w:p>
    <w:p w14:paraId="17AE3CC4"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125DF9CE" w14:textId="77777777" w:rsidR="007421C6" w:rsidRDefault="007421C6" w:rsidP="007421C6">
      <w:pPr>
        <w:pStyle w:val="ab"/>
        <w:keepLines/>
        <w:tabs>
          <w:tab w:val="left" w:pos="1615"/>
        </w:tab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第</w:t>
      </w:r>
      <w:r>
        <w:rPr>
          <w:rFonts w:ascii="宋体" w:eastAsia="宋体" w:hAnsi="宋体" w:cs="宋体" w:hint="eastAsia"/>
          <w:color w:val="231F20"/>
          <w:sz w:val="22"/>
          <w:szCs w:val="22"/>
          <w:lang w:val="en-US"/>
        </w:rPr>
        <w:t>九</w:t>
      </w:r>
      <w:r>
        <w:rPr>
          <w:rFonts w:ascii="宋体" w:eastAsia="宋体" w:hAnsi="宋体" w:cs="宋体" w:hint="eastAsia"/>
          <w:color w:val="231F20"/>
          <w:sz w:val="22"/>
          <w:szCs w:val="22"/>
        </w:rPr>
        <w:t>条</w:t>
      </w:r>
      <w:r>
        <w:rPr>
          <w:rFonts w:ascii="宋体" w:eastAsia="宋体" w:hAnsi="宋体" w:cs="宋体" w:hint="eastAsia"/>
          <w:color w:val="231F20"/>
          <w:sz w:val="22"/>
          <w:szCs w:val="22"/>
          <w:lang w:val="en-US"/>
        </w:rPr>
        <w:t xml:space="preserve">  </w:t>
      </w:r>
      <w:r>
        <w:rPr>
          <w:rFonts w:ascii="宋体" w:eastAsia="宋体" w:hAnsi="宋体" w:cs="宋体" w:hint="eastAsia"/>
          <w:color w:val="231F20"/>
          <w:sz w:val="22"/>
          <w:szCs w:val="22"/>
        </w:rPr>
        <w:t>商品房</w:t>
      </w:r>
      <w:r>
        <w:rPr>
          <w:rFonts w:ascii="宋体" w:eastAsia="宋体" w:hAnsi="宋体" w:cs="宋体" w:hint="eastAsia"/>
          <w:color w:val="231F20"/>
          <w:spacing w:val="-4"/>
          <w:sz w:val="22"/>
          <w:szCs w:val="22"/>
        </w:rPr>
        <w:t>交</w:t>
      </w:r>
      <w:r>
        <w:rPr>
          <w:rFonts w:ascii="宋体" w:eastAsia="宋体" w:hAnsi="宋体" w:cs="宋体" w:hint="eastAsia"/>
          <w:color w:val="231F20"/>
          <w:sz w:val="22"/>
          <w:szCs w:val="22"/>
        </w:rPr>
        <w:t>付条件</w:t>
      </w:r>
    </w:p>
    <w:p w14:paraId="3A451C11" w14:textId="77777777" w:rsidR="007421C6" w:rsidRDefault="007421C6" w:rsidP="007421C6">
      <w:pPr>
        <w:pStyle w:val="ab"/>
        <w:keepLines/>
        <w:tabs>
          <w:tab w:val="left" w:pos="5109"/>
          <w:tab w:val="left" w:pos="5704"/>
        </w:tab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商品</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交付时</w:t>
      </w:r>
      <w:r>
        <w:rPr>
          <w:rFonts w:ascii="宋体" w:eastAsia="宋体" w:hAnsi="宋体" w:cs="宋体" w:hint="eastAsia"/>
          <w:color w:val="231F20"/>
          <w:spacing w:val="-4"/>
          <w:sz w:val="22"/>
          <w:szCs w:val="22"/>
        </w:rPr>
        <w:t>应</w:t>
      </w:r>
      <w:r>
        <w:rPr>
          <w:rFonts w:ascii="宋体" w:eastAsia="宋体" w:hAnsi="宋体" w:cs="宋体" w:hint="eastAsia"/>
          <w:color w:val="231F20"/>
          <w:sz w:val="22"/>
          <w:szCs w:val="22"/>
        </w:rPr>
        <w:t>当符合</w:t>
      </w:r>
      <w:r>
        <w:rPr>
          <w:rFonts w:ascii="宋体" w:eastAsia="宋体" w:hAnsi="宋体" w:cs="宋体" w:hint="eastAsia"/>
          <w:color w:val="231F20"/>
          <w:spacing w:val="-4"/>
          <w:sz w:val="22"/>
          <w:szCs w:val="22"/>
        </w:rPr>
        <w:t>下</w:t>
      </w:r>
      <w:r>
        <w:rPr>
          <w:rFonts w:ascii="宋体" w:eastAsia="宋体" w:hAnsi="宋体" w:cs="宋体" w:hint="eastAsia"/>
          <w:color w:val="231F20"/>
          <w:sz w:val="22"/>
          <w:szCs w:val="22"/>
        </w:rPr>
        <w:t>列</w:t>
      </w:r>
      <w:r>
        <w:rPr>
          <w:rFonts w:ascii="宋体" w:eastAsia="宋体" w:hAnsi="宋体" w:cs="宋体" w:hint="eastAsia"/>
          <w:color w:val="231F20"/>
          <w:spacing w:val="30"/>
          <w:sz w:val="22"/>
          <w:szCs w:val="22"/>
        </w:rPr>
        <w:t>第</w:t>
      </w:r>
      <w:r>
        <w:rPr>
          <w:rFonts w:ascii="宋体" w:eastAsia="宋体" w:hAnsi="宋体" w:cs="宋体" w:hint="eastAsia"/>
          <w:color w:val="231F20"/>
          <w:sz w:val="22"/>
          <w:szCs w:val="22"/>
        </w:rPr>
        <w:t>1、2</w:t>
      </w:r>
      <w:r>
        <w:rPr>
          <w:rFonts w:ascii="宋体" w:eastAsia="宋体" w:hAnsi="宋体" w:cs="宋体" w:hint="eastAsia"/>
          <w:color w:val="231F20"/>
          <w:spacing w:val="-4"/>
          <w:sz w:val="22"/>
          <w:szCs w:val="22"/>
        </w:rPr>
        <w:t>、</w:t>
      </w:r>
      <w:r>
        <w:rPr>
          <w:rFonts w:ascii="宋体" w:eastAsia="宋体" w:hAnsi="宋体" w:cs="宋体" w:hint="eastAsia"/>
          <w:color w:val="231F20"/>
          <w:spacing w:val="-4"/>
          <w:sz w:val="22"/>
          <w:szCs w:val="22"/>
          <w:u w:val="single" w:color="231F20"/>
        </w:rPr>
        <w:t xml:space="preserve"> </w:t>
      </w:r>
      <w:r>
        <w:rPr>
          <w:rFonts w:ascii="宋体" w:eastAsia="宋体" w:hAnsi="宋体" w:cs="宋体" w:hint="eastAsia"/>
          <w:color w:val="231F20"/>
          <w:spacing w:val="-4"/>
          <w:sz w:val="22"/>
          <w:szCs w:val="22"/>
          <w:u w:val="single" w:color="231F20"/>
        </w:rPr>
        <w:tab/>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项所列条件：</w:t>
      </w:r>
    </w:p>
    <w:p w14:paraId="085295EA" w14:textId="77777777" w:rsidR="007421C6" w:rsidRDefault="007421C6" w:rsidP="007421C6">
      <w:pPr>
        <w:pStyle w:val="a9"/>
        <w:keepLines/>
        <w:tabs>
          <w:tab w:val="left" w:pos="963"/>
        </w:tabs>
        <w:adjustRightInd w:val="0"/>
        <w:snapToGrid w:val="0"/>
        <w:spacing w:before="4" w:line="417" w:lineRule="exact"/>
        <w:ind w:firstLine="440"/>
        <w:rPr>
          <w:rFonts w:ascii="宋体" w:hAnsi="宋体" w:cs="宋体"/>
          <w:color w:val="231F20"/>
        </w:rPr>
      </w:pPr>
      <w:r>
        <w:rPr>
          <w:rFonts w:ascii="宋体" w:hAnsi="宋体" w:cs="宋体" w:hint="eastAsia"/>
          <w:color w:val="231F20"/>
          <w:sz w:val="22"/>
          <w:lang w:bidi="zh-CN"/>
        </w:rPr>
        <w:t>1.</w:t>
      </w:r>
      <w:r>
        <w:rPr>
          <w:rFonts w:ascii="宋体" w:hAnsi="宋体" w:cs="宋体" w:hint="eastAsia"/>
          <w:color w:val="231F20"/>
          <w:sz w:val="22"/>
          <w:lang w:val="zh-CN" w:bidi="zh-CN"/>
        </w:rPr>
        <w:t>该商品房已取得建设工程竣工验收备案证明文件；</w:t>
      </w:r>
    </w:p>
    <w:p w14:paraId="634DEE66" w14:textId="77777777" w:rsidR="007421C6" w:rsidRDefault="007421C6" w:rsidP="007421C6">
      <w:pPr>
        <w:pStyle w:val="a9"/>
        <w:keepLines/>
        <w:tabs>
          <w:tab w:val="left" w:pos="963"/>
        </w:tabs>
        <w:adjustRightInd w:val="0"/>
        <w:snapToGrid w:val="0"/>
        <w:spacing w:line="417" w:lineRule="exact"/>
        <w:ind w:firstLine="432"/>
        <w:rPr>
          <w:rFonts w:ascii="宋体" w:hAnsi="宋体" w:cs="宋体"/>
        </w:rPr>
      </w:pPr>
      <w:r>
        <w:rPr>
          <w:rFonts w:ascii="宋体" w:hAnsi="宋体" w:cs="宋体" w:hint="eastAsia"/>
          <w:color w:val="231F20"/>
          <w:spacing w:val="-4"/>
          <w:sz w:val="22"/>
        </w:rPr>
        <w:t>2.该商品房已取得房屋测绘报告；</w:t>
      </w:r>
    </w:p>
    <w:p w14:paraId="3FBFA854" w14:textId="77777777" w:rsidR="007421C6" w:rsidRDefault="007421C6" w:rsidP="007421C6">
      <w:pPr>
        <w:pStyle w:val="ab"/>
        <w:keepLines/>
        <w:tabs>
          <w:tab w:val="left" w:pos="9079"/>
        </w:tab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u w:val="single" w:color="231F20"/>
          <w:lang w:val="en-US"/>
        </w:rPr>
        <w:t>3.</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36A98039" w14:textId="77777777" w:rsidR="007421C6" w:rsidRDefault="007421C6" w:rsidP="007421C6">
      <w:pPr>
        <w:pStyle w:val="ab"/>
        <w:keepLines/>
        <w:tabs>
          <w:tab w:val="left" w:pos="1855"/>
          <w:tab w:val="left" w:pos="9079"/>
        </w:tabs>
        <w:adjustRightInd w:val="0"/>
        <w:snapToGrid w:val="0"/>
        <w:spacing w:line="417" w:lineRule="exact"/>
        <w:ind w:leftChars="200" w:left="420" w:right="140"/>
        <w:jc w:val="both"/>
        <w:rPr>
          <w:rFonts w:ascii="宋体" w:eastAsia="宋体" w:hAnsi="宋体" w:cs="宋体"/>
          <w:color w:val="231F20"/>
          <w:sz w:val="22"/>
          <w:szCs w:val="22"/>
        </w:rPr>
      </w:pPr>
      <w:r>
        <w:rPr>
          <w:rFonts w:ascii="宋体" w:eastAsia="宋体" w:hAnsi="宋体" w:cs="宋体" w:hint="eastAsia"/>
          <w:color w:val="231F20"/>
          <w:sz w:val="22"/>
          <w:szCs w:val="22"/>
          <w:u w:val="single" w:color="231F20"/>
          <w:lang w:val="en-US"/>
        </w:rPr>
        <w:t>4.</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18"/>
          <w:sz w:val="22"/>
          <w:szCs w:val="22"/>
        </w:rPr>
        <w:t>。</w:t>
      </w:r>
      <w:r>
        <w:rPr>
          <w:rFonts w:ascii="宋体" w:eastAsia="宋体" w:hAnsi="宋体" w:cs="宋体" w:hint="eastAsia"/>
          <w:color w:val="231F20"/>
          <w:sz w:val="22"/>
          <w:szCs w:val="22"/>
        </w:rPr>
        <w:t>该商品</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为住宅</w:t>
      </w:r>
      <w:r>
        <w:rPr>
          <w:rFonts w:ascii="宋体" w:eastAsia="宋体" w:hAnsi="宋体" w:cs="宋体" w:hint="eastAsia"/>
          <w:color w:val="231F20"/>
          <w:spacing w:val="-4"/>
          <w:sz w:val="22"/>
          <w:szCs w:val="22"/>
        </w:rPr>
        <w:t>的</w:t>
      </w:r>
      <w:r>
        <w:rPr>
          <w:rFonts w:ascii="宋体" w:eastAsia="宋体" w:hAnsi="宋体" w:cs="宋体" w:hint="eastAsia"/>
          <w:color w:val="231F20"/>
          <w:sz w:val="22"/>
          <w:szCs w:val="22"/>
        </w:rPr>
        <w:t>，出卖</w:t>
      </w:r>
      <w:r>
        <w:rPr>
          <w:rFonts w:ascii="宋体" w:eastAsia="宋体" w:hAnsi="宋体" w:cs="宋体" w:hint="eastAsia"/>
          <w:color w:val="231F20"/>
          <w:spacing w:val="-4"/>
          <w:sz w:val="22"/>
          <w:szCs w:val="22"/>
        </w:rPr>
        <w:t>人</w:t>
      </w:r>
      <w:r>
        <w:rPr>
          <w:rFonts w:ascii="宋体" w:eastAsia="宋体" w:hAnsi="宋体" w:cs="宋体" w:hint="eastAsia"/>
          <w:color w:val="231F20"/>
          <w:sz w:val="22"/>
          <w:szCs w:val="22"/>
        </w:rPr>
        <w:t>还需提</w:t>
      </w:r>
      <w:r>
        <w:rPr>
          <w:rFonts w:ascii="宋体" w:eastAsia="宋体" w:hAnsi="宋体" w:cs="宋体" w:hint="eastAsia"/>
          <w:color w:val="231F20"/>
          <w:spacing w:val="30"/>
          <w:sz w:val="22"/>
          <w:szCs w:val="22"/>
        </w:rPr>
        <w:t>供</w:t>
      </w:r>
      <w:r>
        <w:rPr>
          <w:rFonts w:ascii="宋体" w:eastAsia="宋体" w:hAnsi="宋体" w:cs="宋体" w:hint="eastAsia"/>
          <w:color w:val="231F20"/>
          <w:spacing w:val="-33"/>
          <w:sz w:val="22"/>
          <w:szCs w:val="22"/>
        </w:rPr>
        <w:t>《</w:t>
      </w:r>
      <w:r>
        <w:rPr>
          <w:rFonts w:ascii="宋体" w:eastAsia="宋体" w:hAnsi="宋体" w:cs="宋体" w:hint="eastAsia"/>
          <w:color w:val="231F20"/>
          <w:sz w:val="22"/>
          <w:szCs w:val="22"/>
        </w:rPr>
        <w:t>住宅</w:t>
      </w:r>
      <w:r>
        <w:rPr>
          <w:rFonts w:ascii="宋体" w:eastAsia="宋体" w:hAnsi="宋体" w:cs="宋体" w:hint="eastAsia"/>
          <w:color w:val="231F20"/>
          <w:spacing w:val="-4"/>
          <w:sz w:val="22"/>
          <w:szCs w:val="22"/>
        </w:rPr>
        <w:t>使</w:t>
      </w:r>
      <w:r>
        <w:rPr>
          <w:rFonts w:ascii="宋体" w:eastAsia="宋体" w:hAnsi="宋体" w:cs="宋体" w:hint="eastAsia"/>
          <w:color w:val="231F20"/>
          <w:sz w:val="22"/>
          <w:szCs w:val="22"/>
        </w:rPr>
        <w:t>用说明</w:t>
      </w:r>
      <w:r>
        <w:rPr>
          <w:rFonts w:ascii="宋体" w:eastAsia="宋体" w:hAnsi="宋体" w:cs="宋体" w:hint="eastAsia"/>
          <w:color w:val="231F20"/>
          <w:spacing w:val="-33"/>
          <w:sz w:val="22"/>
          <w:szCs w:val="22"/>
        </w:rPr>
        <w:t>书</w:t>
      </w:r>
      <w:r>
        <w:rPr>
          <w:rFonts w:ascii="宋体" w:eastAsia="宋体" w:hAnsi="宋体" w:cs="宋体" w:hint="eastAsia"/>
          <w:color w:val="231F20"/>
          <w:spacing w:val="30"/>
          <w:sz w:val="22"/>
          <w:szCs w:val="22"/>
        </w:rPr>
        <w:t>》和</w:t>
      </w:r>
      <w:r>
        <w:rPr>
          <w:rFonts w:ascii="宋体" w:eastAsia="宋体" w:hAnsi="宋体" w:cs="宋体" w:hint="eastAsia"/>
          <w:color w:val="231F20"/>
          <w:spacing w:val="-28"/>
          <w:sz w:val="22"/>
          <w:szCs w:val="22"/>
        </w:rPr>
        <w:t>《</w:t>
      </w:r>
      <w:r>
        <w:rPr>
          <w:rFonts w:ascii="宋体" w:eastAsia="宋体" w:hAnsi="宋体" w:cs="宋体" w:hint="eastAsia"/>
          <w:color w:val="231F20"/>
          <w:spacing w:val="-4"/>
          <w:sz w:val="22"/>
          <w:szCs w:val="22"/>
        </w:rPr>
        <w:t>住</w:t>
      </w:r>
      <w:r>
        <w:rPr>
          <w:rFonts w:ascii="宋体" w:eastAsia="宋体" w:hAnsi="宋体" w:cs="宋体" w:hint="eastAsia"/>
          <w:color w:val="231F20"/>
          <w:sz w:val="22"/>
          <w:szCs w:val="22"/>
        </w:rPr>
        <w:t>宅质量</w:t>
      </w:r>
      <w:r>
        <w:rPr>
          <w:rFonts w:ascii="宋体" w:eastAsia="宋体" w:hAnsi="宋体" w:cs="宋体" w:hint="eastAsia"/>
          <w:color w:val="231F20"/>
          <w:spacing w:val="-4"/>
          <w:sz w:val="22"/>
          <w:szCs w:val="22"/>
        </w:rPr>
        <w:t>保</w:t>
      </w:r>
      <w:r>
        <w:rPr>
          <w:rFonts w:ascii="宋体" w:eastAsia="宋体" w:hAnsi="宋体" w:cs="宋体" w:hint="eastAsia"/>
          <w:color w:val="231F20"/>
          <w:sz w:val="22"/>
          <w:szCs w:val="22"/>
        </w:rPr>
        <w:t>证</w:t>
      </w:r>
      <w:r>
        <w:rPr>
          <w:rFonts w:ascii="宋体" w:eastAsia="宋体" w:hAnsi="宋体" w:cs="宋体" w:hint="eastAsia"/>
          <w:color w:val="231F20"/>
          <w:spacing w:val="-33"/>
          <w:sz w:val="22"/>
          <w:szCs w:val="22"/>
        </w:rPr>
        <w:t>书</w:t>
      </w:r>
      <w:r>
        <w:rPr>
          <w:rFonts w:ascii="宋体" w:eastAsia="宋体" w:hAnsi="宋体" w:cs="宋体" w:hint="eastAsia"/>
          <w:color w:val="231F20"/>
          <w:spacing w:val="-90"/>
          <w:sz w:val="22"/>
          <w:szCs w:val="22"/>
        </w:rPr>
        <w:t>》</w:t>
      </w:r>
      <w:r>
        <w:rPr>
          <w:rFonts w:ascii="宋体" w:eastAsia="宋体" w:hAnsi="宋体" w:cs="宋体" w:hint="eastAsia"/>
          <w:color w:val="231F20"/>
          <w:sz w:val="22"/>
          <w:szCs w:val="22"/>
        </w:rPr>
        <w:t>。</w:t>
      </w:r>
    </w:p>
    <w:p w14:paraId="1FA8DF27" w14:textId="77777777" w:rsidR="007421C6" w:rsidRDefault="007421C6" w:rsidP="007421C6">
      <w:pPr>
        <w:pStyle w:val="ab"/>
        <w:keepLines/>
        <w:tabs>
          <w:tab w:val="left" w:pos="1855"/>
          <w:tab w:val="left" w:pos="9079"/>
        </w:tabs>
        <w:adjustRightInd w:val="0"/>
        <w:snapToGrid w:val="0"/>
        <w:spacing w:line="417" w:lineRule="exact"/>
        <w:ind w:left="0" w:right="140" w:firstLineChars="200" w:firstLine="440"/>
        <w:jc w:val="both"/>
        <w:rPr>
          <w:rFonts w:ascii="宋体" w:eastAsia="宋体" w:hAnsi="宋体" w:cs="宋体"/>
          <w:sz w:val="22"/>
          <w:szCs w:val="22"/>
        </w:rPr>
      </w:pPr>
      <w:r>
        <w:rPr>
          <w:rFonts w:ascii="宋体" w:eastAsia="宋体" w:hAnsi="宋体" w:cs="宋体" w:hint="eastAsia"/>
          <w:color w:val="231F20"/>
          <w:sz w:val="22"/>
          <w:szCs w:val="22"/>
        </w:rPr>
        <w:t>第十条</w:t>
      </w:r>
      <w:r>
        <w:rPr>
          <w:rFonts w:ascii="宋体" w:eastAsia="宋体" w:hAnsi="宋体" w:cs="宋体" w:hint="eastAsia"/>
          <w:color w:val="231F20"/>
          <w:sz w:val="22"/>
          <w:szCs w:val="22"/>
        </w:rPr>
        <w:tab/>
        <w:t>商品</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相关设</w:t>
      </w:r>
      <w:r>
        <w:rPr>
          <w:rFonts w:ascii="宋体" w:eastAsia="宋体" w:hAnsi="宋体" w:cs="宋体" w:hint="eastAsia"/>
          <w:color w:val="231F20"/>
          <w:spacing w:val="-4"/>
          <w:sz w:val="22"/>
          <w:szCs w:val="22"/>
        </w:rPr>
        <w:t>施</w:t>
      </w:r>
      <w:r>
        <w:rPr>
          <w:rFonts w:ascii="宋体" w:eastAsia="宋体" w:hAnsi="宋体" w:cs="宋体" w:hint="eastAsia"/>
          <w:color w:val="231F20"/>
          <w:sz w:val="22"/>
          <w:szCs w:val="22"/>
        </w:rPr>
        <w:t>设备交</w:t>
      </w:r>
      <w:r>
        <w:rPr>
          <w:rFonts w:ascii="宋体" w:eastAsia="宋体" w:hAnsi="宋体" w:cs="宋体" w:hint="eastAsia"/>
          <w:color w:val="231F20"/>
          <w:spacing w:val="-4"/>
          <w:sz w:val="22"/>
          <w:szCs w:val="22"/>
        </w:rPr>
        <w:t>付</w:t>
      </w:r>
      <w:r>
        <w:rPr>
          <w:rFonts w:ascii="宋体" w:eastAsia="宋体" w:hAnsi="宋体" w:cs="宋体" w:hint="eastAsia"/>
          <w:color w:val="231F20"/>
          <w:sz w:val="22"/>
          <w:szCs w:val="22"/>
        </w:rPr>
        <w:t>条件</w:t>
      </w:r>
    </w:p>
    <w:p w14:paraId="2C85A9D8"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（一） 基础设施设备</w:t>
      </w:r>
    </w:p>
    <w:p w14:paraId="1ED192AC" w14:textId="77777777" w:rsidR="007421C6" w:rsidRDefault="007421C6" w:rsidP="007421C6">
      <w:pPr>
        <w:pStyle w:val="a9"/>
        <w:keepLines/>
        <w:tabs>
          <w:tab w:val="left" w:pos="963"/>
        </w:tabs>
        <w:adjustRightInd w:val="0"/>
        <w:snapToGrid w:val="0"/>
        <w:spacing w:line="417" w:lineRule="exact"/>
        <w:ind w:right="255" w:firstLine="440"/>
        <w:rPr>
          <w:rFonts w:ascii="宋体" w:hAnsi="宋体" w:cs="宋体"/>
        </w:rPr>
      </w:pPr>
      <w:r>
        <w:rPr>
          <w:rFonts w:ascii="宋体" w:hAnsi="宋体" w:cs="宋体" w:hint="eastAsia"/>
          <w:color w:val="231F20"/>
          <w:sz w:val="22"/>
          <w:lang w:bidi="zh-CN"/>
        </w:rPr>
        <w:t>1.</w:t>
      </w:r>
      <w:r>
        <w:rPr>
          <w:rFonts w:ascii="宋体" w:hAnsi="宋体" w:cs="宋体" w:hint="eastAsia"/>
          <w:color w:val="231F20"/>
          <w:sz w:val="22"/>
          <w:lang w:val="zh-CN" w:bidi="zh-CN"/>
        </w:rPr>
        <w:t>供水、排水：交付时供水、排水配套设施齐全，并与城市公共供水、排水管网   连接。使用自建设施供水的，</w:t>
      </w:r>
      <w:r>
        <w:rPr>
          <w:rFonts w:ascii="宋体" w:hAnsi="宋体" w:cs="宋体" w:hint="eastAsia"/>
          <w:color w:val="231F20"/>
          <w:spacing w:val="-4"/>
          <w:sz w:val="22"/>
        </w:rPr>
        <w:t>供水的水质符合国家规定的饮用水卫生标准，</w:t>
      </w:r>
    </w:p>
    <w:p w14:paraId="68F483BC" w14:textId="77777777" w:rsidR="007421C6" w:rsidRDefault="007421C6" w:rsidP="007421C6">
      <w:pPr>
        <w:pStyle w:val="ab"/>
        <w:keepLines/>
        <w:tabs>
          <w:tab w:val="left" w:pos="9021"/>
        </w:tabs>
        <w:adjustRightInd w:val="0"/>
        <w:snapToGrid w:val="0"/>
        <w:spacing w:line="417" w:lineRule="exact"/>
        <w:ind w:left="0" w:firstLineChars="200" w:firstLine="433"/>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76EA66E" w14:textId="77777777" w:rsidR="007421C6" w:rsidRDefault="007421C6" w:rsidP="007421C6">
      <w:pPr>
        <w:pStyle w:val="a9"/>
        <w:keepLines/>
        <w:tabs>
          <w:tab w:val="left" w:pos="963"/>
        </w:tabs>
        <w:adjustRightInd w:val="0"/>
        <w:snapToGrid w:val="0"/>
        <w:spacing w:line="417" w:lineRule="exact"/>
        <w:ind w:firstLine="432"/>
        <w:rPr>
          <w:rFonts w:ascii="宋体" w:hAnsi="宋体" w:cs="宋体"/>
        </w:rPr>
      </w:pPr>
      <w:r>
        <w:rPr>
          <w:rFonts w:ascii="宋体" w:hAnsi="宋体" w:cs="宋体" w:hint="eastAsia"/>
          <w:color w:val="231F20"/>
          <w:spacing w:val="-4"/>
          <w:sz w:val="22"/>
        </w:rPr>
        <w:t>2.供电：</w:t>
      </w:r>
      <w:r>
        <w:rPr>
          <w:rFonts w:ascii="宋体" w:hAnsi="宋体" w:cs="宋体" w:hint="eastAsia"/>
          <w:color w:val="231F20"/>
          <w:sz w:val="22"/>
          <w:lang w:val="zh-CN" w:bidi="zh-CN"/>
        </w:rPr>
        <w:t>交付时纳入城</w:t>
      </w:r>
      <w:r>
        <w:rPr>
          <w:rFonts w:ascii="宋体" w:hAnsi="宋体" w:cs="宋体" w:hint="eastAsia"/>
          <w:color w:val="231F20"/>
          <w:spacing w:val="-4"/>
          <w:sz w:val="22"/>
        </w:rPr>
        <w:t>市供电网络并正式供电，</w:t>
      </w:r>
    </w:p>
    <w:p w14:paraId="3AF3895A" w14:textId="77777777" w:rsidR="007421C6" w:rsidRDefault="007421C6" w:rsidP="007421C6">
      <w:pPr>
        <w:pStyle w:val="ab"/>
        <w:keepLines/>
        <w:tabs>
          <w:tab w:val="left" w:pos="9021"/>
        </w:tabs>
        <w:adjustRightInd w:val="0"/>
        <w:snapToGrid w:val="0"/>
        <w:spacing w:line="417" w:lineRule="exact"/>
        <w:ind w:left="0" w:firstLineChars="200" w:firstLine="433"/>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BE90ECC" w14:textId="77777777" w:rsidR="007421C6" w:rsidRDefault="007421C6" w:rsidP="007421C6">
      <w:pPr>
        <w:pStyle w:val="a9"/>
        <w:keepLines/>
        <w:tabs>
          <w:tab w:val="left" w:pos="963"/>
        </w:tabs>
        <w:adjustRightInd w:val="0"/>
        <w:snapToGrid w:val="0"/>
        <w:spacing w:line="417" w:lineRule="exact"/>
        <w:ind w:leftChars="200" w:left="420" w:right="250" w:firstLine="440"/>
        <w:rPr>
          <w:rFonts w:ascii="宋体" w:hAnsi="宋体" w:cs="宋体"/>
          <w:color w:val="231F20"/>
          <w:spacing w:val="-17"/>
        </w:rPr>
      </w:pPr>
      <w:r>
        <w:rPr>
          <w:rFonts w:ascii="宋体" w:hAnsi="宋体" w:cs="宋体" w:hint="eastAsia"/>
          <w:color w:val="231F20"/>
          <w:sz w:val="22"/>
          <w:lang w:bidi="zh-CN"/>
        </w:rPr>
        <w:lastRenderedPageBreak/>
        <w:t>3.</w:t>
      </w:r>
      <w:r>
        <w:rPr>
          <w:rFonts w:ascii="宋体" w:hAnsi="宋体" w:cs="宋体" w:hint="eastAsia"/>
          <w:color w:val="231F20"/>
          <w:sz w:val="22"/>
          <w:lang w:val="zh-CN" w:bidi="zh-CN"/>
        </w:rPr>
        <w:t>供暖：交付时供热系统符合供热配建标准，使用城市集中供热的，纳入城市集中</w:t>
      </w:r>
      <w:r>
        <w:rPr>
          <w:rFonts w:ascii="宋体" w:hAnsi="宋体" w:cs="宋体" w:hint="eastAsia"/>
          <w:color w:val="231F20"/>
          <w:spacing w:val="-3"/>
          <w:sz w:val="22"/>
        </w:rPr>
        <w:t>供热管网，</w:t>
      </w:r>
      <w:r>
        <w:rPr>
          <w:rFonts w:ascii="宋体" w:hAnsi="宋体" w:cs="宋体" w:hint="eastAsia"/>
          <w:color w:val="231F20"/>
          <w:sz w:val="22"/>
          <w:u w:val="single" w:color="231F20"/>
        </w:rPr>
        <w:tab/>
        <w:t xml:space="preserve">                                                                         </w:t>
      </w:r>
      <w:r>
        <w:rPr>
          <w:rFonts w:ascii="宋体" w:hAnsi="宋体" w:cs="宋体" w:hint="eastAsia"/>
          <w:color w:val="231F20"/>
          <w:spacing w:val="-17"/>
          <w:sz w:val="22"/>
        </w:rPr>
        <w:t xml:space="preserve">； </w:t>
      </w:r>
    </w:p>
    <w:p w14:paraId="26E97E6E" w14:textId="77777777" w:rsidR="007421C6" w:rsidRDefault="007421C6" w:rsidP="007421C6">
      <w:pPr>
        <w:pStyle w:val="a9"/>
        <w:keepLines/>
        <w:tabs>
          <w:tab w:val="left" w:pos="963"/>
        </w:tabs>
        <w:adjustRightInd w:val="0"/>
        <w:snapToGrid w:val="0"/>
        <w:spacing w:line="417" w:lineRule="exact"/>
        <w:ind w:leftChars="200" w:left="420" w:right="250" w:firstLine="406"/>
        <w:rPr>
          <w:rFonts w:ascii="宋体" w:hAnsi="宋体" w:cs="宋体"/>
        </w:rPr>
      </w:pPr>
      <w:r>
        <w:rPr>
          <w:rFonts w:ascii="宋体" w:hAnsi="宋体" w:cs="宋体" w:hint="eastAsia"/>
          <w:color w:val="231F20"/>
          <w:spacing w:val="-17"/>
          <w:sz w:val="22"/>
        </w:rPr>
        <w:t>4.</w:t>
      </w:r>
      <w:r>
        <w:rPr>
          <w:rFonts w:ascii="宋体" w:hAnsi="宋体" w:cs="宋体" w:hint="eastAsia"/>
          <w:color w:val="231F20"/>
          <w:spacing w:val="-1"/>
          <w:sz w:val="22"/>
        </w:rPr>
        <w:t>燃气：</w:t>
      </w:r>
      <w:r>
        <w:rPr>
          <w:rFonts w:ascii="宋体" w:hAnsi="宋体" w:cs="宋体" w:hint="eastAsia"/>
          <w:color w:val="231F20"/>
          <w:sz w:val="22"/>
          <w:lang w:val="zh-CN" w:bidi="zh-CN"/>
        </w:rPr>
        <w:t>交付时完成室</w:t>
      </w:r>
      <w:r>
        <w:rPr>
          <w:rFonts w:ascii="宋体" w:hAnsi="宋体" w:cs="宋体" w:hint="eastAsia"/>
          <w:color w:val="231F20"/>
          <w:spacing w:val="-1"/>
          <w:sz w:val="22"/>
        </w:rPr>
        <w:t xml:space="preserve">内燃气管道的敷设，并与城市燃气管网连接，保证燃气供应，  </w:t>
      </w:r>
      <w:r>
        <w:rPr>
          <w:rFonts w:ascii="宋体" w:hAnsi="宋体" w:cs="宋体" w:hint="eastAsia"/>
          <w:color w:val="231F20"/>
          <w:sz w:val="22"/>
          <w:u w:val="single" w:color="231F20"/>
        </w:rPr>
        <w:tab/>
        <w:t xml:space="preserve">                                                                         </w:t>
      </w:r>
      <w:r>
        <w:rPr>
          <w:rFonts w:ascii="宋体" w:hAnsi="宋体" w:cs="宋体" w:hint="eastAsia"/>
          <w:color w:val="231F20"/>
          <w:sz w:val="22"/>
        </w:rPr>
        <w:t>；</w:t>
      </w:r>
    </w:p>
    <w:p w14:paraId="66A3FF07" w14:textId="77777777" w:rsidR="007421C6" w:rsidRDefault="007421C6" w:rsidP="007421C6">
      <w:pPr>
        <w:pStyle w:val="a9"/>
        <w:keepLines/>
        <w:tabs>
          <w:tab w:val="left" w:pos="963"/>
        </w:tabs>
        <w:adjustRightInd w:val="0"/>
        <w:snapToGrid w:val="0"/>
        <w:spacing w:line="417" w:lineRule="exact"/>
        <w:ind w:right="250" w:firstLine="440"/>
        <w:rPr>
          <w:rFonts w:ascii="宋体" w:hAnsi="宋体" w:cs="宋体"/>
          <w:color w:val="231F20"/>
        </w:rPr>
      </w:pPr>
      <w:r>
        <w:rPr>
          <w:rFonts w:ascii="宋体" w:hAnsi="宋体" w:cs="宋体" w:hint="eastAsia"/>
          <w:color w:val="231F20"/>
          <w:sz w:val="22"/>
          <w:lang w:bidi="zh-CN"/>
        </w:rPr>
        <w:t>5.</w:t>
      </w:r>
      <w:r>
        <w:rPr>
          <w:rFonts w:ascii="宋体" w:hAnsi="宋体" w:cs="宋体" w:hint="eastAsia"/>
          <w:color w:val="231F20"/>
          <w:sz w:val="22"/>
          <w:lang w:val="zh-CN" w:bidi="zh-CN"/>
        </w:rPr>
        <w:t>电话通信：交付时线路敷设到户；</w:t>
      </w:r>
    </w:p>
    <w:p w14:paraId="3C7B8ACE" w14:textId="77777777" w:rsidR="007421C6" w:rsidRDefault="007421C6" w:rsidP="007421C6">
      <w:pPr>
        <w:pStyle w:val="a9"/>
        <w:keepLines/>
        <w:tabs>
          <w:tab w:val="left" w:pos="963"/>
        </w:tabs>
        <w:adjustRightInd w:val="0"/>
        <w:snapToGrid w:val="0"/>
        <w:spacing w:line="417" w:lineRule="exact"/>
        <w:ind w:right="250" w:firstLine="440"/>
        <w:rPr>
          <w:rFonts w:ascii="宋体" w:hAnsi="宋体" w:cs="宋体"/>
          <w:color w:val="231F20"/>
        </w:rPr>
      </w:pPr>
      <w:r>
        <w:rPr>
          <w:rFonts w:ascii="宋体" w:hAnsi="宋体" w:cs="宋体" w:hint="eastAsia"/>
          <w:color w:val="231F20"/>
          <w:sz w:val="22"/>
          <w:lang w:bidi="zh-CN"/>
        </w:rPr>
        <w:t>6.</w:t>
      </w:r>
      <w:r>
        <w:rPr>
          <w:rFonts w:ascii="宋体" w:hAnsi="宋体" w:cs="宋体" w:hint="eastAsia"/>
          <w:color w:val="231F20"/>
          <w:sz w:val="22"/>
          <w:lang w:val="zh-CN" w:bidi="zh-CN"/>
        </w:rPr>
        <w:t>有线电视：交付时线路敷设到户；</w:t>
      </w:r>
    </w:p>
    <w:p w14:paraId="6A88E3D0" w14:textId="77777777" w:rsidR="007421C6" w:rsidRDefault="007421C6" w:rsidP="007421C6">
      <w:pPr>
        <w:pStyle w:val="a9"/>
        <w:keepLines/>
        <w:tabs>
          <w:tab w:val="left" w:pos="963"/>
        </w:tabs>
        <w:adjustRightInd w:val="0"/>
        <w:snapToGrid w:val="0"/>
        <w:spacing w:line="417" w:lineRule="exact"/>
        <w:ind w:right="250" w:firstLine="440"/>
        <w:rPr>
          <w:rFonts w:ascii="宋体" w:hAnsi="宋体" w:cs="宋体"/>
          <w:color w:val="231F20"/>
        </w:rPr>
      </w:pPr>
      <w:r>
        <w:rPr>
          <w:rFonts w:ascii="宋体" w:hAnsi="宋体" w:cs="宋体" w:hint="eastAsia"/>
          <w:color w:val="231F20"/>
          <w:sz w:val="22"/>
          <w:lang w:bidi="zh-CN"/>
        </w:rPr>
        <w:t>7.</w:t>
      </w:r>
      <w:r>
        <w:rPr>
          <w:rFonts w:ascii="宋体" w:hAnsi="宋体" w:cs="宋体" w:hint="eastAsia"/>
          <w:color w:val="231F20"/>
          <w:sz w:val="22"/>
          <w:lang w:val="zh-CN" w:bidi="zh-CN"/>
        </w:rPr>
        <w:t>宽带网络：交付时线路敷设到户。</w:t>
      </w:r>
    </w:p>
    <w:p w14:paraId="2098A0BE" w14:textId="77777777" w:rsidR="007421C6" w:rsidRDefault="007421C6" w:rsidP="007421C6">
      <w:pPr>
        <w:pStyle w:val="ab"/>
        <w:keepLines/>
        <w:adjustRightInd w:val="0"/>
        <w:snapToGrid w:val="0"/>
        <w:spacing w:line="417" w:lineRule="exact"/>
        <w:ind w:left="0" w:right="250" w:firstLineChars="200" w:firstLine="440"/>
        <w:jc w:val="both"/>
        <w:rPr>
          <w:rFonts w:ascii="宋体" w:eastAsia="宋体" w:hAnsi="宋体" w:cs="宋体"/>
          <w:color w:val="231F20"/>
          <w:sz w:val="22"/>
          <w:szCs w:val="22"/>
        </w:rPr>
      </w:pPr>
      <w:r>
        <w:rPr>
          <w:rFonts w:ascii="宋体" w:eastAsia="宋体" w:hAnsi="宋体" w:cs="宋体" w:hint="eastAsia"/>
          <w:color w:val="231F20"/>
          <w:sz w:val="22"/>
          <w:szCs w:val="22"/>
        </w:rPr>
        <w:t>以上第 1、2、3 项由出卖人负责办理开通手续并承担相关费用；第4、5、6、7 项需要买受人自行办理开通手续。</w:t>
      </w:r>
    </w:p>
    <w:p w14:paraId="1A5B6E5F" w14:textId="77777777" w:rsidR="007421C6" w:rsidRDefault="007421C6" w:rsidP="007421C6">
      <w:pPr>
        <w:pStyle w:val="ab"/>
        <w:keepLines/>
        <w:tabs>
          <w:tab w:val="left" w:pos="8968"/>
        </w:tabs>
        <w:adjustRightInd w:val="0"/>
        <w:snapToGrid w:val="0"/>
        <w:spacing w:line="417" w:lineRule="exact"/>
        <w:ind w:left="0" w:right="250" w:firstLineChars="200" w:firstLine="440"/>
        <w:jc w:val="both"/>
        <w:rPr>
          <w:rFonts w:ascii="宋体" w:eastAsia="宋体" w:hAnsi="宋体" w:cs="宋体"/>
          <w:sz w:val="22"/>
          <w:szCs w:val="22"/>
        </w:rPr>
      </w:pPr>
      <w:r>
        <w:rPr>
          <w:rFonts w:ascii="宋体" w:eastAsia="宋体" w:hAnsi="宋体" w:cs="宋体" w:hint="eastAsia"/>
          <w:color w:val="231F20"/>
          <w:sz w:val="22"/>
          <w:szCs w:val="22"/>
        </w:rPr>
        <w:t>如果在</w:t>
      </w:r>
      <w:r>
        <w:rPr>
          <w:rFonts w:ascii="宋体" w:eastAsia="宋体" w:hAnsi="宋体" w:cs="宋体" w:hint="eastAsia"/>
          <w:color w:val="231F20"/>
          <w:spacing w:val="5"/>
          <w:sz w:val="22"/>
          <w:szCs w:val="22"/>
        </w:rPr>
        <w:t>约</w:t>
      </w:r>
      <w:r>
        <w:rPr>
          <w:rFonts w:ascii="宋体" w:eastAsia="宋体" w:hAnsi="宋体" w:cs="宋体" w:hint="eastAsia"/>
          <w:color w:val="231F20"/>
          <w:spacing w:val="-4"/>
          <w:sz w:val="22"/>
          <w:szCs w:val="22"/>
        </w:rPr>
        <w:t>定</w:t>
      </w:r>
      <w:r>
        <w:rPr>
          <w:rFonts w:ascii="宋体" w:eastAsia="宋体" w:hAnsi="宋体" w:cs="宋体" w:hint="eastAsia"/>
          <w:color w:val="231F20"/>
          <w:sz w:val="22"/>
          <w:szCs w:val="22"/>
        </w:rPr>
        <w:t>期</w:t>
      </w:r>
      <w:r>
        <w:rPr>
          <w:rFonts w:ascii="宋体" w:eastAsia="宋体" w:hAnsi="宋体" w:cs="宋体" w:hint="eastAsia"/>
          <w:color w:val="231F20"/>
          <w:spacing w:val="5"/>
          <w:sz w:val="22"/>
          <w:szCs w:val="22"/>
        </w:rPr>
        <w:t>限</w:t>
      </w:r>
      <w:r>
        <w:rPr>
          <w:rFonts w:ascii="宋体" w:eastAsia="宋体" w:hAnsi="宋体" w:cs="宋体" w:hint="eastAsia"/>
          <w:color w:val="231F20"/>
          <w:sz w:val="22"/>
          <w:szCs w:val="22"/>
        </w:rPr>
        <w:t>内基</w:t>
      </w:r>
      <w:r>
        <w:rPr>
          <w:rFonts w:ascii="宋体" w:eastAsia="宋体" w:hAnsi="宋体" w:cs="宋体" w:hint="eastAsia"/>
          <w:color w:val="231F20"/>
          <w:spacing w:val="5"/>
          <w:sz w:val="22"/>
          <w:szCs w:val="22"/>
        </w:rPr>
        <w:t>础</w:t>
      </w:r>
      <w:r>
        <w:rPr>
          <w:rFonts w:ascii="宋体" w:eastAsia="宋体" w:hAnsi="宋体" w:cs="宋体" w:hint="eastAsia"/>
          <w:color w:val="231F20"/>
          <w:sz w:val="22"/>
          <w:szCs w:val="22"/>
        </w:rPr>
        <w:t>设</w:t>
      </w:r>
      <w:r>
        <w:rPr>
          <w:rFonts w:ascii="宋体" w:eastAsia="宋体" w:hAnsi="宋体" w:cs="宋体" w:hint="eastAsia"/>
          <w:color w:val="231F20"/>
          <w:spacing w:val="-4"/>
          <w:sz w:val="22"/>
          <w:szCs w:val="22"/>
        </w:rPr>
        <w:t>施</w:t>
      </w:r>
      <w:r>
        <w:rPr>
          <w:rFonts w:ascii="宋体" w:eastAsia="宋体" w:hAnsi="宋体" w:cs="宋体" w:hint="eastAsia"/>
          <w:color w:val="231F20"/>
          <w:spacing w:val="10"/>
          <w:sz w:val="22"/>
          <w:szCs w:val="22"/>
        </w:rPr>
        <w:t>设</w:t>
      </w:r>
      <w:r>
        <w:rPr>
          <w:rFonts w:ascii="宋体" w:eastAsia="宋体" w:hAnsi="宋体" w:cs="宋体" w:hint="eastAsia"/>
          <w:color w:val="231F20"/>
          <w:spacing w:val="-4"/>
          <w:sz w:val="22"/>
          <w:szCs w:val="22"/>
        </w:rPr>
        <w:t>备</w:t>
      </w:r>
      <w:r>
        <w:rPr>
          <w:rFonts w:ascii="宋体" w:eastAsia="宋体" w:hAnsi="宋体" w:cs="宋体" w:hint="eastAsia"/>
          <w:color w:val="231F20"/>
          <w:sz w:val="22"/>
          <w:szCs w:val="22"/>
        </w:rPr>
        <w:t>未</w:t>
      </w:r>
      <w:r>
        <w:rPr>
          <w:rFonts w:ascii="宋体" w:eastAsia="宋体" w:hAnsi="宋体" w:cs="宋体" w:hint="eastAsia"/>
          <w:color w:val="231F20"/>
          <w:spacing w:val="5"/>
          <w:sz w:val="22"/>
          <w:szCs w:val="22"/>
        </w:rPr>
        <w:t>达</w:t>
      </w:r>
      <w:r>
        <w:rPr>
          <w:rFonts w:ascii="宋体" w:eastAsia="宋体" w:hAnsi="宋体" w:cs="宋体" w:hint="eastAsia"/>
          <w:color w:val="231F20"/>
          <w:sz w:val="22"/>
          <w:szCs w:val="22"/>
        </w:rPr>
        <w:t>到交付</w:t>
      </w:r>
      <w:r>
        <w:rPr>
          <w:rFonts w:ascii="宋体" w:eastAsia="宋体" w:hAnsi="宋体" w:cs="宋体" w:hint="eastAsia"/>
          <w:color w:val="231F20"/>
          <w:spacing w:val="5"/>
          <w:sz w:val="22"/>
          <w:szCs w:val="22"/>
        </w:rPr>
        <w:t>使</w:t>
      </w:r>
      <w:r>
        <w:rPr>
          <w:rFonts w:ascii="宋体" w:eastAsia="宋体" w:hAnsi="宋体" w:cs="宋体" w:hint="eastAsia"/>
          <w:color w:val="231F20"/>
          <w:spacing w:val="-4"/>
          <w:sz w:val="22"/>
          <w:szCs w:val="22"/>
        </w:rPr>
        <w:t>用</w:t>
      </w:r>
      <w:r>
        <w:rPr>
          <w:rFonts w:ascii="宋体" w:eastAsia="宋体" w:hAnsi="宋体" w:cs="宋体" w:hint="eastAsia"/>
          <w:color w:val="231F20"/>
          <w:sz w:val="22"/>
          <w:szCs w:val="22"/>
        </w:rPr>
        <w:t>条</w:t>
      </w:r>
      <w:r>
        <w:rPr>
          <w:rFonts w:ascii="宋体" w:eastAsia="宋体" w:hAnsi="宋体" w:cs="宋体" w:hint="eastAsia"/>
          <w:color w:val="231F20"/>
          <w:spacing w:val="11"/>
          <w:sz w:val="22"/>
          <w:szCs w:val="22"/>
        </w:rPr>
        <w:t>件</w:t>
      </w:r>
      <w:r>
        <w:rPr>
          <w:rFonts w:ascii="宋体" w:eastAsia="宋体" w:hAnsi="宋体" w:cs="宋体" w:hint="eastAsia"/>
          <w:color w:val="231F20"/>
          <w:sz w:val="22"/>
          <w:szCs w:val="22"/>
        </w:rPr>
        <w:t>，</w:t>
      </w:r>
      <w:r>
        <w:rPr>
          <w:rFonts w:ascii="宋体" w:eastAsia="宋体" w:hAnsi="宋体" w:cs="宋体" w:hint="eastAsia"/>
          <w:color w:val="231F20"/>
          <w:spacing w:val="-4"/>
          <w:sz w:val="22"/>
          <w:szCs w:val="22"/>
        </w:rPr>
        <w:t>双</w:t>
      </w:r>
      <w:r>
        <w:rPr>
          <w:rFonts w:ascii="宋体" w:eastAsia="宋体" w:hAnsi="宋体" w:cs="宋体" w:hint="eastAsia"/>
          <w:color w:val="231F20"/>
          <w:sz w:val="22"/>
          <w:szCs w:val="22"/>
        </w:rPr>
        <w:t>方同</w:t>
      </w:r>
      <w:r>
        <w:rPr>
          <w:rFonts w:ascii="宋体" w:eastAsia="宋体" w:hAnsi="宋体" w:cs="宋体" w:hint="eastAsia"/>
          <w:color w:val="231F20"/>
          <w:spacing w:val="5"/>
          <w:sz w:val="22"/>
          <w:szCs w:val="22"/>
        </w:rPr>
        <w:t>意</w:t>
      </w:r>
      <w:r>
        <w:rPr>
          <w:rFonts w:ascii="宋体" w:eastAsia="宋体" w:hAnsi="宋体" w:cs="宋体" w:hint="eastAsia"/>
          <w:color w:val="231F20"/>
          <w:sz w:val="22"/>
          <w:szCs w:val="22"/>
        </w:rPr>
        <w:t>按照</w:t>
      </w:r>
      <w:r>
        <w:rPr>
          <w:rFonts w:ascii="宋体" w:eastAsia="宋体" w:hAnsi="宋体" w:cs="宋体" w:hint="eastAsia"/>
          <w:color w:val="231F20"/>
          <w:spacing w:val="5"/>
          <w:sz w:val="22"/>
          <w:szCs w:val="22"/>
        </w:rPr>
        <w:t>下</w:t>
      </w:r>
      <w:r>
        <w:rPr>
          <w:rFonts w:ascii="宋体" w:eastAsia="宋体" w:hAnsi="宋体" w:cs="宋体" w:hint="eastAsia"/>
          <w:color w:val="231F20"/>
          <w:spacing w:val="-4"/>
          <w:sz w:val="22"/>
          <w:szCs w:val="22"/>
        </w:rPr>
        <w:t>列</w:t>
      </w:r>
      <w:r>
        <w:rPr>
          <w:rFonts w:ascii="宋体" w:eastAsia="宋体" w:hAnsi="宋体" w:cs="宋体" w:hint="eastAsia"/>
          <w:color w:val="231F20"/>
          <w:spacing w:val="6"/>
          <w:sz w:val="22"/>
          <w:szCs w:val="22"/>
        </w:rPr>
        <w:t>第</w:t>
      </w:r>
      <w:r>
        <w:rPr>
          <w:rFonts w:ascii="宋体" w:eastAsia="宋体" w:hAnsi="宋体" w:cs="宋体" w:hint="eastAsia"/>
          <w:color w:val="231F20"/>
          <w:spacing w:val="6"/>
          <w:sz w:val="22"/>
          <w:szCs w:val="22"/>
          <w:u w:val="single" w:color="221E1F"/>
        </w:rPr>
        <w:t xml:space="preserve"> </w:t>
      </w:r>
      <w:r>
        <w:rPr>
          <w:rFonts w:ascii="宋体" w:eastAsia="宋体" w:hAnsi="宋体" w:cs="宋体" w:hint="eastAsia"/>
          <w:color w:val="231F20"/>
          <w:spacing w:val="6"/>
          <w:sz w:val="22"/>
          <w:szCs w:val="22"/>
          <w:u w:val="single" w:color="221E1F"/>
        </w:rPr>
        <w:tab/>
      </w:r>
      <w:r>
        <w:rPr>
          <w:rFonts w:ascii="宋体" w:eastAsia="宋体" w:hAnsi="宋体" w:cs="宋体" w:hint="eastAsia"/>
          <w:color w:val="231F20"/>
          <w:spacing w:val="-17"/>
          <w:sz w:val="22"/>
          <w:szCs w:val="22"/>
        </w:rPr>
        <w:t>种</w:t>
      </w:r>
      <w:r>
        <w:rPr>
          <w:rFonts w:ascii="宋体" w:eastAsia="宋体" w:hAnsi="宋体" w:cs="宋体" w:hint="eastAsia"/>
          <w:color w:val="231F20"/>
          <w:sz w:val="22"/>
          <w:szCs w:val="22"/>
        </w:rPr>
        <w:t>方</w:t>
      </w:r>
      <w:r>
        <w:rPr>
          <w:rFonts w:ascii="宋体" w:eastAsia="宋体" w:hAnsi="宋体" w:cs="宋体" w:hint="eastAsia"/>
          <w:color w:val="231F20"/>
          <w:spacing w:val="-4"/>
          <w:sz w:val="22"/>
          <w:szCs w:val="22"/>
        </w:rPr>
        <w:t>式</w:t>
      </w:r>
      <w:r>
        <w:rPr>
          <w:rFonts w:ascii="宋体" w:eastAsia="宋体" w:hAnsi="宋体" w:cs="宋体" w:hint="eastAsia"/>
          <w:color w:val="231F20"/>
          <w:sz w:val="22"/>
          <w:szCs w:val="22"/>
        </w:rPr>
        <w:t>处理：</w:t>
      </w:r>
    </w:p>
    <w:p w14:paraId="40A5E1B8" w14:textId="77777777" w:rsidR="007421C6" w:rsidRDefault="007421C6" w:rsidP="007421C6">
      <w:pPr>
        <w:pStyle w:val="a9"/>
        <w:keepLines/>
        <w:tabs>
          <w:tab w:val="left" w:pos="1145"/>
        </w:tabs>
        <w:adjustRightInd w:val="0"/>
        <w:snapToGrid w:val="0"/>
        <w:spacing w:line="417" w:lineRule="exact"/>
        <w:ind w:right="250" w:firstLine="440"/>
        <w:rPr>
          <w:rFonts w:ascii="宋体" w:hAnsi="宋体" w:cs="宋体"/>
        </w:rPr>
      </w:pPr>
      <w:r>
        <w:rPr>
          <w:rFonts w:ascii="宋体" w:hAnsi="宋体" w:cs="宋体" w:hint="eastAsia"/>
          <w:color w:val="231F20"/>
          <w:sz w:val="22"/>
          <w:lang w:val="zh-CN" w:bidi="zh-CN"/>
        </w:rPr>
        <w:t>（</w:t>
      </w:r>
      <w:r>
        <w:rPr>
          <w:rFonts w:ascii="宋体" w:hAnsi="宋体" w:cs="宋体" w:hint="eastAsia"/>
          <w:color w:val="231F20"/>
          <w:sz w:val="22"/>
          <w:lang w:bidi="zh-CN"/>
        </w:rPr>
        <w:t>1</w:t>
      </w:r>
      <w:r>
        <w:rPr>
          <w:rFonts w:ascii="宋体" w:hAnsi="宋体" w:cs="宋体" w:hint="eastAsia"/>
          <w:color w:val="231F20"/>
          <w:sz w:val="22"/>
          <w:lang w:val="zh-CN" w:bidi="zh-CN"/>
        </w:rPr>
        <w:t>）以上设施中第1、2、3、4  项在约定交付日未达到交付条件的，出卖人按照本合</w:t>
      </w:r>
      <w:r>
        <w:rPr>
          <w:rFonts w:ascii="宋体" w:hAnsi="宋体" w:cs="宋体" w:hint="eastAsia"/>
          <w:color w:val="231F20"/>
          <w:spacing w:val="-4"/>
          <w:sz w:val="22"/>
        </w:rPr>
        <w:t>同第十三条的约定承担逾期交付责任。</w:t>
      </w:r>
    </w:p>
    <w:p w14:paraId="36D113F4" w14:textId="77777777" w:rsidR="007421C6" w:rsidRDefault="007421C6" w:rsidP="007421C6">
      <w:pPr>
        <w:pStyle w:val="ab"/>
        <w:keepLines/>
        <w:tabs>
          <w:tab w:val="left" w:pos="8229"/>
        </w:tabs>
        <w:adjustRightInd w:val="0"/>
        <w:snapToGrid w:val="0"/>
        <w:spacing w:line="417" w:lineRule="exact"/>
        <w:ind w:left="184" w:right="250" w:firstLine="475"/>
        <w:jc w:val="both"/>
        <w:rPr>
          <w:rFonts w:ascii="宋体" w:eastAsia="宋体" w:hAnsi="宋体" w:cs="宋体"/>
          <w:color w:val="231F20"/>
          <w:sz w:val="22"/>
          <w:szCs w:val="22"/>
        </w:rPr>
      </w:pPr>
      <w:r>
        <w:rPr>
          <w:rFonts w:ascii="宋体" w:eastAsia="宋体" w:hAnsi="宋体" w:cs="宋体" w:hint="eastAsia"/>
          <w:color w:val="231F20"/>
          <w:spacing w:val="39"/>
          <w:sz w:val="22"/>
          <w:szCs w:val="22"/>
        </w:rPr>
        <w:t>第</w:t>
      </w:r>
      <w:r>
        <w:rPr>
          <w:rFonts w:ascii="宋体" w:eastAsia="宋体" w:hAnsi="宋体" w:cs="宋体" w:hint="eastAsia"/>
          <w:color w:val="231F20"/>
          <w:sz w:val="22"/>
          <w:szCs w:val="22"/>
        </w:rPr>
        <w:t>5</w:t>
      </w:r>
      <w:r>
        <w:rPr>
          <w:rFonts w:ascii="宋体" w:eastAsia="宋体" w:hAnsi="宋体" w:cs="宋体" w:hint="eastAsia"/>
          <w:color w:val="231F20"/>
          <w:spacing w:val="-35"/>
          <w:sz w:val="22"/>
          <w:szCs w:val="22"/>
        </w:rPr>
        <w:t xml:space="preserve"> </w:t>
      </w:r>
      <w:r>
        <w:rPr>
          <w:rFonts w:ascii="宋体" w:eastAsia="宋体" w:hAnsi="宋体" w:cs="宋体" w:hint="eastAsia"/>
          <w:color w:val="231F20"/>
          <w:spacing w:val="5"/>
          <w:sz w:val="22"/>
          <w:szCs w:val="22"/>
        </w:rPr>
        <w:t>项</w:t>
      </w:r>
      <w:r>
        <w:rPr>
          <w:rFonts w:ascii="宋体" w:eastAsia="宋体" w:hAnsi="宋体" w:cs="宋体" w:hint="eastAsia"/>
          <w:color w:val="231F20"/>
          <w:sz w:val="22"/>
          <w:szCs w:val="22"/>
        </w:rPr>
        <w:t>未按时达到交付使用条件的，出卖人按日向买受人支付</w:t>
      </w:r>
      <w:r>
        <w:rPr>
          <w:rFonts w:ascii="宋体" w:eastAsia="宋体" w:hAnsi="宋体" w:cs="宋体" w:hint="eastAsia"/>
          <w:color w:val="231F20"/>
          <w:sz w:val="22"/>
          <w:szCs w:val="22"/>
          <w:u w:val="single"/>
        </w:rPr>
        <w:t xml:space="preserve"> </w:t>
      </w:r>
      <w:r>
        <w:rPr>
          <w:rFonts w:ascii="宋体" w:eastAsia="宋体" w:hAnsi="宋体" w:cs="宋体" w:hint="eastAsia"/>
          <w:color w:val="231F20"/>
          <w:sz w:val="22"/>
          <w:szCs w:val="22"/>
          <w:u w:val="single"/>
        </w:rPr>
        <w:tab/>
      </w:r>
      <w:r>
        <w:rPr>
          <w:rFonts w:ascii="宋体" w:eastAsia="宋体" w:hAnsi="宋体" w:cs="宋体" w:hint="eastAsia"/>
          <w:color w:val="231F20"/>
          <w:sz w:val="22"/>
          <w:szCs w:val="22"/>
        </w:rPr>
        <w:t>元的违约</w:t>
      </w:r>
    </w:p>
    <w:p w14:paraId="0DF755C1" w14:textId="77777777" w:rsidR="007421C6" w:rsidRDefault="007421C6" w:rsidP="007421C6">
      <w:pPr>
        <w:pStyle w:val="ab"/>
        <w:keepLines/>
        <w:tabs>
          <w:tab w:val="left" w:pos="8229"/>
        </w:tabs>
        <w:adjustRightInd w:val="0"/>
        <w:snapToGrid w:val="0"/>
        <w:spacing w:line="417" w:lineRule="exact"/>
        <w:ind w:left="0" w:right="250"/>
        <w:jc w:val="both"/>
        <w:rPr>
          <w:rFonts w:ascii="宋体" w:eastAsia="宋体" w:hAnsi="宋体" w:cs="宋体"/>
          <w:color w:val="231F20"/>
          <w:sz w:val="22"/>
          <w:szCs w:val="22"/>
        </w:rPr>
      </w:pPr>
      <w:r>
        <w:rPr>
          <w:rFonts w:ascii="宋体" w:eastAsia="宋体" w:hAnsi="宋体" w:cs="宋体" w:hint="eastAsia"/>
          <w:color w:val="231F20"/>
          <w:spacing w:val="6"/>
          <w:sz w:val="22"/>
          <w:szCs w:val="22"/>
        </w:rPr>
        <w:t>金</w:t>
      </w:r>
      <w:r>
        <w:rPr>
          <w:rFonts w:ascii="宋体" w:eastAsia="宋体" w:hAnsi="宋体" w:cs="宋体" w:hint="eastAsia"/>
          <w:color w:val="231F20"/>
          <w:spacing w:val="10"/>
          <w:sz w:val="22"/>
          <w:szCs w:val="22"/>
        </w:rPr>
        <w:t>；</w:t>
      </w:r>
      <w:r>
        <w:rPr>
          <w:rFonts w:ascii="宋体" w:eastAsia="宋体" w:hAnsi="宋体" w:cs="宋体" w:hint="eastAsia"/>
          <w:color w:val="231F20"/>
          <w:spacing w:val="34"/>
          <w:sz w:val="22"/>
          <w:szCs w:val="22"/>
        </w:rPr>
        <w:t>第</w:t>
      </w:r>
      <w:r>
        <w:rPr>
          <w:rFonts w:ascii="宋体" w:eastAsia="宋体" w:hAnsi="宋体" w:cs="宋体" w:hint="eastAsia"/>
          <w:color w:val="231F20"/>
          <w:sz w:val="22"/>
          <w:szCs w:val="22"/>
        </w:rPr>
        <w:t>6</w:t>
      </w:r>
      <w:r>
        <w:rPr>
          <w:rFonts w:ascii="宋体" w:eastAsia="宋体" w:hAnsi="宋体" w:cs="宋体" w:hint="eastAsia"/>
          <w:color w:val="231F20"/>
          <w:spacing w:val="-36"/>
          <w:sz w:val="22"/>
          <w:szCs w:val="22"/>
        </w:rPr>
        <w:t xml:space="preserve"> </w:t>
      </w:r>
      <w:r>
        <w:rPr>
          <w:rFonts w:ascii="宋体" w:eastAsia="宋体" w:hAnsi="宋体" w:cs="宋体" w:hint="eastAsia"/>
          <w:color w:val="231F20"/>
          <w:spacing w:val="5"/>
          <w:sz w:val="22"/>
          <w:szCs w:val="22"/>
        </w:rPr>
        <w:t>项</w:t>
      </w:r>
      <w:r>
        <w:rPr>
          <w:rFonts w:ascii="宋体" w:eastAsia="宋体" w:hAnsi="宋体" w:cs="宋体" w:hint="eastAsia"/>
          <w:color w:val="231F20"/>
          <w:sz w:val="22"/>
          <w:szCs w:val="22"/>
        </w:rPr>
        <w:t xml:space="preserve">未按时达到交付使用条件的，出卖人按日向买受人支付 </w:t>
      </w:r>
      <w:r>
        <w:rPr>
          <w:rFonts w:ascii="宋体" w:eastAsia="宋体" w:hAnsi="宋体" w:cs="宋体" w:hint="eastAsia"/>
          <w:color w:val="231F20"/>
          <w:sz w:val="22"/>
          <w:szCs w:val="22"/>
          <w:u w:val="single"/>
        </w:rPr>
        <w:tab/>
      </w:r>
      <w:r>
        <w:rPr>
          <w:rFonts w:ascii="宋体" w:eastAsia="宋体" w:hAnsi="宋体" w:cs="宋体" w:hint="eastAsia"/>
          <w:color w:val="231F20"/>
          <w:sz w:val="22"/>
          <w:szCs w:val="22"/>
        </w:rPr>
        <w:t>元的违约</w:t>
      </w:r>
    </w:p>
    <w:p w14:paraId="64A185FB" w14:textId="77777777" w:rsidR="007421C6" w:rsidRDefault="007421C6" w:rsidP="007421C6">
      <w:pPr>
        <w:pStyle w:val="ab"/>
        <w:keepLines/>
        <w:tabs>
          <w:tab w:val="left" w:pos="5915"/>
          <w:tab w:val="left" w:pos="8229"/>
        </w:tabs>
        <w:adjustRightInd w:val="0"/>
        <w:snapToGrid w:val="0"/>
        <w:spacing w:line="417" w:lineRule="exact"/>
        <w:ind w:left="0" w:right="250"/>
        <w:jc w:val="both"/>
        <w:rPr>
          <w:rFonts w:ascii="宋体" w:eastAsia="宋体" w:hAnsi="宋体" w:cs="宋体"/>
          <w:sz w:val="22"/>
          <w:szCs w:val="22"/>
        </w:rPr>
      </w:pPr>
      <w:r>
        <w:rPr>
          <w:rFonts w:ascii="宋体" w:eastAsia="宋体" w:hAnsi="宋体" w:cs="宋体" w:hint="eastAsia"/>
          <w:color w:val="231F20"/>
          <w:spacing w:val="6"/>
          <w:sz w:val="22"/>
          <w:szCs w:val="22"/>
        </w:rPr>
        <w:t>金</w:t>
      </w:r>
      <w:r>
        <w:rPr>
          <w:rFonts w:ascii="宋体" w:eastAsia="宋体" w:hAnsi="宋体" w:cs="宋体" w:hint="eastAsia"/>
          <w:color w:val="231F20"/>
          <w:spacing w:val="10"/>
          <w:sz w:val="22"/>
          <w:szCs w:val="22"/>
        </w:rPr>
        <w:t>；</w:t>
      </w:r>
      <w:r>
        <w:rPr>
          <w:rFonts w:ascii="宋体" w:eastAsia="宋体" w:hAnsi="宋体" w:cs="宋体" w:hint="eastAsia"/>
          <w:color w:val="231F20"/>
          <w:spacing w:val="34"/>
          <w:sz w:val="22"/>
          <w:szCs w:val="22"/>
        </w:rPr>
        <w:t>第</w:t>
      </w:r>
      <w:r>
        <w:rPr>
          <w:rFonts w:ascii="宋体" w:eastAsia="宋体" w:hAnsi="宋体" w:cs="宋体" w:hint="eastAsia"/>
          <w:color w:val="231F20"/>
          <w:sz w:val="22"/>
          <w:szCs w:val="22"/>
        </w:rPr>
        <w:t>7</w:t>
      </w:r>
      <w:r>
        <w:rPr>
          <w:rFonts w:ascii="宋体" w:eastAsia="宋体" w:hAnsi="宋体" w:cs="宋体" w:hint="eastAsia"/>
          <w:color w:val="231F20"/>
          <w:spacing w:val="-36"/>
          <w:sz w:val="22"/>
          <w:szCs w:val="22"/>
        </w:rPr>
        <w:t xml:space="preserve"> </w:t>
      </w:r>
      <w:r>
        <w:rPr>
          <w:rFonts w:ascii="宋体" w:eastAsia="宋体" w:hAnsi="宋体" w:cs="宋体" w:hint="eastAsia"/>
          <w:color w:val="231F20"/>
          <w:spacing w:val="5"/>
          <w:sz w:val="22"/>
          <w:szCs w:val="22"/>
        </w:rPr>
        <w:t>项</w:t>
      </w:r>
      <w:r>
        <w:rPr>
          <w:rFonts w:ascii="宋体" w:eastAsia="宋体" w:hAnsi="宋体" w:cs="宋体" w:hint="eastAsia"/>
          <w:color w:val="231F20"/>
          <w:sz w:val="22"/>
          <w:szCs w:val="22"/>
        </w:rPr>
        <w:t xml:space="preserve">未按时达到交付使用条件的，出卖人按日向买受人支付 </w:t>
      </w:r>
      <w:r>
        <w:rPr>
          <w:rFonts w:ascii="宋体" w:eastAsia="宋体" w:hAnsi="宋体" w:cs="宋体" w:hint="eastAsia"/>
          <w:color w:val="231F20"/>
          <w:sz w:val="22"/>
          <w:szCs w:val="22"/>
          <w:u w:val="single"/>
        </w:rPr>
        <w:tab/>
      </w:r>
      <w:r>
        <w:rPr>
          <w:rFonts w:ascii="宋体" w:eastAsia="宋体" w:hAnsi="宋体" w:cs="宋体" w:hint="eastAsia"/>
          <w:color w:val="231F20"/>
          <w:sz w:val="22"/>
          <w:szCs w:val="22"/>
        </w:rPr>
        <w:t>元的违约金</w:t>
      </w:r>
      <w:r>
        <w:rPr>
          <w:rFonts w:ascii="宋体" w:eastAsia="宋体" w:hAnsi="宋体" w:cs="宋体" w:hint="eastAsia"/>
          <w:color w:val="231F20"/>
          <w:spacing w:val="-4"/>
          <w:sz w:val="22"/>
          <w:szCs w:val="22"/>
        </w:rPr>
        <w:t>。</w:t>
      </w:r>
      <w:r>
        <w:rPr>
          <w:rFonts w:ascii="宋体" w:eastAsia="宋体" w:hAnsi="宋体" w:cs="宋体" w:hint="eastAsia"/>
          <w:color w:val="231F20"/>
          <w:sz w:val="22"/>
          <w:szCs w:val="22"/>
        </w:rPr>
        <w:t>出卖人</w:t>
      </w:r>
      <w:r>
        <w:rPr>
          <w:rFonts w:ascii="宋体" w:eastAsia="宋体" w:hAnsi="宋体" w:cs="宋体" w:hint="eastAsia"/>
          <w:color w:val="231F20"/>
          <w:spacing w:val="-4"/>
          <w:sz w:val="22"/>
          <w:szCs w:val="22"/>
        </w:rPr>
        <w:t>采</w:t>
      </w:r>
      <w:r>
        <w:rPr>
          <w:rFonts w:ascii="宋体" w:eastAsia="宋体" w:hAnsi="宋体" w:cs="宋体" w:hint="eastAsia"/>
          <w:color w:val="231F20"/>
          <w:sz w:val="22"/>
          <w:szCs w:val="22"/>
        </w:rPr>
        <w:t>取措施保证相关设施于约定交付日后</w:t>
      </w:r>
      <w:r>
        <w:rPr>
          <w:rFonts w:ascii="宋体" w:eastAsia="宋体" w:hAnsi="宋体" w:cs="宋体" w:hint="eastAsia"/>
          <w:color w:val="231F20"/>
          <w:sz w:val="22"/>
          <w:szCs w:val="22"/>
          <w:u w:val="single"/>
        </w:rPr>
        <w:t xml:space="preserve"> </w:t>
      </w:r>
      <w:r>
        <w:rPr>
          <w:rFonts w:ascii="宋体" w:eastAsia="宋体" w:hAnsi="宋体" w:cs="宋体" w:hint="eastAsia"/>
          <w:color w:val="231F20"/>
          <w:sz w:val="22"/>
          <w:szCs w:val="22"/>
          <w:u w:val="single"/>
        </w:rPr>
        <w:tab/>
      </w:r>
      <w:r>
        <w:rPr>
          <w:rFonts w:ascii="宋体" w:eastAsia="宋体" w:hAnsi="宋体" w:cs="宋体" w:hint="eastAsia"/>
          <w:color w:val="231F20"/>
          <w:sz w:val="22"/>
          <w:szCs w:val="22"/>
        </w:rPr>
        <w:t>日之内达到交付使用条件。</w:t>
      </w:r>
    </w:p>
    <w:p w14:paraId="239DE938" w14:textId="77777777" w:rsidR="007421C6" w:rsidRDefault="007421C6" w:rsidP="007421C6">
      <w:pPr>
        <w:pStyle w:val="a9"/>
        <w:keepLines/>
        <w:tabs>
          <w:tab w:val="left" w:pos="1140"/>
          <w:tab w:val="left" w:pos="9021"/>
        </w:tabs>
        <w:adjustRightInd w:val="0"/>
        <w:snapToGrid w:val="0"/>
        <w:spacing w:line="417" w:lineRule="exact"/>
        <w:ind w:firstLine="433"/>
        <w:rPr>
          <w:rFonts w:ascii="宋体" w:hAnsi="宋体" w:cs="宋体"/>
        </w:rPr>
      </w:pPr>
      <w:r>
        <w:rPr>
          <w:rFonts w:ascii="宋体" w:hAnsi="宋体" w:cs="宋体" w:hint="eastAsia"/>
          <w:color w:val="231F20"/>
          <w:w w:val="99"/>
          <w:sz w:val="22"/>
        </w:rPr>
        <w:t>（2）</w:t>
      </w: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7C08C68F" w14:textId="77777777" w:rsidR="007421C6" w:rsidRDefault="007421C6" w:rsidP="007421C6">
      <w:pPr>
        <w:pStyle w:val="ab"/>
        <w:keepLines/>
        <w:adjustRightInd w:val="0"/>
        <w:snapToGrid w:val="0"/>
        <w:spacing w:line="417" w:lineRule="exact"/>
        <w:ind w:left="0" w:firstLineChars="200" w:firstLine="440"/>
        <w:jc w:val="both"/>
        <w:rPr>
          <w:rFonts w:ascii="宋体" w:eastAsia="宋体" w:hAnsi="宋体" w:cs="宋体"/>
          <w:sz w:val="22"/>
          <w:szCs w:val="22"/>
        </w:rPr>
      </w:pPr>
      <w:r>
        <w:rPr>
          <w:rFonts w:ascii="宋体" w:eastAsia="宋体" w:hAnsi="宋体" w:cs="宋体" w:hint="eastAsia"/>
          <w:color w:val="231F20"/>
          <w:sz w:val="22"/>
          <w:szCs w:val="22"/>
        </w:rPr>
        <w:t>（二） 公共服务及其他配套设施（以建设工程规划许可为准）</w:t>
      </w:r>
    </w:p>
    <w:p w14:paraId="77B64525" w14:textId="77777777" w:rsidR="007421C6" w:rsidRDefault="007421C6" w:rsidP="007421C6">
      <w:pPr>
        <w:pStyle w:val="a9"/>
        <w:keepLines/>
        <w:tabs>
          <w:tab w:val="left" w:pos="963"/>
          <w:tab w:val="left" w:pos="3227"/>
          <w:tab w:val="left" w:pos="3943"/>
          <w:tab w:val="left" w:pos="4663"/>
          <w:tab w:val="left" w:pos="9079"/>
        </w:tabs>
        <w:adjustRightInd w:val="0"/>
        <w:snapToGrid w:val="0"/>
        <w:spacing w:line="417" w:lineRule="exact"/>
        <w:ind w:left="660" w:firstLine="432"/>
        <w:rPr>
          <w:rFonts w:ascii="宋体" w:hAnsi="宋体" w:cs="宋体"/>
        </w:rPr>
      </w:pPr>
      <w:r>
        <w:rPr>
          <w:rFonts w:ascii="宋体" w:hAnsi="宋体" w:cs="宋体" w:hint="eastAsia"/>
          <w:color w:val="231F20"/>
          <w:spacing w:val="-4"/>
          <w:sz w:val="22"/>
        </w:rPr>
        <w:t>1.小</w:t>
      </w:r>
      <w:r>
        <w:rPr>
          <w:rFonts w:ascii="宋体" w:hAnsi="宋体" w:cs="宋体" w:hint="eastAsia"/>
          <w:color w:val="231F20"/>
          <w:sz w:val="22"/>
        </w:rPr>
        <w:t>区内绿</w:t>
      </w:r>
      <w:r>
        <w:rPr>
          <w:rFonts w:ascii="宋体" w:hAnsi="宋体" w:cs="宋体" w:hint="eastAsia"/>
          <w:color w:val="231F20"/>
          <w:spacing w:val="-4"/>
          <w:sz w:val="22"/>
        </w:rPr>
        <w:t>地</w:t>
      </w:r>
      <w:r>
        <w:rPr>
          <w:rFonts w:ascii="宋体" w:hAnsi="宋体" w:cs="宋体" w:hint="eastAsia"/>
          <w:color w:val="231F20"/>
          <w:sz w:val="22"/>
        </w:rPr>
        <w:t>率：</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年</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pacing w:val="-4"/>
          <w:sz w:val="22"/>
        </w:rPr>
        <w:t>日</w:t>
      </w:r>
      <w:r>
        <w:rPr>
          <w:rFonts w:ascii="宋体" w:hAnsi="宋体" w:cs="宋体" w:hint="eastAsia"/>
          <w:color w:val="231F20"/>
          <w:sz w:val="22"/>
        </w:rPr>
        <w:t>达到</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26879D8B" w14:textId="77777777" w:rsidR="007421C6" w:rsidRDefault="007421C6" w:rsidP="007421C6">
      <w:pPr>
        <w:pStyle w:val="a9"/>
        <w:keepLines/>
        <w:tabs>
          <w:tab w:val="left" w:pos="963"/>
          <w:tab w:val="left" w:pos="3707"/>
          <w:tab w:val="left" w:pos="4423"/>
          <w:tab w:val="left" w:pos="5138"/>
          <w:tab w:val="left" w:pos="9079"/>
        </w:tabs>
        <w:adjustRightInd w:val="0"/>
        <w:snapToGrid w:val="0"/>
        <w:spacing w:line="417" w:lineRule="exact"/>
        <w:ind w:left="660" w:firstLine="432"/>
        <w:rPr>
          <w:rFonts w:ascii="宋体" w:hAnsi="宋体" w:cs="宋体"/>
        </w:rPr>
      </w:pPr>
      <w:r>
        <w:rPr>
          <w:rFonts w:ascii="宋体" w:hAnsi="宋体" w:cs="宋体" w:hint="eastAsia"/>
          <w:color w:val="231F20"/>
          <w:spacing w:val="-4"/>
          <w:sz w:val="22"/>
        </w:rPr>
        <w:t>2.小</w:t>
      </w:r>
      <w:r>
        <w:rPr>
          <w:rFonts w:ascii="宋体" w:hAnsi="宋体" w:cs="宋体" w:hint="eastAsia"/>
          <w:color w:val="231F20"/>
          <w:sz w:val="22"/>
        </w:rPr>
        <w:t>区内非</w:t>
      </w:r>
      <w:r>
        <w:rPr>
          <w:rFonts w:ascii="宋体" w:hAnsi="宋体" w:cs="宋体" w:hint="eastAsia"/>
          <w:color w:val="231F20"/>
          <w:spacing w:val="-4"/>
          <w:sz w:val="22"/>
        </w:rPr>
        <w:t>市</w:t>
      </w:r>
      <w:r>
        <w:rPr>
          <w:rFonts w:ascii="宋体" w:hAnsi="宋体" w:cs="宋体" w:hint="eastAsia"/>
          <w:color w:val="231F20"/>
          <w:sz w:val="22"/>
        </w:rPr>
        <w:t>政道路</w:t>
      </w:r>
      <w:r>
        <w:rPr>
          <w:rFonts w:ascii="宋体" w:hAnsi="宋体" w:cs="宋体" w:hint="eastAsia"/>
          <w:color w:val="231F20"/>
          <w:spacing w:val="-4"/>
          <w:sz w:val="22"/>
        </w:rPr>
        <w:t>：</w:t>
      </w:r>
      <w:r>
        <w:rPr>
          <w:rFonts w:ascii="宋体" w:hAnsi="宋体" w:cs="宋体" w:hint="eastAsia"/>
          <w:color w:val="231F20"/>
          <w:spacing w:val="-4"/>
          <w:sz w:val="22"/>
          <w:u w:val="single" w:color="221E1F"/>
        </w:rPr>
        <w:t xml:space="preserve"> </w:t>
      </w:r>
      <w:r>
        <w:rPr>
          <w:rFonts w:ascii="宋体" w:hAnsi="宋体" w:cs="宋体" w:hint="eastAsia"/>
          <w:color w:val="231F20"/>
          <w:spacing w:val="-4"/>
          <w:sz w:val="22"/>
          <w:u w:val="single" w:color="221E1F"/>
        </w:rPr>
        <w:tab/>
      </w:r>
      <w:r>
        <w:rPr>
          <w:rFonts w:ascii="宋体" w:hAnsi="宋体" w:cs="宋体" w:hint="eastAsia"/>
          <w:color w:val="231F20"/>
          <w:spacing w:val="-4"/>
          <w:sz w:val="22"/>
        </w:rPr>
        <w:t>年</w:t>
      </w:r>
      <w:r>
        <w:rPr>
          <w:rFonts w:ascii="宋体" w:hAnsi="宋体" w:cs="宋体" w:hint="eastAsia"/>
          <w:color w:val="231F20"/>
          <w:spacing w:val="-4"/>
          <w:sz w:val="22"/>
          <w:u w:val="single" w:color="221E1F"/>
        </w:rPr>
        <w:t xml:space="preserve"> </w:t>
      </w:r>
      <w:r>
        <w:rPr>
          <w:rFonts w:ascii="宋体" w:hAnsi="宋体" w:cs="宋体" w:hint="eastAsia"/>
          <w:color w:val="231F20"/>
          <w:spacing w:val="-4"/>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日达</w:t>
      </w:r>
      <w:r>
        <w:rPr>
          <w:rFonts w:ascii="宋体" w:hAnsi="宋体" w:cs="宋体" w:hint="eastAsia"/>
          <w:color w:val="231F20"/>
          <w:spacing w:val="-4"/>
          <w:sz w:val="22"/>
        </w:rPr>
        <w:t>到</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z w:val="22"/>
        </w:rPr>
        <w:t>；</w:t>
      </w:r>
    </w:p>
    <w:p w14:paraId="3BB3B623" w14:textId="77777777" w:rsidR="007421C6" w:rsidRDefault="007421C6" w:rsidP="007421C6">
      <w:pPr>
        <w:pStyle w:val="a9"/>
        <w:keepLines/>
        <w:tabs>
          <w:tab w:val="left" w:pos="963"/>
          <w:tab w:val="left" w:pos="3707"/>
          <w:tab w:val="left" w:pos="4423"/>
          <w:tab w:val="left" w:pos="5138"/>
          <w:tab w:val="left" w:pos="9079"/>
        </w:tabs>
        <w:adjustRightInd w:val="0"/>
        <w:snapToGrid w:val="0"/>
        <w:spacing w:line="417" w:lineRule="exact"/>
        <w:ind w:left="660" w:firstLine="432"/>
        <w:rPr>
          <w:rFonts w:ascii="宋体" w:hAnsi="宋体" w:cs="宋体"/>
        </w:rPr>
      </w:pPr>
      <w:r>
        <w:rPr>
          <w:rFonts w:ascii="宋体" w:hAnsi="宋体" w:cs="宋体" w:hint="eastAsia"/>
          <w:color w:val="231F20"/>
          <w:spacing w:val="-4"/>
          <w:sz w:val="22"/>
        </w:rPr>
        <w:t>3.规</w:t>
      </w:r>
      <w:r>
        <w:rPr>
          <w:rFonts w:ascii="宋体" w:hAnsi="宋体" w:cs="宋体" w:hint="eastAsia"/>
          <w:color w:val="231F20"/>
          <w:sz w:val="22"/>
        </w:rPr>
        <w:t>划的车</w:t>
      </w:r>
      <w:r>
        <w:rPr>
          <w:rFonts w:ascii="宋体" w:hAnsi="宋体" w:cs="宋体" w:hint="eastAsia"/>
          <w:color w:val="231F20"/>
          <w:spacing w:val="-4"/>
          <w:sz w:val="22"/>
        </w:rPr>
        <w:t>位</w:t>
      </w:r>
      <w:r>
        <w:rPr>
          <w:rFonts w:ascii="宋体" w:hAnsi="宋体" w:cs="宋体" w:hint="eastAsia"/>
          <w:color w:val="231F20"/>
          <w:sz w:val="22"/>
        </w:rPr>
        <w:t>、车库</w:t>
      </w:r>
      <w:r>
        <w:rPr>
          <w:rFonts w:ascii="宋体" w:hAnsi="宋体" w:cs="宋体" w:hint="eastAsia"/>
          <w:color w:val="231F20"/>
          <w:spacing w:val="-4"/>
          <w:sz w:val="22"/>
        </w:rPr>
        <w:t>：</w:t>
      </w:r>
      <w:r>
        <w:rPr>
          <w:rFonts w:ascii="宋体" w:hAnsi="宋体" w:cs="宋体" w:hint="eastAsia"/>
          <w:color w:val="231F20"/>
          <w:spacing w:val="-4"/>
          <w:sz w:val="22"/>
          <w:u w:val="single" w:color="221E1F"/>
        </w:rPr>
        <w:t xml:space="preserve"> </w:t>
      </w:r>
      <w:r>
        <w:rPr>
          <w:rFonts w:ascii="宋体" w:hAnsi="宋体" w:cs="宋体" w:hint="eastAsia"/>
          <w:color w:val="231F20"/>
          <w:spacing w:val="-4"/>
          <w:sz w:val="22"/>
          <w:u w:val="single" w:color="221E1F"/>
        </w:rPr>
        <w:tab/>
      </w:r>
      <w:r>
        <w:rPr>
          <w:rFonts w:ascii="宋体" w:hAnsi="宋体" w:cs="宋体" w:hint="eastAsia"/>
          <w:color w:val="231F20"/>
          <w:spacing w:val="-4"/>
          <w:sz w:val="22"/>
        </w:rPr>
        <w:t>年</w:t>
      </w:r>
      <w:r>
        <w:rPr>
          <w:rFonts w:ascii="宋体" w:hAnsi="宋体" w:cs="宋体" w:hint="eastAsia"/>
          <w:color w:val="231F20"/>
          <w:spacing w:val="-4"/>
          <w:sz w:val="22"/>
          <w:u w:val="single" w:color="221E1F"/>
        </w:rPr>
        <w:t xml:space="preserve"> </w:t>
      </w:r>
      <w:r>
        <w:rPr>
          <w:rFonts w:ascii="宋体" w:hAnsi="宋体" w:cs="宋体" w:hint="eastAsia"/>
          <w:color w:val="231F20"/>
          <w:spacing w:val="-4"/>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日达</w:t>
      </w:r>
      <w:r>
        <w:rPr>
          <w:rFonts w:ascii="宋体" w:hAnsi="宋体" w:cs="宋体" w:hint="eastAsia"/>
          <w:color w:val="231F20"/>
          <w:spacing w:val="-4"/>
          <w:sz w:val="22"/>
        </w:rPr>
        <w:t>到</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z w:val="22"/>
        </w:rPr>
        <w:t>；</w:t>
      </w:r>
    </w:p>
    <w:p w14:paraId="785F31FB" w14:textId="77777777" w:rsidR="007421C6" w:rsidRDefault="007421C6" w:rsidP="007421C6">
      <w:pPr>
        <w:pStyle w:val="a9"/>
        <w:keepLines/>
        <w:tabs>
          <w:tab w:val="left" w:pos="963"/>
          <w:tab w:val="left" w:pos="3227"/>
          <w:tab w:val="left" w:pos="3943"/>
          <w:tab w:val="left" w:pos="4663"/>
          <w:tab w:val="left" w:pos="9079"/>
        </w:tabs>
        <w:adjustRightInd w:val="0"/>
        <w:snapToGrid w:val="0"/>
        <w:spacing w:line="417" w:lineRule="exact"/>
        <w:ind w:left="660" w:firstLine="432"/>
        <w:rPr>
          <w:rFonts w:ascii="宋体" w:hAnsi="宋体" w:cs="宋体"/>
        </w:rPr>
      </w:pPr>
      <w:r>
        <w:rPr>
          <w:rFonts w:ascii="宋体" w:hAnsi="宋体" w:cs="宋体" w:hint="eastAsia"/>
          <w:color w:val="231F20"/>
          <w:spacing w:val="-4"/>
          <w:sz w:val="22"/>
        </w:rPr>
        <w:t>4.物</w:t>
      </w:r>
      <w:r>
        <w:rPr>
          <w:rFonts w:ascii="宋体" w:hAnsi="宋体" w:cs="宋体" w:hint="eastAsia"/>
          <w:color w:val="231F20"/>
          <w:sz w:val="22"/>
        </w:rPr>
        <w:t>业服务</w:t>
      </w:r>
      <w:r>
        <w:rPr>
          <w:rFonts w:ascii="宋体" w:hAnsi="宋体" w:cs="宋体" w:hint="eastAsia"/>
          <w:color w:val="231F20"/>
          <w:spacing w:val="-4"/>
          <w:sz w:val="22"/>
        </w:rPr>
        <w:t>用</w:t>
      </w:r>
      <w:r>
        <w:rPr>
          <w:rFonts w:ascii="宋体" w:hAnsi="宋体" w:cs="宋体" w:hint="eastAsia"/>
          <w:color w:val="231F20"/>
          <w:sz w:val="22"/>
        </w:rPr>
        <w:t>房：</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年</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pacing w:val="-4"/>
          <w:sz w:val="22"/>
        </w:rPr>
        <w:t>日</w:t>
      </w:r>
      <w:r>
        <w:rPr>
          <w:rFonts w:ascii="宋体" w:hAnsi="宋体" w:cs="宋体" w:hint="eastAsia"/>
          <w:color w:val="231F20"/>
          <w:sz w:val="22"/>
        </w:rPr>
        <w:t>达到</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770D5F25" w14:textId="77777777" w:rsidR="007421C6" w:rsidRDefault="007421C6" w:rsidP="007421C6">
      <w:pPr>
        <w:pStyle w:val="a9"/>
        <w:keepLines/>
        <w:tabs>
          <w:tab w:val="left" w:pos="963"/>
          <w:tab w:val="left" w:pos="3227"/>
          <w:tab w:val="left" w:pos="3943"/>
          <w:tab w:val="left" w:pos="4663"/>
          <w:tab w:val="left" w:pos="9079"/>
        </w:tabs>
        <w:adjustRightInd w:val="0"/>
        <w:snapToGrid w:val="0"/>
        <w:spacing w:line="417" w:lineRule="exact"/>
        <w:ind w:left="660" w:firstLine="432"/>
        <w:rPr>
          <w:rFonts w:ascii="宋体" w:hAnsi="宋体" w:cs="宋体"/>
        </w:rPr>
      </w:pPr>
      <w:r>
        <w:rPr>
          <w:rFonts w:ascii="宋体" w:hAnsi="宋体" w:cs="宋体" w:hint="eastAsia"/>
          <w:color w:val="231F20"/>
          <w:spacing w:val="-4"/>
          <w:sz w:val="22"/>
        </w:rPr>
        <w:t>5.医</w:t>
      </w:r>
      <w:r>
        <w:rPr>
          <w:rFonts w:ascii="宋体" w:hAnsi="宋体" w:cs="宋体" w:hint="eastAsia"/>
          <w:color w:val="231F20"/>
          <w:sz w:val="22"/>
        </w:rPr>
        <w:t>疗卫生</w:t>
      </w:r>
      <w:r>
        <w:rPr>
          <w:rFonts w:ascii="宋体" w:hAnsi="宋体" w:cs="宋体" w:hint="eastAsia"/>
          <w:color w:val="231F20"/>
          <w:spacing w:val="-4"/>
          <w:sz w:val="22"/>
        </w:rPr>
        <w:t>机</w:t>
      </w:r>
      <w:r>
        <w:rPr>
          <w:rFonts w:ascii="宋体" w:hAnsi="宋体" w:cs="宋体" w:hint="eastAsia"/>
          <w:color w:val="231F20"/>
          <w:sz w:val="22"/>
        </w:rPr>
        <w:t>构：</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年</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pacing w:val="-4"/>
          <w:sz w:val="22"/>
        </w:rPr>
        <w:t>日</w:t>
      </w:r>
      <w:r>
        <w:rPr>
          <w:rFonts w:ascii="宋体" w:hAnsi="宋体" w:cs="宋体" w:hint="eastAsia"/>
          <w:color w:val="231F20"/>
          <w:sz w:val="22"/>
        </w:rPr>
        <w:t>达到</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5707FD1C" w14:textId="77777777" w:rsidR="007421C6" w:rsidRDefault="007421C6" w:rsidP="007421C6">
      <w:pPr>
        <w:pStyle w:val="a9"/>
        <w:keepLines/>
        <w:tabs>
          <w:tab w:val="left" w:pos="963"/>
          <w:tab w:val="left" w:pos="2512"/>
          <w:tab w:val="left" w:pos="3227"/>
          <w:tab w:val="left" w:pos="3943"/>
          <w:tab w:val="left" w:pos="9079"/>
        </w:tabs>
        <w:adjustRightInd w:val="0"/>
        <w:snapToGrid w:val="0"/>
        <w:spacing w:before="2" w:line="417" w:lineRule="exact"/>
        <w:ind w:left="660" w:firstLine="432"/>
        <w:rPr>
          <w:rFonts w:ascii="宋体" w:hAnsi="宋体" w:cs="宋体"/>
        </w:rPr>
      </w:pPr>
      <w:r>
        <w:rPr>
          <w:rFonts w:ascii="宋体" w:hAnsi="宋体" w:cs="宋体" w:hint="eastAsia"/>
          <w:color w:val="231F20"/>
          <w:spacing w:val="-4"/>
          <w:sz w:val="22"/>
        </w:rPr>
        <w:t>6.幼</w:t>
      </w:r>
      <w:r>
        <w:rPr>
          <w:rFonts w:ascii="宋体" w:hAnsi="宋体" w:cs="宋体" w:hint="eastAsia"/>
          <w:color w:val="231F20"/>
          <w:sz w:val="22"/>
        </w:rPr>
        <w:t>儿园：</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年</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日达到</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6885FFF3" w14:textId="77777777" w:rsidR="007421C6" w:rsidRDefault="007421C6" w:rsidP="007421C6">
      <w:pPr>
        <w:pStyle w:val="a9"/>
        <w:keepLines/>
        <w:tabs>
          <w:tab w:val="left" w:pos="963"/>
          <w:tab w:val="left" w:pos="2272"/>
          <w:tab w:val="left" w:pos="2987"/>
          <w:tab w:val="left" w:pos="3707"/>
          <w:tab w:val="left" w:pos="9079"/>
        </w:tabs>
        <w:adjustRightInd w:val="0"/>
        <w:snapToGrid w:val="0"/>
        <w:spacing w:line="417" w:lineRule="exact"/>
        <w:ind w:left="660" w:firstLine="432"/>
        <w:rPr>
          <w:rFonts w:ascii="宋体" w:hAnsi="宋体" w:cs="宋体"/>
        </w:rPr>
      </w:pPr>
      <w:r>
        <w:rPr>
          <w:rFonts w:ascii="宋体" w:hAnsi="宋体" w:cs="宋体" w:hint="eastAsia"/>
          <w:color w:val="231F20"/>
          <w:spacing w:val="-4"/>
          <w:sz w:val="22"/>
        </w:rPr>
        <w:lastRenderedPageBreak/>
        <w:t>7.学</w:t>
      </w:r>
      <w:r>
        <w:rPr>
          <w:rFonts w:ascii="宋体" w:hAnsi="宋体" w:cs="宋体" w:hint="eastAsia"/>
          <w:color w:val="231F20"/>
          <w:sz w:val="22"/>
        </w:rPr>
        <w:t>校：</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年</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z w:val="22"/>
        </w:rPr>
        <w:t>月</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pacing w:val="-4"/>
          <w:sz w:val="22"/>
        </w:rPr>
        <w:t>日</w:t>
      </w:r>
      <w:r>
        <w:rPr>
          <w:rFonts w:ascii="宋体" w:hAnsi="宋体" w:cs="宋体" w:hint="eastAsia"/>
          <w:color w:val="231F20"/>
          <w:sz w:val="22"/>
        </w:rPr>
        <w:t>达到</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77B8F2E1" w14:textId="77777777" w:rsidR="007421C6" w:rsidRDefault="007421C6" w:rsidP="007421C6">
      <w:pPr>
        <w:pStyle w:val="ab"/>
        <w:keepLines/>
        <w:tabs>
          <w:tab w:val="left" w:pos="907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8.</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D4A8745" w14:textId="77777777" w:rsidR="007421C6" w:rsidRDefault="007421C6" w:rsidP="007421C6">
      <w:pPr>
        <w:pStyle w:val="ab"/>
        <w:keepLines/>
        <w:tabs>
          <w:tab w:val="left" w:pos="9079"/>
        </w:tabs>
        <w:adjustRightInd w:val="0"/>
        <w:snapToGrid w:val="0"/>
        <w:spacing w:line="417" w:lineRule="exact"/>
        <w:ind w:right="140"/>
        <w:jc w:val="both"/>
        <w:rPr>
          <w:rFonts w:ascii="宋体" w:eastAsia="宋体" w:hAnsi="宋体" w:cs="宋体"/>
          <w:sz w:val="22"/>
          <w:szCs w:val="22"/>
        </w:rPr>
      </w:pPr>
      <w:r>
        <w:rPr>
          <w:rFonts w:ascii="宋体" w:eastAsia="宋体" w:hAnsi="宋体" w:cs="宋体" w:hint="eastAsia"/>
          <w:color w:val="231F20"/>
          <w:sz w:val="22"/>
          <w:szCs w:val="22"/>
        </w:rPr>
        <w:t>9.</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18"/>
          <w:sz w:val="22"/>
          <w:szCs w:val="22"/>
        </w:rPr>
        <w:t>。</w:t>
      </w:r>
      <w:r>
        <w:rPr>
          <w:rFonts w:ascii="宋体" w:eastAsia="宋体" w:hAnsi="宋体" w:cs="宋体" w:hint="eastAsia"/>
          <w:color w:val="231F20"/>
          <w:spacing w:val="-4"/>
          <w:sz w:val="22"/>
          <w:szCs w:val="22"/>
        </w:rPr>
        <w:t>以上设施未达到上述条件的，双方同意按照以下方式处理：</w:t>
      </w:r>
    </w:p>
    <w:p w14:paraId="7F341A56" w14:textId="77777777" w:rsidR="007421C6" w:rsidRDefault="007421C6" w:rsidP="007421C6">
      <w:pPr>
        <w:pStyle w:val="a9"/>
        <w:keepLines/>
        <w:tabs>
          <w:tab w:val="left" w:pos="963"/>
          <w:tab w:val="left" w:pos="9079"/>
        </w:tabs>
        <w:adjustRightInd w:val="0"/>
        <w:snapToGrid w:val="0"/>
        <w:spacing w:line="417" w:lineRule="exact"/>
        <w:ind w:left="659" w:firstLine="432"/>
        <w:rPr>
          <w:rFonts w:ascii="宋体" w:hAnsi="宋体" w:cs="宋体"/>
        </w:rPr>
      </w:pPr>
      <w:r>
        <w:rPr>
          <w:rFonts w:ascii="宋体" w:hAnsi="宋体" w:cs="宋体" w:hint="eastAsia"/>
          <w:color w:val="231F20"/>
          <w:spacing w:val="-4"/>
          <w:sz w:val="22"/>
        </w:rPr>
        <w:t>1.小</w:t>
      </w:r>
      <w:r>
        <w:rPr>
          <w:rFonts w:ascii="宋体" w:hAnsi="宋体" w:cs="宋体" w:hint="eastAsia"/>
          <w:color w:val="231F20"/>
          <w:sz w:val="22"/>
        </w:rPr>
        <w:t>区内绿</w:t>
      </w:r>
      <w:r>
        <w:rPr>
          <w:rFonts w:ascii="宋体" w:hAnsi="宋体" w:cs="宋体" w:hint="eastAsia"/>
          <w:color w:val="231F20"/>
          <w:spacing w:val="-4"/>
          <w:sz w:val="22"/>
        </w:rPr>
        <w:t>地</w:t>
      </w:r>
      <w:r>
        <w:rPr>
          <w:rFonts w:ascii="宋体" w:hAnsi="宋体" w:cs="宋体" w:hint="eastAsia"/>
          <w:color w:val="231F20"/>
          <w:sz w:val="22"/>
        </w:rPr>
        <w:t>率未达</w:t>
      </w:r>
      <w:r>
        <w:rPr>
          <w:rFonts w:ascii="宋体" w:hAnsi="宋体" w:cs="宋体" w:hint="eastAsia"/>
          <w:color w:val="231F20"/>
          <w:spacing w:val="-4"/>
          <w:sz w:val="22"/>
        </w:rPr>
        <w:t>到</w:t>
      </w:r>
      <w:r>
        <w:rPr>
          <w:rFonts w:ascii="宋体" w:hAnsi="宋体" w:cs="宋体" w:hint="eastAsia"/>
          <w:color w:val="231F20"/>
          <w:sz w:val="22"/>
        </w:rPr>
        <w:t>上述约</w:t>
      </w:r>
      <w:r>
        <w:rPr>
          <w:rFonts w:ascii="宋体" w:hAnsi="宋体" w:cs="宋体" w:hint="eastAsia"/>
          <w:color w:val="231F20"/>
          <w:spacing w:val="-4"/>
          <w:sz w:val="22"/>
        </w:rPr>
        <w:t>定</w:t>
      </w:r>
      <w:r>
        <w:rPr>
          <w:rFonts w:ascii="宋体" w:hAnsi="宋体" w:cs="宋体" w:hint="eastAsia"/>
          <w:color w:val="231F20"/>
          <w:sz w:val="22"/>
        </w:rPr>
        <w:t>条件的</w:t>
      </w:r>
      <w:r>
        <w:rPr>
          <w:rFonts w:ascii="宋体" w:hAnsi="宋体" w:cs="宋体" w:hint="eastAsia"/>
          <w:color w:val="231F20"/>
          <w:spacing w:val="-4"/>
          <w:sz w:val="22"/>
        </w:rPr>
        <w:t>，</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z w:val="22"/>
        </w:rPr>
        <w:t>。</w:t>
      </w:r>
    </w:p>
    <w:p w14:paraId="0CE33EE5" w14:textId="77777777" w:rsidR="007421C6" w:rsidRDefault="007421C6" w:rsidP="007421C6">
      <w:pPr>
        <w:pStyle w:val="a9"/>
        <w:keepLines/>
        <w:tabs>
          <w:tab w:val="left" w:pos="963"/>
          <w:tab w:val="left" w:pos="9079"/>
        </w:tabs>
        <w:adjustRightInd w:val="0"/>
        <w:snapToGrid w:val="0"/>
        <w:spacing w:line="417" w:lineRule="exact"/>
        <w:ind w:left="659" w:firstLine="432"/>
        <w:rPr>
          <w:rFonts w:ascii="宋体" w:hAnsi="宋体" w:cs="宋体"/>
        </w:rPr>
      </w:pPr>
      <w:r>
        <w:rPr>
          <w:rFonts w:ascii="宋体" w:hAnsi="宋体" w:cs="宋体" w:hint="eastAsia"/>
          <w:color w:val="231F20"/>
          <w:spacing w:val="-4"/>
          <w:sz w:val="22"/>
        </w:rPr>
        <w:t>2.小</w:t>
      </w:r>
      <w:r>
        <w:rPr>
          <w:rFonts w:ascii="宋体" w:hAnsi="宋体" w:cs="宋体" w:hint="eastAsia"/>
          <w:color w:val="231F20"/>
          <w:sz w:val="22"/>
        </w:rPr>
        <w:t>区内非</w:t>
      </w:r>
      <w:r>
        <w:rPr>
          <w:rFonts w:ascii="宋体" w:hAnsi="宋体" w:cs="宋体" w:hint="eastAsia"/>
          <w:color w:val="231F20"/>
          <w:spacing w:val="-4"/>
          <w:sz w:val="22"/>
        </w:rPr>
        <w:t>市</w:t>
      </w:r>
      <w:r>
        <w:rPr>
          <w:rFonts w:ascii="宋体" w:hAnsi="宋体" w:cs="宋体" w:hint="eastAsia"/>
          <w:color w:val="231F20"/>
          <w:sz w:val="22"/>
        </w:rPr>
        <w:t>政道路</w:t>
      </w:r>
      <w:r>
        <w:rPr>
          <w:rFonts w:ascii="宋体" w:hAnsi="宋体" w:cs="宋体" w:hint="eastAsia"/>
          <w:color w:val="231F20"/>
          <w:spacing w:val="-4"/>
          <w:sz w:val="22"/>
        </w:rPr>
        <w:t>未</w:t>
      </w:r>
      <w:r>
        <w:rPr>
          <w:rFonts w:ascii="宋体" w:hAnsi="宋体" w:cs="宋体" w:hint="eastAsia"/>
          <w:color w:val="231F20"/>
          <w:sz w:val="22"/>
        </w:rPr>
        <w:t>达到上</w:t>
      </w:r>
      <w:r>
        <w:rPr>
          <w:rFonts w:ascii="宋体" w:hAnsi="宋体" w:cs="宋体" w:hint="eastAsia"/>
          <w:color w:val="231F20"/>
          <w:spacing w:val="-4"/>
          <w:sz w:val="22"/>
        </w:rPr>
        <w:t>述</w:t>
      </w:r>
      <w:r>
        <w:rPr>
          <w:rFonts w:ascii="宋体" w:hAnsi="宋体" w:cs="宋体" w:hint="eastAsia"/>
          <w:color w:val="231F20"/>
          <w:sz w:val="22"/>
        </w:rPr>
        <w:t>约定条</w:t>
      </w:r>
      <w:r>
        <w:rPr>
          <w:rFonts w:ascii="宋体" w:hAnsi="宋体" w:cs="宋体" w:hint="eastAsia"/>
          <w:color w:val="231F20"/>
          <w:spacing w:val="-4"/>
          <w:sz w:val="22"/>
        </w:rPr>
        <w:t>件</w:t>
      </w:r>
      <w:r>
        <w:rPr>
          <w:rFonts w:ascii="宋体" w:hAnsi="宋体" w:cs="宋体" w:hint="eastAsia"/>
          <w:color w:val="231F20"/>
          <w:sz w:val="22"/>
        </w:rPr>
        <w:t>的，</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04F08F2B" w14:textId="77777777" w:rsidR="007421C6" w:rsidRDefault="007421C6" w:rsidP="007421C6">
      <w:pPr>
        <w:pStyle w:val="a9"/>
        <w:keepLines/>
        <w:tabs>
          <w:tab w:val="left" w:pos="963"/>
          <w:tab w:val="left" w:pos="9079"/>
        </w:tabs>
        <w:adjustRightInd w:val="0"/>
        <w:snapToGrid w:val="0"/>
        <w:spacing w:line="417" w:lineRule="exact"/>
        <w:ind w:left="659" w:firstLine="432"/>
        <w:rPr>
          <w:rFonts w:ascii="宋体" w:hAnsi="宋体" w:cs="宋体"/>
        </w:rPr>
      </w:pPr>
      <w:r>
        <w:rPr>
          <w:rFonts w:ascii="宋体" w:hAnsi="宋体" w:cs="宋体" w:hint="eastAsia"/>
          <w:color w:val="231F20"/>
          <w:spacing w:val="-4"/>
          <w:sz w:val="22"/>
        </w:rPr>
        <w:t>3.规</w:t>
      </w:r>
      <w:r>
        <w:rPr>
          <w:rFonts w:ascii="宋体" w:hAnsi="宋体" w:cs="宋体" w:hint="eastAsia"/>
          <w:color w:val="231F20"/>
          <w:sz w:val="22"/>
        </w:rPr>
        <w:t>划的车</w:t>
      </w:r>
      <w:r>
        <w:rPr>
          <w:rFonts w:ascii="宋体" w:hAnsi="宋体" w:cs="宋体" w:hint="eastAsia"/>
          <w:color w:val="231F20"/>
          <w:spacing w:val="-4"/>
          <w:sz w:val="22"/>
        </w:rPr>
        <w:t>位</w:t>
      </w:r>
      <w:r>
        <w:rPr>
          <w:rFonts w:ascii="宋体" w:hAnsi="宋体" w:cs="宋体" w:hint="eastAsia"/>
          <w:color w:val="231F20"/>
          <w:sz w:val="22"/>
        </w:rPr>
        <w:t>、车库</w:t>
      </w:r>
      <w:r>
        <w:rPr>
          <w:rFonts w:ascii="宋体" w:hAnsi="宋体" w:cs="宋体" w:hint="eastAsia"/>
          <w:color w:val="231F20"/>
          <w:spacing w:val="-4"/>
          <w:sz w:val="22"/>
        </w:rPr>
        <w:t>未</w:t>
      </w:r>
      <w:r>
        <w:rPr>
          <w:rFonts w:ascii="宋体" w:hAnsi="宋体" w:cs="宋体" w:hint="eastAsia"/>
          <w:color w:val="231F20"/>
          <w:sz w:val="22"/>
        </w:rPr>
        <w:t>达到上</w:t>
      </w:r>
      <w:r>
        <w:rPr>
          <w:rFonts w:ascii="宋体" w:hAnsi="宋体" w:cs="宋体" w:hint="eastAsia"/>
          <w:color w:val="231F20"/>
          <w:spacing w:val="-4"/>
          <w:sz w:val="22"/>
        </w:rPr>
        <w:t>述</w:t>
      </w:r>
      <w:r>
        <w:rPr>
          <w:rFonts w:ascii="宋体" w:hAnsi="宋体" w:cs="宋体" w:hint="eastAsia"/>
          <w:color w:val="231F20"/>
          <w:sz w:val="22"/>
        </w:rPr>
        <w:t>约定条</w:t>
      </w:r>
      <w:r>
        <w:rPr>
          <w:rFonts w:ascii="宋体" w:hAnsi="宋体" w:cs="宋体" w:hint="eastAsia"/>
          <w:color w:val="231F20"/>
          <w:spacing w:val="-4"/>
          <w:sz w:val="22"/>
        </w:rPr>
        <w:t>件</w:t>
      </w:r>
      <w:r>
        <w:rPr>
          <w:rFonts w:ascii="宋体" w:hAnsi="宋体" w:cs="宋体" w:hint="eastAsia"/>
          <w:color w:val="231F20"/>
          <w:sz w:val="22"/>
        </w:rPr>
        <w:t>的，</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1BB10C09" w14:textId="77777777" w:rsidR="007421C6" w:rsidRDefault="007421C6" w:rsidP="007421C6">
      <w:pPr>
        <w:pStyle w:val="a9"/>
        <w:keepLines/>
        <w:tabs>
          <w:tab w:val="left" w:pos="963"/>
          <w:tab w:val="left" w:pos="9079"/>
        </w:tabs>
        <w:adjustRightInd w:val="0"/>
        <w:snapToGrid w:val="0"/>
        <w:spacing w:line="417" w:lineRule="exact"/>
        <w:ind w:left="659" w:firstLine="432"/>
        <w:rPr>
          <w:rFonts w:ascii="宋体" w:hAnsi="宋体" w:cs="宋体"/>
        </w:rPr>
      </w:pPr>
      <w:r>
        <w:rPr>
          <w:rFonts w:ascii="宋体" w:hAnsi="宋体" w:cs="宋体" w:hint="eastAsia"/>
          <w:color w:val="231F20"/>
          <w:spacing w:val="-4"/>
          <w:sz w:val="22"/>
        </w:rPr>
        <w:t>4.物</w:t>
      </w:r>
      <w:r>
        <w:rPr>
          <w:rFonts w:ascii="宋体" w:hAnsi="宋体" w:cs="宋体" w:hint="eastAsia"/>
          <w:color w:val="231F20"/>
          <w:sz w:val="22"/>
        </w:rPr>
        <w:t>业服务</w:t>
      </w:r>
      <w:r>
        <w:rPr>
          <w:rFonts w:ascii="宋体" w:hAnsi="宋体" w:cs="宋体" w:hint="eastAsia"/>
          <w:color w:val="231F20"/>
          <w:spacing w:val="-4"/>
          <w:sz w:val="22"/>
        </w:rPr>
        <w:t>用</w:t>
      </w:r>
      <w:r>
        <w:rPr>
          <w:rFonts w:ascii="宋体" w:hAnsi="宋体" w:cs="宋体" w:hint="eastAsia"/>
          <w:color w:val="231F20"/>
          <w:sz w:val="22"/>
        </w:rPr>
        <w:t>房未达</w:t>
      </w:r>
      <w:r>
        <w:rPr>
          <w:rFonts w:ascii="宋体" w:hAnsi="宋体" w:cs="宋体" w:hint="eastAsia"/>
          <w:color w:val="231F20"/>
          <w:spacing w:val="-4"/>
          <w:sz w:val="22"/>
        </w:rPr>
        <w:t>到</w:t>
      </w:r>
      <w:r>
        <w:rPr>
          <w:rFonts w:ascii="宋体" w:hAnsi="宋体" w:cs="宋体" w:hint="eastAsia"/>
          <w:color w:val="231F20"/>
          <w:sz w:val="22"/>
        </w:rPr>
        <w:t>上述约</w:t>
      </w:r>
      <w:r>
        <w:rPr>
          <w:rFonts w:ascii="宋体" w:hAnsi="宋体" w:cs="宋体" w:hint="eastAsia"/>
          <w:color w:val="231F20"/>
          <w:spacing w:val="-4"/>
          <w:sz w:val="22"/>
        </w:rPr>
        <w:t>定</w:t>
      </w:r>
      <w:r>
        <w:rPr>
          <w:rFonts w:ascii="宋体" w:hAnsi="宋体" w:cs="宋体" w:hint="eastAsia"/>
          <w:color w:val="231F20"/>
          <w:sz w:val="22"/>
        </w:rPr>
        <w:t>条件的</w:t>
      </w:r>
      <w:r>
        <w:rPr>
          <w:rFonts w:ascii="宋体" w:hAnsi="宋体" w:cs="宋体" w:hint="eastAsia"/>
          <w:color w:val="231F20"/>
          <w:spacing w:val="-4"/>
          <w:sz w:val="22"/>
        </w:rPr>
        <w:t>，</w:t>
      </w:r>
      <w:r>
        <w:rPr>
          <w:rFonts w:ascii="宋体" w:hAnsi="宋体" w:cs="宋体" w:hint="eastAsia"/>
          <w:color w:val="231F20"/>
          <w:spacing w:val="-4"/>
          <w:sz w:val="22"/>
          <w:u w:val="single" w:color="231F20"/>
        </w:rPr>
        <w:t xml:space="preserve"> </w:t>
      </w:r>
      <w:r>
        <w:rPr>
          <w:rFonts w:ascii="宋体" w:hAnsi="宋体" w:cs="宋体" w:hint="eastAsia"/>
          <w:color w:val="231F20"/>
          <w:spacing w:val="-4"/>
          <w:sz w:val="22"/>
          <w:u w:val="single" w:color="231F20"/>
        </w:rPr>
        <w:tab/>
      </w:r>
      <w:r>
        <w:rPr>
          <w:rFonts w:ascii="宋体" w:hAnsi="宋体" w:cs="宋体" w:hint="eastAsia"/>
          <w:color w:val="231F20"/>
          <w:sz w:val="22"/>
        </w:rPr>
        <w:t>。</w:t>
      </w:r>
    </w:p>
    <w:p w14:paraId="72277D93" w14:textId="77777777" w:rsidR="007421C6" w:rsidRDefault="007421C6" w:rsidP="007421C6">
      <w:pPr>
        <w:pStyle w:val="a9"/>
        <w:keepLines/>
        <w:tabs>
          <w:tab w:val="left" w:pos="963"/>
          <w:tab w:val="left" w:pos="9079"/>
        </w:tabs>
        <w:adjustRightInd w:val="0"/>
        <w:snapToGrid w:val="0"/>
        <w:spacing w:line="417" w:lineRule="exact"/>
        <w:ind w:left="660" w:right="140" w:firstLine="432"/>
        <w:rPr>
          <w:rFonts w:ascii="宋体" w:hAnsi="宋体" w:cs="宋体"/>
        </w:rPr>
      </w:pPr>
      <w:r>
        <w:rPr>
          <w:rFonts w:ascii="宋体" w:hAnsi="宋体" w:cs="宋体" w:hint="eastAsia"/>
          <w:color w:val="231F20"/>
          <w:spacing w:val="-4"/>
          <w:sz w:val="22"/>
        </w:rPr>
        <w:t>5.其</w:t>
      </w:r>
      <w:r>
        <w:rPr>
          <w:rFonts w:ascii="宋体" w:hAnsi="宋体" w:cs="宋体" w:hint="eastAsia"/>
          <w:color w:val="231F20"/>
          <w:sz w:val="22"/>
        </w:rPr>
        <w:t>他设施</w:t>
      </w:r>
      <w:r>
        <w:rPr>
          <w:rFonts w:ascii="宋体" w:hAnsi="宋体" w:cs="宋体" w:hint="eastAsia"/>
          <w:color w:val="231F20"/>
          <w:spacing w:val="-4"/>
          <w:sz w:val="22"/>
        </w:rPr>
        <w:t>未</w:t>
      </w:r>
      <w:r>
        <w:rPr>
          <w:rFonts w:ascii="宋体" w:hAnsi="宋体" w:cs="宋体" w:hint="eastAsia"/>
          <w:color w:val="231F20"/>
          <w:sz w:val="22"/>
        </w:rPr>
        <w:t>达到上</w:t>
      </w:r>
      <w:r>
        <w:rPr>
          <w:rFonts w:ascii="宋体" w:hAnsi="宋体" w:cs="宋体" w:hint="eastAsia"/>
          <w:color w:val="231F20"/>
          <w:spacing w:val="-4"/>
          <w:sz w:val="22"/>
        </w:rPr>
        <w:t>述</w:t>
      </w:r>
      <w:r>
        <w:rPr>
          <w:rFonts w:ascii="宋体" w:hAnsi="宋体" w:cs="宋体" w:hint="eastAsia"/>
          <w:color w:val="231F20"/>
          <w:sz w:val="22"/>
        </w:rPr>
        <w:t>约定条</w:t>
      </w:r>
      <w:r>
        <w:rPr>
          <w:rFonts w:ascii="宋体" w:hAnsi="宋体" w:cs="宋体" w:hint="eastAsia"/>
          <w:color w:val="231F20"/>
          <w:spacing w:val="-4"/>
          <w:sz w:val="22"/>
        </w:rPr>
        <w:t>件</w:t>
      </w:r>
      <w:r>
        <w:rPr>
          <w:rFonts w:ascii="宋体" w:hAnsi="宋体" w:cs="宋体" w:hint="eastAsia"/>
          <w:color w:val="231F20"/>
          <w:sz w:val="22"/>
        </w:rPr>
        <w:t>的，</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18"/>
          <w:sz w:val="22"/>
        </w:rPr>
        <w:t>。</w:t>
      </w:r>
      <w:r>
        <w:rPr>
          <w:rFonts w:ascii="宋体" w:hAnsi="宋体" w:cs="宋体" w:hint="eastAsia"/>
          <w:color w:val="231F20"/>
          <w:sz w:val="22"/>
        </w:rPr>
        <w:t>关于本</w:t>
      </w:r>
      <w:r>
        <w:rPr>
          <w:rFonts w:ascii="宋体" w:hAnsi="宋体" w:cs="宋体" w:hint="eastAsia"/>
          <w:color w:val="231F20"/>
          <w:spacing w:val="-4"/>
          <w:sz w:val="22"/>
        </w:rPr>
        <w:t>项</w:t>
      </w:r>
      <w:r>
        <w:rPr>
          <w:rFonts w:ascii="宋体" w:hAnsi="宋体" w:cs="宋体" w:hint="eastAsia"/>
          <w:color w:val="231F20"/>
          <w:sz w:val="22"/>
        </w:rPr>
        <w:t>目内相</w:t>
      </w:r>
      <w:r>
        <w:rPr>
          <w:rFonts w:ascii="宋体" w:hAnsi="宋体" w:cs="宋体" w:hint="eastAsia"/>
          <w:color w:val="231F20"/>
          <w:spacing w:val="-4"/>
          <w:sz w:val="22"/>
        </w:rPr>
        <w:t>关</w:t>
      </w:r>
      <w:r>
        <w:rPr>
          <w:rFonts w:ascii="宋体" w:hAnsi="宋体" w:cs="宋体" w:hint="eastAsia"/>
          <w:color w:val="231F20"/>
          <w:sz w:val="22"/>
        </w:rPr>
        <w:t>设施设</w:t>
      </w:r>
      <w:r>
        <w:rPr>
          <w:rFonts w:ascii="宋体" w:hAnsi="宋体" w:cs="宋体" w:hint="eastAsia"/>
          <w:color w:val="231F20"/>
          <w:spacing w:val="-4"/>
          <w:sz w:val="22"/>
        </w:rPr>
        <w:t>备</w:t>
      </w:r>
      <w:r>
        <w:rPr>
          <w:rFonts w:ascii="宋体" w:hAnsi="宋体" w:cs="宋体" w:hint="eastAsia"/>
          <w:color w:val="231F20"/>
          <w:sz w:val="22"/>
        </w:rPr>
        <w:t>的具体</w:t>
      </w:r>
      <w:r>
        <w:rPr>
          <w:rFonts w:ascii="宋体" w:hAnsi="宋体" w:cs="宋体" w:hint="eastAsia"/>
          <w:color w:val="231F20"/>
          <w:spacing w:val="-4"/>
          <w:sz w:val="22"/>
        </w:rPr>
        <w:t>约</w:t>
      </w:r>
      <w:r>
        <w:rPr>
          <w:rFonts w:ascii="宋体" w:hAnsi="宋体" w:cs="宋体" w:hint="eastAsia"/>
          <w:color w:val="231F20"/>
          <w:sz w:val="22"/>
        </w:rPr>
        <w:t>定见附</w:t>
      </w:r>
      <w:r>
        <w:rPr>
          <w:rFonts w:ascii="宋体" w:hAnsi="宋体" w:cs="宋体" w:hint="eastAsia"/>
          <w:color w:val="231F20"/>
          <w:spacing w:val="-4"/>
          <w:sz w:val="22"/>
        </w:rPr>
        <w:t>件</w:t>
      </w:r>
      <w:r>
        <w:rPr>
          <w:rFonts w:ascii="宋体" w:hAnsi="宋体" w:cs="宋体" w:hint="eastAsia"/>
          <w:color w:val="231F20"/>
          <w:sz w:val="22"/>
        </w:rPr>
        <w:t>五。</w:t>
      </w:r>
    </w:p>
    <w:p w14:paraId="7009551A"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一</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交付</w:t>
      </w:r>
      <w:r>
        <w:rPr>
          <w:rFonts w:ascii="宋体" w:eastAsia="宋体" w:hAnsi="宋体" w:cs="宋体" w:hint="eastAsia"/>
          <w:color w:val="231F20"/>
          <w:spacing w:val="-4"/>
          <w:sz w:val="22"/>
          <w:szCs w:val="22"/>
        </w:rPr>
        <w:t>时</w:t>
      </w:r>
      <w:r>
        <w:rPr>
          <w:rFonts w:ascii="宋体" w:eastAsia="宋体" w:hAnsi="宋体" w:cs="宋体" w:hint="eastAsia"/>
          <w:color w:val="231F20"/>
          <w:sz w:val="22"/>
          <w:szCs w:val="22"/>
        </w:rPr>
        <w:t>间和手续</w:t>
      </w:r>
    </w:p>
    <w:p w14:paraId="3112CB72" w14:textId="77777777" w:rsidR="007421C6" w:rsidRDefault="007421C6" w:rsidP="007421C6">
      <w:pPr>
        <w:pStyle w:val="ab"/>
        <w:keepLines/>
        <w:tabs>
          <w:tab w:val="left" w:pos="3170"/>
          <w:tab w:val="left" w:pos="3885"/>
          <w:tab w:val="left" w:pos="4600"/>
        </w:tabs>
        <w:adjustRightInd w:val="0"/>
        <w:snapToGrid w:val="0"/>
        <w:spacing w:before="113" w:line="417" w:lineRule="exact"/>
        <w:ind w:left="578"/>
        <w:jc w:val="both"/>
        <w:rPr>
          <w:rFonts w:ascii="宋体" w:eastAsia="宋体" w:hAnsi="宋体" w:cs="宋体"/>
          <w:sz w:val="22"/>
          <w:szCs w:val="22"/>
        </w:rPr>
      </w:pPr>
      <w:r>
        <w:rPr>
          <w:rFonts w:ascii="宋体" w:eastAsia="宋体" w:hAnsi="宋体" w:cs="宋体" w:hint="eastAsia"/>
          <w:color w:val="231F20"/>
          <w:spacing w:val="-38"/>
          <w:sz w:val="22"/>
          <w:szCs w:val="22"/>
        </w:rPr>
        <w:t>（一</w:t>
      </w:r>
      <w:r>
        <w:rPr>
          <w:rFonts w:ascii="宋体" w:eastAsia="宋体" w:hAnsi="宋体" w:cs="宋体" w:hint="eastAsia"/>
          <w:color w:val="231F20"/>
          <w:sz w:val="22"/>
          <w:szCs w:val="22"/>
        </w:rPr>
        <w:t>）</w:t>
      </w:r>
      <w:r>
        <w:rPr>
          <w:rFonts w:ascii="宋体" w:eastAsia="宋体" w:hAnsi="宋体" w:cs="宋体" w:hint="eastAsia"/>
          <w:color w:val="231F20"/>
          <w:spacing w:val="-30"/>
          <w:sz w:val="22"/>
          <w:szCs w:val="22"/>
        </w:rPr>
        <w:t xml:space="preserve"> </w:t>
      </w:r>
      <w:r>
        <w:rPr>
          <w:rFonts w:ascii="宋体" w:eastAsia="宋体" w:hAnsi="宋体" w:cs="宋体" w:hint="eastAsia"/>
          <w:color w:val="231F20"/>
          <w:spacing w:val="-4"/>
          <w:sz w:val="22"/>
          <w:szCs w:val="22"/>
        </w:rPr>
        <w:t>出</w:t>
      </w:r>
      <w:r>
        <w:rPr>
          <w:rFonts w:ascii="宋体" w:eastAsia="宋体" w:hAnsi="宋体" w:cs="宋体" w:hint="eastAsia"/>
          <w:color w:val="231F20"/>
          <w:sz w:val="22"/>
          <w:szCs w:val="22"/>
        </w:rPr>
        <w:t>卖人应</w:t>
      </w:r>
      <w:r>
        <w:rPr>
          <w:rFonts w:ascii="宋体" w:eastAsia="宋体" w:hAnsi="宋体" w:cs="宋体" w:hint="eastAsia"/>
          <w:color w:val="231F20"/>
          <w:spacing w:val="-4"/>
          <w:sz w:val="22"/>
          <w:szCs w:val="22"/>
        </w:rPr>
        <w:t>当</w:t>
      </w:r>
      <w:r>
        <w:rPr>
          <w:rFonts w:ascii="宋体" w:eastAsia="宋体" w:hAnsi="宋体" w:cs="宋体" w:hint="eastAsia"/>
          <w:color w:val="231F20"/>
          <w:sz w:val="22"/>
          <w:szCs w:val="22"/>
        </w:rPr>
        <w:t>在</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pacing w:val="-4"/>
          <w:sz w:val="22"/>
          <w:szCs w:val="22"/>
        </w:rPr>
        <w:t>年</w:t>
      </w:r>
      <w:r>
        <w:rPr>
          <w:rFonts w:ascii="宋体" w:eastAsia="宋体" w:hAnsi="宋体" w:cs="宋体" w:hint="eastAsia"/>
          <w:color w:val="231F20"/>
          <w:spacing w:val="-4"/>
          <w:sz w:val="22"/>
          <w:szCs w:val="22"/>
          <w:u w:val="single" w:color="221E1F"/>
        </w:rPr>
        <w:t xml:space="preserve"> </w:t>
      </w:r>
      <w:r>
        <w:rPr>
          <w:rFonts w:ascii="宋体" w:eastAsia="宋体" w:hAnsi="宋体" w:cs="宋体" w:hint="eastAsia"/>
          <w:color w:val="231F20"/>
          <w:spacing w:val="-4"/>
          <w:sz w:val="22"/>
          <w:szCs w:val="22"/>
          <w:u w:val="single" w:color="221E1F"/>
        </w:rPr>
        <w:tab/>
      </w:r>
      <w:r>
        <w:rPr>
          <w:rFonts w:ascii="宋体" w:eastAsia="宋体" w:hAnsi="宋体" w:cs="宋体" w:hint="eastAsia"/>
          <w:color w:val="231F20"/>
          <w:sz w:val="22"/>
          <w:szCs w:val="22"/>
        </w:rPr>
        <w:t>月</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z w:val="22"/>
          <w:szCs w:val="22"/>
        </w:rPr>
        <w:t>日前</w:t>
      </w:r>
      <w:r>
        <w:rPr>
          <w:rFonts w:ascii="宋体" w:eastAsia="宋体" w:hAnsi="宋体" w:cs="宋体" w:hint="eastAsia"/>
          <w:color w:val="231F20"/>
          <w:spacing w:val="-4"/>
          <w:sz w:val="22"/>
          <w:szCs w:val="22"/>
        </w:rPr>
        <w:t>向</w:t>
      </w:r>
      <w:r>
        <w:rPr>
          <w:rFonts w:ascii="宋体" w:eastAsia="宋体" w:hAnsi="宋体" w:cs="宋体" w:hint="eastAsia"/>
          <w:color w:val="231F20"/>
          <w:sz w:val="22"/>
          <w:szCs w:val="22"/>
        </w:rPr>
        <w:t>买受人</w:t>
      </w:r>
      <w:r>
        <w:rPr>
          <w:rFonts w:ascii="宋体" w:eastAsia="宋体" w:hAnsi="宋体" w:cs="宋体" w:hint="eastAsia"/>
          <w:color w:val="231F20"/>
          <w:spacing w:val="-4"/>
          <w:sz w:val="22"/>
          <w:szCs w:val="22"/>
        </w:rPr>
        <w:t>交</w:t>
      </w:r>
      <w:r>
        <w:rPr>
          <w:rFonts w:ascii="宋体" w:eastAsia="宋体" w:hAnsi="宋体" w:cs="宋体" w:hint="eastAsia"/>
          <w:color w:val="231F20"/>
          <w:sz w:val="22"/>
          <w:szCs w:val="22"/>
        </w:rPr>
        <w:t>付该商</w:t>
      </w:r>
      <w:r>
        <w:rPr>
          <w:rFonts w:ascii="宋体" w:eastAsia="宋体" w:hAnsi="宋体" w:cs="宋体" w:hint="eastAsia"/>
          <w:color w:val="231F20"/>
          <w:spacing w:val="-4"/>
          <w:sz w:val="22"/>
          <w:szCs w:val="22"/>
        </w:rPr>
        <w:t>品</w:t>
      </w:r>
      <w:r>
        <w:rPr>
          <w:rFonts w:ascii="宋体" w:eastAsia="宋体" w:hAnsi="宋体" w:cs="宋体" w:hint="eastAsia"/>
          <w:color w:val="231F20"/>
          <w:sz w:val="22"/>
          <w:szCs w:val="22"/>
        </w:rPr>
        <w:t>房。</w:t>
      </w:r>
    </w:p>
    <w:p w14:paraId="391397C6" w14:textId="77777777" w:rsidR="007421C6" w:rsidRDefault="007421C6" w:rsidP="007421C6">
      <w:pPr>
        <w:pStyle w:val="a9"/>
        <w:keepLines/>
        <w:tabs>
          <w:tab w:val="left" w:pos="963"/>
        </w:tabs>
        <w:adjustRightInd w:val="0"/>
        <w:snapToGrid w:val="0"/>
        <w:spacing w:line="417" w:lineRule="exact"/>
        <w:ind w:right="250" w:firstLineChars="300" w:firstLine="660"/>
        <w:rPr>
          <w:rFonts w:ascii="宋体" w:hAnsi="宋体" w:cs="宋体"/>
          <w:color w:val="231F20"/>
          <w:u w:val="single"/>
        </w:rPr>
      </w:pPr>
      <w:r>
        <w:rPr>
          <w:rFonts w:ascii="宋体" w:hAnsi="宋体" w:cs="宋体" w:hint="eastAsia"/>
          <w:color w:val="231F20"/>
          <w:sz w:val="22"/>
          <w:lang w:bidi="zh-CN"/>
        </w:rPr>
        <w:t>1.</w:t>
      </w:r>
      <w:r>
        <w:rPr>
          <w:rFonts w:ascii="宋体" w:hAnsi="宋体" w:cs="宋体" w:hint="eastAsia"/>
          <w:color w:val="231F20"/>
          <w:sz w:val="22"/>
          <w:lang w:val="zh-CN" w:bidi="zh-CN"/>
        </w:rPr>
        <w:t>该商品房达到第十条、第十一条约定的交付条件后，出卖人应当在交付日期届满前</w:t>
      </w:r>
      <w:r>
        <w:rPr>
          <w:rFonts w:ascii="宋体" w:hAnsi="宋体" w:cs="宋体" w:hint="eastAsia"/>
          <w:color w:val="231F20"/>
          <w:sz w:val="22"/>
          <w:lang w:bidi="zh-CN"/>
        </w:rPr>
        <w:t xml:space="preserve"> </w:t>
      </w:r>
      <w:r>
        <w:rPr>
          <w:rFonts w:ascii="宋体" w:hAnsi="宋体" w:cs="宋体" w:hint="eastAsia"/>
          <w:color w:val="231F20"/>
          <w:sz w:val="22"/>
          <w:u w:val="single"/>
          <w:lang w:val="zh-CN" w:bidi="zh-CN"/>
        </w:rPr>
        <w:t xml:space="preserve">  </w:t>
      </w:r>
    </w:p>
    <w:p w14:paraId="3FB26C15" w14:textId="77777777" w:rsidR="007421C6" w:rsidRDefault="007421C6" w:rsidP="007421C6">
      <w:pPr>
        <w:pStyle w:val="a9"/>
        <w:keepLines/>
        <w:tabs>
          <w:tab w:val="left" w:pos="963"/>
        </w:tabs>
        <w:adjustRightInd w:val="0"/>
        <w:snapToGrid w:val="0"/>
        <w:spacing w:line="417" w:lineRule="exact"/>
        <w:ind w:leftChars="100" w:left="210" w:right="250" w:firstLine="440"/>
        <w:rPr>
          <w:rFonts w:ascii="宋体" w:hAnsi="宋体" w:cs="宋体"/>
          <w:color w:val="231F20"/>
        </w:rPr>
      </w:pPr>
      <w:r>
        <w:rPr>
          <w:rFonts w:ascii="宋体" w:hAnsi="宋体" w:cs="宋体" w:hint="eastAsia"/>
          <w:color w:val="231F20"/>
          <w:sz w:val="22"/>
          <w:lang w:val="zh-CN" w:bidi="zh-CN"/>
        </w:rPr>
        <w:t>日（不少于10 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14:paraId="3AE943B6" w14:textId="77777777" w:rsidR="007421C6" w:rsidRDefault="007421C6" w:rsidP="007421C6">
      <w:pPr>
        <w:pStyle w:val="ab"/>
        <w:keepLines/>
        <w:tabs>
          <w:tab w:val="left" w:pos="9059"/>
        </w:tabs>
        <w:adjustRightInd w:val="0"/>
        <w:snapToGrid w:val="0"/>
        <w:spacing w:before="4" w:line="417" w:lineRule="exact"/>
        <w:ind w:right="159"/>
        <w:jc w:val="both"/>
        <w:rPr>
          <w:rFonts w:ascii="宋体" w:eastAsia="宋体" w:hAnsi="宋体" w:cs="宋体"/>
          <w:color w:val="231F20"/>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17"/>
          <w:sz w:val="22"/>
          <w:szCs w:val="22"/>
        </w:rPr>
        <w:t>。</w:t>
      </w:r>
      <w:r>
        <w:rPr>
          <w:rFonts w:ascii="宋体" w:eastAsia="宋体" w:hAnsi="宋体" w:cs="宋体" w:hint="eastAsia"/>
          <w:color w:val="231F20"/>
          <w:spacing w:val="-17"/>
          <w:sz w:val="22"/>
          <w:szCs w:val="22"/>
          <w:lang w:val="en-US"/>
        </w:rPr>
        <w:t>2.</w:t>
      </w:r>
      <w:r>
        <w:rPr>
          <w:rFonts w:ascii="宋体" w:eastAsia="宋体" w:hAnsi="宋体" w:cs="宋体" w:hint="eastAsia"/>
          <w:color w:val="231F20"/>
          <w:sz w:val="22"/>
          <w:szCs w:val="22"/>
        </w:rPr>
        <w:t>交付该商品房时，出卖人应当出示满足第十条约定的证明文件。出卖人不出示证明文或</w:t>
      </w:r>
    </w:p>
    <w:p w14:paraId="21D76E0B" w14:textId="77777777" w:rsidR="007421C6" w:rsidRDefault="007421C6" w:rsidP="007421C6">
      <w:pPr>
        <w:pStyle w:val="ab"/>
        <w:keepLines/>
        <w:tabs>
          <w:tab w:val="left" w:pos="9059"/>
        </w:tabs>
        <w:adjustRightInd w:val="0"/>
        <w:snapToGrid w:val="0"/>
        <w:spacing w:before="4" w:line="417" w:lineRule="exact"/>
        <w:ind w:leftChars="100" w:left="210" w:right="159"/>
        <w:jc w:val="both"/>
        <w:rPr>
          <w:rFonts w:ascii="宋体" w:eastAsia="宋体" w:hAnsi="宋体" w:cs="宋体"/>
          <w:color w:val="231F20"/>
          <w:sz w:val="22"/>
          <w:szCs w:val="22"/>
        </w:rPr>
      </w:pPr>
      <w:r>
        <w:rPr>
          <w:rFonts w:ascii="宋体" w:eastAsia="宋体" w:hAnsi="宋体" w:cs="宋体" w:hint="eastAsia"/>
          <w:color w:val="231F20"/>
          <w:sz w:val="22"/>
          <w:szCs w:val="22"/>
        </w:rPr>
        <w:t>者出示的证明文件不齐全，不能满足第十条约定条件的，买受人有权拒绝接收，由此产生的逾期交付责任由出卖人承担，并按照第十三条处理。</w:t>
      </w:r>
    </w:p>
    <w:p w14:paraId="60A55610"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（三） 查验房屋</w:t>
      </w:r>
    </w:p>
    <w:p w14:paraId="41E39B40" w14:textId="77777777" w:rsidR="007421C6" w:rsidRDefault="007421C6" w:rsidP="007421C6">
      <w:pPr>
        <w:pStyle w:val="a9"/>
        <w:keepLines/>
        <w:tabs>
          <w:tab w:val="left" w:pos="963"/>
        </w:tabs>
        <w:adjustRightInd w:val="0"/>
        <w:snapToGrid w:val="0"/>
        <w:spacing w:line="417" w:lineRule="exact"/>
        <w:ind w:leftChars="100" w:left="210" w:right="255" w:firstLine="440"/>
        <w:rPr>
          <w:rFonts w:ascii="宋体" w:hAnsi="宋体" w:cs="宋体"/>
          <w:color w:val="231F20"/>
        </w:rPr>
      </w:pPr>
      <w:r>
        <w:rPr>
          <w:rFonts w:ascii="宋体" w:hAnsi="宋体" w:cs="宋体" w:hint="eastAsia"/>
          <w:color w:val="231F20"/>
          <w:sz w:val="22"/>
          <w:lang w:bidi="zh-CN"/>
        </w:rPr>
        <w:t>1.</w:t>
      </w:r>
      <w:r>
        <w:rPr>
          <w:rFonts w:ascii="宋体" w:hAnsi="宋体" w:cs="宋体" w:hint="eastAsia"/>
          <w:color w:val="231F20"/>
          <w:sz w:val="22"/>
          <w:lang w:val="zh-CN" w:bidi="zh-CN"/>
        </w:rPr>
        <w:t>办理交付手续前，买受人有权对该商品房进行查验，出卖人不得以缴纳相关税费或签署物业管理文件作为买受人查验和办理交付手续的前提条件。</w:t>
      </w:r>
    </w:p>
    <w:p w14:paraId="53C7AE41" w14:textId="77777777" w:rsidR="007421C6" w:rsidRDefault="007421C6" w:rsidP="007421C6">
      <w:pPr>
        <w:pStyle w:val="a9"/>
        <w:keepLines/>
        <w:tabs>
          <w:tab w:val="left" w:pos="968"/>
          <w:tab w:val="left" w:pos="7043"/>
        </w:tabs>
        <w:adjustRightInd w:val="0"/>
        <w:snapToGrid w:val="0"/>
        <w:spacing w:line="417" w:lineRule="exact"/>
        <w:ind w:leftChars="100" w:left="210" w:right="130" w:firstLine="440"/>
        <w:rPr>
          <w:rFonts w:ascii="宋体" w:hAnsi="宋体" w:cs="宋体"/>
          <w:color w:val="231F20"/>
        </w:rPr>
      </w:pPr>
      <w:r>
        <w:rPr>
          <w:rFonts w:ascii="宋体" w:hAnsi="宋体" w:cs="宋体" w:hint="eastAsia"/>
          <w:color w:val="231F20"/>
          <w:sz w:val="22"/>
          <w:lang w:bidi="zh-CN"/>
        </w:rPr>
        <w:t>2.</w:t>
      </w:r>
      <w:r>
        <w:rPr>
          <w:rFonts w:ascii="宋体" w:hAnsi="宋体" w:cs="宋体" w:hint="eastAsia"/>
          <w:color w:val="231F20"/>
          <w:sz w:val="22"/>
          <w:lang w:val="zh-CN" w:bidi="zh-CN"/>
        </w:rPr>
        <w:t xml:space="preserve">买受人查验的该商品房存在下列除地基基础和主体结构外的其他质量问题的，由出卖人按照有关工程和产品质量规范、标准自查验次日起 </w:t>
      </w:r>
      <w:r>
        <w:rPr>
          <w:rFonts w:ascii="宋体" w:hAnsi="宋体" w:cs="宋体" w:hint="eastAsia"/>
          <w:color w:val="231F20"/>
          <w:sz w:val="22"/>
          <w:u w:val="single" w:color="221E1F"/>
        </w:rPr>
        <w:tab/>
      </w:r>
      <w:r>
        <w:rPr>
          <w:rFonts w:ascii="宋体" w:hAnsi="宋体" w:cs="宋体" w:hint="eastAsia"/>
          <w:color w:val="231F20"/>
          <w:sz w:val="22"/>
          <w:lang w:val="zh-CN" w:bidi="zh-CN"/>
        </w:rPr>
        <w:t>日内负责修复，并承担修复费用，修复后再行交付。</w:t>
      </w:r>
    </w:p>
    <w:p w14:paraId="2E74E2CF" w14:textId="77777777" w:rsidR="007421C6" w:rsidRDefault="007421C6" w:rsidP="007421C6">
      <w:pPr>
        <w:pStyle w:val="a9"/>
        <w:keepLines/>
        <w:tabs>
          <w:tab w:val="left" w:pos="1140"/>
        </w:tabs>
        <w:adjustRightInd w:val="0"/>
        <w:snapToGrid w:val="0"/>
        <w:spacing w:line="417" w:lineRule="exact"/>
        <w:ind w:left="578" w:firstLine="432"/>
        <w:rPr>
          <w:rFonts w:ascii="宋体" w:hAnsi="宋体" w:cs="宋体"/>
        </w:rPr>
      </w:pPr>
      <w:r>
        <w:rPr>
          <w:rFonts w:ascii="宋体" w:hAnsi="宋体" w:cs="宋体" w:hint="eastAsia"/>
          <w:color w:val="231F20"/>
          <w:spacing w:val="-4"/>
          <w:sz w:val="22"/>
        </w:rPr>
        <w:t>（1）屋</w:t>
      </w:r>
      <w:r>
        <w:rPr>
          <w:rFonts w:ascii="宋体" w:hAnsi="宋体" w:cs="宋体" w:hint="eastAsia"/>
          <w:color w:val="231F20"/>
          <w:sz w:val="22"/>
          <w:lang w:val="zh-CN" w:bidi="zh-CN"/>
        </w:rPr>
        <w:t>面、墙面、地面渗漏或开</w:t>
      </w:r>
      <w:r>
        <w:rPr>
          <w:rFonts w:ascii="宋体" w:hAnsi="宋体" w:cs="宋体" w:hint="eastAsia"/>
          <w:color w:val="231F20"/>
          <w:spacing w:val="-4"/>
          <w:sz w:val="22"/>
        </w:rPr>
        <w:t>裂等；</w:t>
      </w:r>
    </w:p>
    <w:p w14:paraId="552DE7F4" w14:textId="77777777" w:rsidR="007421C6" w:rsidRDefault="007421C6" w:rsidP="007421C6">
      <w:pPr>
        <w:pStyle w:val="a9"/>
        <w:keepLines/>
        <w:tabs>
          <w:tab w:val="left" w:pos="1140"/>
        </w:tabs>
        <w:adjustRightInd w:val="0"/>
        <w:snapToGrid w:val="0"/>
        <w:spacing w:line="417" w:lineRule="exact"/>
        <w:ind w:left="578" w:firstLine="436"/>
        <w:rPr>
          <w:rFonts w:ascii="宋体" w:hAnsi="宋体" w:cs="宋体"/>
          <w:color w:val="231F20"/>
        </w:rPr>
      </w:pPr>
      <w:r>
        <w:rPr>
          <w:rFonts w:ascii="宋体" w:hAnsi="宋体" w:cs="宋体" w:hint="eastAsia"/>
          <w:color w:val="231F20"/>
          <w:spacing w:val="-2"/>
          <w:sz w:val="22"/>
        </w:rPr>
        <w:t>（2）管</w:t>
      </w:r>
      <w:r>
        <w:rPr>
          <w:rFonts w:ascii="宋体" w:hAnsi="宋体" w:cs="宋体" w:hint="eastAsia"/>
          <w:color w:val="231F20"/>
          <w:sz w:val="22"/>
          <w:lang w:val="zh-CN" w:bidi="zh-CN"/>
        </w:rPr>
        <w:t>道堵塞；</w:t>
      </w:r>
    </w:p>
    <w:p w14:paraId="5D2863CA" w14:textId="77777777" w:rsidR="007421C6" w:rsidRDefault="007421C6" w:rsidP="007421C6">
      <w:pPr>
        <w:pStyle w:val="a9"/>
        <w:keepLines/>
        <w:tabs>
          <w:tab w:val="left" w:pos="1140"/>
        </w:tabs>
        <w:adjustRightInd w:val="0"/>
        <w:snapToGrid w:val="0"/>
        <w:spacing w:line="417" w:lineRule="exact"/>
        <w:ind w:left="578" w:firstLine="432"/>
        <w:rPr>
          <w:rFonts w:ascii="宋体" w:hAnsi="宋体" w:cs="宋体"/>
        </w:rPr>
      </w:pPr>
      <w:r>
        <w:rPr>
          <w:rFonts w:ascii="宋体" w:hAnsi="宋体" w:cs="宋体" w:hint="eastAsia"/>
          <w:color w:val="231F20"/>
          <w:spacing w:val="-4"/>
          <w:sz w:val="22"/>
        </w:rPr>
        <w:t>（3）门窗</w:t>
      </w:r>
      <w:r>
        <w:rPr>
          <w:rFonts w:ascii="宋体" w:hAnsi="宋体" w:cs="宋体" w:hint="eastAsia"/>
          <w:color w:val="231F20"/>
          <w:sz w:val="22"/>
          <w:lang w:val="zh-CN" w:bidi="zh-CN"/>
        </w:rPr>
        <w:t>翘裂、五金件损坏</w:t>
      </w:r>
      <w:r>
        <w:rPr>
          <w:rFonts w:ascii="宋体" w:hAnsi="宋体" w:cs="宋体" w:hint="eastAsia"/>
          <w:color w:val="231F20"/>
          <w:spacing w:val="-4"/>
          <w:sz w:val="22"/>
        </w:rPr>
        <w:t>；</w:t>
      </w:r>
    </w:p>
    <w:p w14:paraId="718928A7" w14:textId="77777777" w:rsidR="007421C6" w:rsidRDefault="007421C6" w:rsidP="007421C6">
      <w:pPr>
        <w:pStyle w:val="a9"/>
        <w:keepLines/>
        <w:tabs>
          <w:tab w:val="left" w:pos="1140"/>
        </w:tabs>
        <w:adjustRightInd w:val="0"/>
        <w:snapToGrid w:val="0"/>
        <w:spacing w:line="417" w:lineRule="exact"/>
        <w:ind w:left="578" w:firstLine="432"/>
        <w:rPr>
          <w:rFonts w:ascii="宋体" w:hAnsi="宋体" w:cs="宋体"/>
        </w:rPr>
      </w:pPr>
      <w:r>
        <w:rPr>
          <w:rFonts w:ascii="宋体" w:hAnsi="宋体" w:cs="宋体" w:hint="eastAsia"/>
          <w:color w:val="231F20"/>
          <w:spacing w:val="-4"/>
          <w:sz w:val="22"/>
        </w:rPr>
        <w:t>（4）灯具、电器等电气设备不能正常使用；</w:t>
      </w:r>
    </w:p>
    <w:p w14:paraId="35E97A91" w14:textId="4741A88C" w:rsidR="007421C6" w:rsidRDefault="00000000" w:rsidP="007421C6">
      <w:pPr>
        <w:pStyle w:val="ab"/>
        <w:keepLines/>
        <w:tabs>
          <w:tab w:val="left" w:pos="9021"/>
        </w:tabs>
        <w:adjustRightInd w:val="0"/>
        <w:snapToGrid w:val="0"/>
        <w:spacing w:line="417" w:lineRule="exact"/>
        <w:ind w:left="578"/>
        <w:jc w:val="both"/>
        <w:rPr>
          <w:rFonts w:ascii="宋体" w:eastAsia="宋体" w:hAnsi="宋体" w:cs="宋体"/>
          <w:sz w:val="22"/>
          <w:szCs w:val="22"/>
        </w:rPr>
      </w:pPr>
      <w:r>
        <w:rPr>
          <w:noProof/>
        </w:rPr>
        <w:pict w14:anchorId="126BA911">
          <v:line id="直线 5" o:spid="_x0000_s2072"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text" from="120pt,16.3pt" to="514.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" strokecolor="#231f20" strokeweight=".24pt">
            <w10:wrap anchorx="page"/>
          </v:line>
        </w:pict>
      </w:r>
      <w:r w:rsidR="007421C6">
        <w:rPr>
          <w:rFonts w:ascii="宋体" w:eastAsia="宋体" w:hAnsi="宋体" w:cs="宋体" w:hint="eastAsia"/>
          <w:color w:val="231F20"/>
          <w:spacing w:val="-4"/>
          <w:sz w:val="22"/>
          <w:szCs w:val="22"/>
        </w:rPr>
        <w:t>（</w:t>
      </w:r>
      <w:r w:rsidR="007421C6">
        <w:rPr>
          <w:rFonts w:ascii="宋体" w:eastAsia="宋体" w:hAnsi="宋体" w:cs="宋体" w:hint="eastAsia"/>
          <w:color w:val="231F20"/>
          <w:spacing w:val="-4"/>
          <w:sz w:val="22"/>
          <w:szCs w:val="22"/>
          <w:lang w:val="en-US"/>
        </w:rPr>
        <w:t>5</w:t>
      </w:r>
      <w:r w:rsidR="007421C6">
        <w:rPr>
          <w:rFonts w:ascii="宋体" w:eastAsia="宋体" w:hAnsi="宋体" w:cs="宋体" w:hint="eastAsia"/>
          <w:color w:val="231F20"/>
          <w:spacing w:val="-4"/>
          <w:sz w:val="22"/>
          <w:szCs w:val="22"/>
        </w:rPr>
        <w:t>）</w:t>
      </w:r>
      <w:r w:rsidR="007421C6">
        <w:rPr>
          <w:rFonts w:ascii="宋体" w:eastAsia="宋体" w:hAnsi="宋体" w:cs="宋体" w:hint="eastAsia"/>
          <w:color w:val="231F20"/>
          <w:spacing w:val="-24"/>
          <w:sz w:val="22"/>
          <w:szCs w:val="22"/>
        </w:rPr>
        <w:tab/>
      </w:r>
      <w:r w:rsidR="007421C6">
        <w:rPr>
          <w:rFonts w:ascii="宋体" w:eastAsia="宋体" w:hAnsi="宋体" w:cs="宋体" w:hint="eastAsia"/>
          <w:color w:val="231F20"/>
          <w:sz w:val="22"/>
          <w:szCs w:val="22"/>
        </w:rPr>
        <w:t>；</w:t>
      </w:r>
    </w:p>
    <w:p w14:paraId="590FD5BB" w14:textId="5694834B" w:rsidR="007421C6" w:rsidRDefault="00000000" w:rsidP="007421C6">
      <w:pPr>
        <w:pStyle w:val="ab"/>
        <w:keepLines/>
        <w:tabs>
          <w:tab w:val="left" w:pos="9021"/>
        </w:tabs>
        <w:adjustRightInd w:val="0"/>
        <w:snapToGrid w:val="0"/>
        <w:spacing w:before="3" w:line="417" w:lineRule="exact"/>
        <w:ind w:left="578"/>
        <w:jc w:val="both"/>
        <w:rPr>
          <w:rFonts w:ascii="宋体" w:eastAsia="宋体" w:hAnsi="宋体" w:cs="宋体"/>
          <w:sz w:val="22"/>
          <w:szCs w:val="22"/>
        </w:rPr>
      </w:pPr>
      <w:r>
        <w:rPr>
          <w:noProof/>
        </w:rPr>
        <w:pict w14:anchorId="04980215">
          <v:line id="直线 6" o:spid="_x0000_s2071" style="position:absolute;left:0;text-align:left;z-index:-251652096;visibility:visible;mso-wrap-style:square;mso-wrap-distance-left:9pt;mso-wrap-distance-top:0;mso-wrap-distance-right:9pt;mso-wrap-distance-bottom:0;mso-position-horizontal:absolute;mso-position-horizontal-relative:page;mso-position-vertical:absolute;mso-position-vertical-relative:text" from="120pt,16.2pt" to="51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" strokecolor="#231f20" strokeweight=".24pt">
            <w10:wrap anchorx="page"/>
          </v:line>
        </w:pict>
      </w:r>
      <w:r w:rsidR="007421C6">
        <w:rPr>
          <w:rFonts w:ascii="宋体" w:eastAsia="宋体" w:hAnsi="宋体" w:cs="宋体" w:hint="eastAsia"/>
          <w:sz w:val="22"/>
          <w:szCs w:val="22"/>
        </w:rPr>
        <w:t>（</w:t>
      </w:r>
      <w:r w:rsidR="007421C6">
        <w:rPr>
          <w:rFonts w:ascii="宋体" w:eastAsia="宋体" w:hAnsi="宋体" w:cs="宋体" w:hint="eastAsia"/>
          <w:sz w:val="22"/>
          <w:szCs w:val="22"/>
          <w:lang w:val="en-US"/>
        </w:rPr>
        <w:t>6</w:t>
      </w:r>
      <w:r w:rsidR="007421C6">
        <w:rPr>
          <w:rFonts w:ascii="宋体" w:eastAsia="宋体" w:hAnsi="宋体" w:cs="宋体" w:hint="eastAsia"/>
          <w:sz w:val="22"/>
          <w:szCs w:val="22"/>
        </w:rPr>
        <w:t>）</w:t>
      </w:r>
      <w:r w:rsidR="007421C6">
        <w:rPr>
          <w:rFonts w:ascii="宋体" w:eastAsia="宋体" w:hAnsi="宋体" w:cs="宋体" w:hint="eastAsia"/>
          <w:color w:val="231F20"/>
          <w:spacing w:val="-24"/>
          <w:sz w:val="22"/>
          <w:szCs w:val="22"/>
        </w:rPr>
        <w:tab/>
      </w:r>
      <w:r w:rsidR="007421C6">
        <w:rPr>
          <w:rFonts w:ascii="宋体" w:eastAsia="宋体" w:hAnsi="宋体" w:cs="宋体" w:hint="eastAsia"/>
          <w:color w:val="231F20"/>
          <w:sz w:val="22"/>
          <w:szCs w:val="22"/>
        </w:rPr>
        <w:t>。</w:t>
      </w:r>
    </w:p>
    <w:p w14:paraId="4F874498" w14:textId="77777777" w:rsidR="007421C6" w:rsidRDefault="007421C6" w:rsidP="007421C6">
      <w:pPr>
        <w:pStyle w:val="a9"/>
        <w:keepLines/>
        <w:tabs>
          <w:tab w:val="left" w:pos="963"/>
        </w:tabs>
        <w:adjustRightInd w:val="0"/>
        <w:snapToGrid w:val="0"/>
        <w:spacing w:line="417" w:lineRule="exact"/>
        <w:ind w:leftChars="100" w:left="210" w:right="255" w:firstLine="440"/>
        <w:rPr>
          <w:rFonts w:ascii="宋体" w:hAnsi="宋体" w:cs="宋体"/>
        </w:rPr>
      </w:pPr>
      <w:r>
        <w:rPr>
          <w:rFonts w:ascii="宋体" w:hAnsi="宋体" w:cs="宋体" w:hint="eastAsia"/>
          <w:color w:val="231F20"/>
          <w:sz w:val="22"/>
          <w:lang w:bidi="zh-CN"/>
        </w:rPr>
        <w:lastRenderedPageBreak/>
        <w:t>3.</w:t>
      </w:r>
      <w:r>
        <w:rPr>
          <w:rFonts w:ascii="宋体" w:hAnsi="宋体" w:cs="宋体" w:hint="eastAsia"/>
          <w:color w:val="231F20"/>
          <w:sz w:val="22"/>
          <w:lang w:val="zh-CN" w:bidi="zh-CN"/>
        </w:rPr>
        <w:t>查验该商品房后，双方应当签署商品房交接单。由于买受人原因导致该商品房未</w:t>
      </w:r>
      <w:r>
        <w:rPr>
          <w:rFonts w:ascii="宋体" w:hAnsi="宋体" w:cs="宋体" w:hint="eastAsia"/>
          <w:color w:val="231F20"/>
          <w:spacing w:val="-4"/>
          <w:sz w:val="22"/>
        </w:rPr>
        <w:t>能按期交付的，双方同意按照以下方式处理：</w:t>
      </w:r>
    </w:p>
    <w:p w14:paraId="135F5702" w14:textId="3100AE94" w:rsidR="007421C6" w:rsidRDefault="00000000" w:rsidP="007421C6">
      <w:pPr>
        <w:pStyle w:val="ab"/>
        <w:keepLines/>
        <w:tabs>
          <w:tab w:val="left" w:pos="9021"/>
        </w:tabs>
        <w:adjustRightInd w:val="0"/>
        <w:snapToGrid w:val="0"/>
        <w:spacing w:line="417" w:lineRule="exact"/>
        <w:ind w:left="578"/>
        <w:jc w:val="both"/>
        <w:rPr>
          <w:rFonts w:ascii="宋体" w:eastAsia="宋体" w:hAnsi="宋体" w:cs="宋体"/>
          <w:sz w:val="22"/>
          <w:szCs w:val="22"/>
        </w:rPr>
      </w:pPr>
      <w:r>
        <w:rPr>
          <w:noProof/>
        </w:rPr>
        <w:pict w14:anchorId="2E69EEF3">
          <v:line id="直线 7" o:spid="_x0000_s2070" style="position:absolute;left:0;text-align:left;z-index:-251651072;visibility:visible;mso-wrap-style:square;mso-wrap-distance-left:9pt;mso-wrap-distance-top:0;mso-wrap-distance-right:9pt;mso-wrap-distance-bottom:0;mso-position-horizontal:absolute;mso-position-horizontal-relative:page;mso-position-vertical:absolute;mso-position-vertical-relative:text" from="120pt,16pt" to="51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" strokecolor="#231f20" strokeweight=".24pt">
            <w10:wrap anchorx="page"/>
          </v:line>
        </w:pict>
      </w:r>
      <w:r w:rsidR="007421C6">
        <w:rPr>
          <w:rFonts w:ascii="宋体" w:eastAsia="宋体" w:hAnsi="宋体" w:cs="宋体" w:hint="eastAsia"/>
          <w:sz w:val="22"/>
          <w:szCs w:val="22"/>
        </w:rPr>
        <w:t>（</w:t>
      </w:r>
      <w:r w:rsidR="007421C6">
        <w:rPr>
          <w:rFonts w:ascii="宋体" w:eastAsia="宋体" w:hAnsi="宋体" w:cs="宋体" w:hint="eastAsia"/>
          <w:sz w:val="22"/>
          <w:szCs w:val="22"/>
          <w:lang w:val="en-US"/>
        </w:rPr>
        <w:t>1</w:t>
      </w:r>
      <w:r w:rsidR="007421C6">
        <w:rPr>
          <w:rFonts w:ascii="宋体" w:eastAsia="宋体" w:hAnsi="宋体" w:cs="宋体" w:hint="eastAsia"/>
          <w:sz w:val="22"/>
          <w:szCs w:val="22"/>
        </w:rPr>
        <w:t>）</w:t>
      </w:r>
      <w:r w:rsidR="007421C6">
        <w:rPr>
          <w:rFonts w:ascii="宋体" w:eastAsia="宋体" w:hAnsi="宋体" w:cs="宋体" w:hint="eastAsia"/>
          <w:color w:val="231F20"/>
          <w:spacing w:val="-24"/>
          <w:sz w:val="22"/>
          <w:szCs w:val="22"/>
        </w:rPr>
        <w:tab/>
      </w:r>
      <w:r w:rsidR="007421C6">
        <w:rPr>
          <w:rFonts w:ascii="宋体" w:eastAsia="宋体" w:hAnsi="宋体" w:cs="宋体" w:hint="eastAsia"/>
          <w:color w:val="231F20"/>
          <w:sz w:val="22"/>
          <w:szCs w:val="22"/>
        </w:rPr>
        <w:t>；</w:t>
      </w:r>
    </w:p>
    <w:p w14:paraId="4B99AEC2" w14:textId="690BB67D" w:rsidR="007421C6" w:rsidRDefault="00000000" w:rsidP="007421C6">
      <w:pPr>
        <w:pStyle w:val="a9"/>
        <w:keepLines/>
        <w:tabs>
          <w:tab w:val="left" w:pos="9021"/>
          <w:tab w:val="left" w:pos="9022"/>
        </w:tabs>
        <w:adjustRightInd w:val="0"/>
        <w:snapToGrid w:val="0"/>
        <w:spacing w:line="417" w:lineRule="exact"/>
        <w:ind w:left="577"/>
        <w:rPr>
          <w:rFonts w:ascii="宋体" w:hAnsi="宋体" w:cs="宋体"/>
        </w:rPr>
      </w:pPr>
      <w:r>
        <w:rPr>
          <w:noProof/>
        </w:rPr>
        <w:pict w14:anchorId="03DDA4E6">
          <v:line id="直线 8" o:spid="_x0000_s2069" style="position:absolute;left:0;text-align:left;z-index:-251650048;visibility:visible;mso-wrap-style:square;mso-wrap-distance-left:9pt;mso-wrap-distance-top:0;mso-wrap-distance-right:9pt;mso-wrap-distance-bottom:0;mso-position-horizontal:absolute;mso-position-horizontal-relative:page;mso-position-vertical:absolute;mso-position-vertical-relative:text" from="120pt,16.05pt" to="514.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" strokecolor="#231f20" strokeweight=".24pt">
            <w10:wrap anchorx="page"/>
          </v:line>
        </w:pict>
      </w:r>
      <w:r w:rsidR="007421C6">
        <w:rPr>
          <w:rFonts w:ascii="宋体" w:hAnsi="宋体" w:cs="宋体" w:hint="eastAsia"/>
          <w:color w:val="231F20"/>
          <w:w w:val="99"/>
          <w:sz w:val="22"/>
        </w:rPr>
        <w:t>（2）</w:t>
      </w:r>
    </w:p>
    <w:p w14:paraId="61D229CF"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二</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逾期</w:t>
      </w:r>
      <w:r>
        <w:rPr>
          <w:rFonts w:ascii="宋体" w:eastAsia="宋体" w:hAnsi="宋体" w:cs="宋体" w:hint="eastAsia"/>
          <w:color w:val="231F20"/>
          <w:spacing w:val="-4"/>
          <w:sz w:val="22"/>
          <w:szCs w:val="22"/>
        </w:rPr>
        <w:t>交</w:t>
      </w:r>
      <w:r>
        <w:rPr>
          <w:rFonts w:ascii="宋体" w:eastAsia="宋体" w:hAnsi="宋体" w:cs="宋体" w:hint="eastAsia"/>
          <w:color w:val="231F20"/>
          <w:sz w:val="22"/>
          <w:szCs w:val="22"/>
        </w:rPr>
        <w:t>付责任。</w:t>
      </w:r>
    </w:p>
    <w:p w14:paraId="569AC22A" w14:textId="77777777" w:rsidR="007421C6" w:rsidRDefault="007421C6" w:rsidP="007421C6">
      <w:pPr>
        <w:pStyle w:val="ab"/>
        <w:keepLines/>
        <w:tabs>
          <w:tab w:val="left" w:pos="2810"/>
        </w:tabs>
        <w:adjustRightInd w:val="0"/>
        <w:snapToGrid w:val="0"/>
        <w:spacing w:line="417" w:lineRule="exact"/>
        <w:ind w:left="184" w:right="250" w:firstLine="475"/>
        <w:jc w:val="both"/>
        <w:rPr>
          <w:rFonts w:ascii="宋体" w:eastAsia="宋体" w:hAnsi="宋体" w:cs="宋体"/>
          <w:sz w:val="22"/>
          <w:szCs w:val="22"/>
        </w:rPr>
      </w:pPr>
      <w:r>
        <w:rPr>
          <w:rFonts w:ascii="宋体" w:eastAsia="宋体" w:hAnsi="宋体" w:cs="宋体" w:hint="eastAsia"/>
          <w:color w:val="231F20"/>
          <w:sz w:val="22"/>
          <w:szCs w:val="22"/>
        </w:rPr>
        <w:t>除不可抗力外，出卖人未按照第十二条约定的时间将该商品房交付买受人的，双方</w:t>
      </w:r>
      <w:r>
        <w:rPr>
          <w:rFonts w:ascii="宋体" w:eastAsia="宋体" w:hAnsi="宋体" w:cs="宋体" w:hint="eastAsia"/>
          <w:color w:val="231F20"/>
          <w:spacing w:val="-4"/>
          <w:sz w:val="22"/>
          <w:szCs w:val="22"/>
        </w:rPr>
        <w:t>同</w:t>
      </w:r>
      <w:r>
        <w:rPr>
          <w:rFonts w:ascii="宋体" w:eastAsia="宋体" w:hAnsi="宋体" w:cs="宋体" w:hint="eastAsia"/>
          <w:color w:val="231F20"/>
          <w:sz w:val="22"/>
          <w:szCs w:val="22"/>
        </w:rPr>
        <w:t>意按照</w:t>
      </w:r>
      <w:r>
        <w:rPr>
          <w:rFonts w:ascii="宋体" w:eastAsia="宋体" w:hAnsi="宋体" w:cs="宋体" w:hint="eastAsia"/>
          <w:color w:val="231F20"/>
          <w:spacing w:val="-4"/>
          <w:sz w:val="22"/>
          <w:szCs w:val="22"/>
        </w:rPr>
        <w:t>下</w:t>
      </w:r>
      <w:r>
        <w:rPr>
          <w:rFonts w:ascii="宋体" w:eastAsia="宋体" w:hAnsi="宋体" w:cs="宋体" w:hint="eastAsia"/>
          <w:color w:val="231F20"/>
          <w:sz w:val="22"/>
          <w:szCs w:val="22"/>
        </w:rPr>
        <w:t>列第</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z w:val="22"/>
          <w:szCs w:val="22"/>
        </w:rPr>
        <w:t>种方</w:t>
      </w:r>
      <w:r>
        <w:rPr>
          <w:rFonts w:ascii="宋体" w:eastAsia="宋体" w:hAnsi="宋体" w:cs="宋体" w:hint="eastAsia"/>
          <w:color w:val="231F20"/>
          <w:spacing w:val="-4"/>
          <w:sz w:val="22"/>
          <w:szCs w:val="22"/>
        </w:rPr>
        <w:t>式</w:t>
      </w:r>
      <w:r>
        <w:rPr>
          <w:rFonts w:ascii="宋体" w:eastAsia="宋体" w:hAnsi="宋体" w:cs="宋体" w:hint="eastAsia"/>
          <w:color w:val="231F20"/>
          <w:sz w:val="22"/>
          <w:szCs w:val="22"/>
        </w:rPr>
        <w:t>处理：</w:t>
      </w:r>
    </w:p>
    <w:p w14:paraId="0A17A88B" w14:textId="77777777" w:rsidR="007421C6" w:rsidRDefault="007421C6" w:rsidP="007421C6">
      <w:pPr>
        <w:pStyle w:val="a9"/>
        <w:keepLines/>
        <w:numPr>
          <w:ilvl w:val="1"/>
          <w:numId w:val="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z w:val="22"/>
        </w:rPr>
        <w:t xml:space="preserve">按照逾期时间，分别处理 </w:t>
      </w:r>
      <w:r>
        <w:rPr>
          <w:rFonts w:ascii="宋体" w:hAnsi="宋体" w:cs="宋体" w:hint="eastAsia"/>
          <w:color w:val="231F20"/>
          <w:spacing w:val="-17"/>
          <w:sz w:val="22"/>
        </w:rPr>
        <w:t xml:space="preserve">( </w:t>
      </w:r>
      <w:r>
        <w:rPr>
          <w:rFonts w:ascii="宋体" w:hAnsi="宋体" w:cs="宋体" w:hint="eastAsia"/>
          <w:color w:val="231F20"/>
          <w:spacing w:val="-24"/>
          <w:sz w:val="22"/>
        </w:rPr>
        <w:t>（1）</w:t>
      </w:r>
      <w:r>
        <w:rPr>
          <w:rFonts w:ascii="宋体" w:hAnsi="宋体" w:cs="宋体" w:hint="eastAsia"/>
          <w:color w:val="231F20"/>
          <w:sz w:val="22"/>
        </w:rPr>
        <w:t xml:space="preserve"> 和</w:t>
      </w:r>
      <w:r>
        <w:rPr>
          <w:rFonts w:ascii="宋体" w:hAnsi="宋体" w:cs="宋体" w:hint="eastAsia"/>
          <w:color w:val="231F20"/>
          <w:spacing w:val="-24"/>
          <w:sz w:val="22"/>
        </w:rPr>
        <w:t>（2）</w:t>
      </w:r>
      <w:r>
        <w:rPr>
          <w:rFonts w:ascii="宋体" w:hAnsi="宋体" w:cs="宋体" w:hint="eastAsia"/>
          <w:color w:val="231F20"/>
          <w:spacing w:val="1"/>
          <w:sz w:val="22"/>
        </w:rPr>
        <w:t xml:space="preserve"> 不作累加 </w:t>
      </w:r>
      <w:r>
        <w:rPr>
          <w:rFonts w:ascii="宋体" w:hAnsi="宋体" w:cs="宋体" w:hint="eastAsia"/>
          <w:color w:val="231F20"/>
          <w:spacing w:val="23"/>
          <w:sz w:val="22"/>
        </w:rPr>
        <w:t xml:space="preserve">) </w:t>
      </w:r>
      <w:r>
        <w:rPr>
          <w:rFonts w:ascii="宋体" w:hAnsi="宋体" w:cs="宋体" w:hint="eastAsia"/>
          <w:color w:val="231F20"/>
          <w:sz w:val="22"/>
        </w:rPr>
        <w:t>。</w:t>
      </w:r>
    </w:p>
    <w:p w14:paraId="48A98375" w14:textId="77777777" w:rsidR="007421C6" w:rsidRDefault="007421C6" w:rsidP="007421C6">
      <w:pPr>
        <w:pStyle w:val="a9"/>
        <w:keepLines/>
        <w:numPr>
          <w:ilvl w:val="0"/>
          <w:numId w:val="8"/>
        </w:numPr>
        <w:tabs>
          <w:tab w:val="left" w:pos="963"/>
        </w:tabs>
        <w:autoSpaceDE w:val="0"/>
        <w:autoSpaceDN w:val="0"/>
        <w:adjustRightInd w:val="0"/>
        <w:snapToGrid w:val="0"/>
        <w:spacing w:line="417" w:lineRule="exact"/>
        <w:ind w:leftChars="100" w:left="210" w:right="255" w:firstLine="446"/>
        <w:rPr>
          <w:rFonts w:ascii="宋体" w:hAnsi="宋体" w:cs="宋体"/>
          <w:color w:val="231F20"/>
        </w:rPr>
      </w:pPr>
      <w:r>
        <w:rPr>
          <w:rFonts w:ascii="宋体" w:hAnsi="宋体" w:cs="宋体" w:hint="eastAsia"/>
          <w:color w:val="231F20"/>
          <w:spacing w:val="3"/>
          <w:sz w:val="22"/>
        </w:rPr>
        <w:t>逾期在</w:t>
      </w:r>
      <w:r>
        <w:rPr>
          <w:rFonts w:ascii="宋体" w:hAnsi="宋体" w:cs="宋体" w:hint="eastAsia"/>
          <w:color w:val="231F20"/>
          <w:spacing w:val="6"/>
          <w:sz w:val="22"/>
          <w:u w:val="single" w:color="221E1F"/>
        </w:rPr>
        <w:t xml:space="preserve">    </w:t>
      </w:r>
      <w:r>
        <w:rPr>
          <w:rFonts w:ascii="宋体" w:hAnsi="宋体" w:cs="宋体" w:hint="eastAsia"/>
          <w:color w:val="231F20"/>
          <w:spacing w:val="6"/>
          <w:sz w:val="22"/>
        </w:rPr>
        <w:t xml:space="preserve"> 日之内 </w:t>
      </w:r>
      <w:r>
        <w:rPr>
          <w:rFonts w:ascii="宋体" w:hAnsi="宋体" w:cs="宋体" w:hint="eastAsia"/>
          <w:color w:val="231F20"/>
          <w:spacing w:val="-33"/>
          <w:sz w:val="22"/>
        </w:rPr>
        <w:t>（</w:t>
      </w:r>
      <w:r>
        <w:rPr>
          <w:rFonts w:ascii="宋体" w:hAnsi="宋体" w:cs="宋体" w:hint="eastAsia"/>
          <w:color w:val="231F20"/>
          <w:spacing w:val="-4"/>
          <w:sz w:val="22"/>
        </w:rPr>
        <w:t>该期限应当</w:t>
      </w:r>
      <w:r>
        <w:rPr>
          <w:rFonts w:ascii="宋体" w:hAnsi="宋体" w:cs="宋体" w:hint="eastAsia"/>
          <w:color w:val="231F20"/>
          <w:sz w:val="22"/>
          <w:lang w:val="zh-CN" w:bidi="zh-CN"/>
        </w:rPr>
        <w:t>不多于第九条第（1）项中的期限），自第十二约定的交付期限届满之次日起至实际交付之日止，出卖人按日计算向买受人支付全部房价款万分之的违约金（该违约金比率应当不低于第九条第（1）项中的比率</w:t>
      </w:r>
      <w:r>
        <w:rPr>
          <w:rFonts w:ascii="宋体" w:hAnsi="宋体" w:cs="宋体" w:hint="eastAsia"/>
          <w:color w:val="231F20"/>
          <w:sz w:val="22"/>
          <w:lang w:bidi="zh-CN"/>
        </w:rPr>
        <w:t>)</w:t>
      </w:r>
    </w:p>
    <w:p w14:paraId="2A250ABA" w14:textId="77777777" w:rsidR="007421C6" w:rsidRDefault="007421C6" w:rsidP="007421C6">
      <w:pPr>
        <w:pStyle w:val="a9"/>
        <w:keepLines/>
        <w:tabs>
          <w:tab w:val="left" w:pos="963"/>
        </w:tabs>
        <w:adjustRightInd w:val="0"/>
        <w:snapToGrid w:val="0"/>
        <w:spacing w:line="417" w:lineRule="exact"/>
        <w:ind w:leftChars="300" w:left="630" w:right="255" w:firstLine="440"/>
        <w:rPr>
          <w:rFonts w:ascii="宋体" w:hAnsi="宋体" w:cs="宋体"/>
          <w:color w:val="231F20"/>
          <w:spacing w:val="-4"/>
        </w:rPr>
      </w:pPr>
      <w:r>
        <w:rPr>
          <w:rFonts w:ascii="宋体" w:hAnsi="宋体" w:cs="宋体" w:hint="eastAsia"/>
          <w:color w:val="231F20"/>
          <w:sz w:val="22"/>
        </w:rPr>
        <w:t>（2）逾</w:t>
      </w:r>
      <w:r>
        <w:rPr>
          <w:rFonts w:ascii="宋体" w:hAnsi="宋体" w:cs="宋体" w:hint="eastAsia"/>
          <w:color w:val="231F20"/>
          <w:spacing w:val="5"/>
          <w:sz w:val="22"/>
        </w:rPr>
        <w:t>期超</w:t>
      </w:r>
      <w:r>
        <w:rPr>
          <w:rFonts w:ascii="宋体" w:hAnsi="宋体" w:cs="宋体" w:hint="eastAsia"/>
          <w:color w:val="231F20"/>
          <w:spacing w:val="10"/>
          <w:sz w:val="22"/>
        </w:rPr>
        <w:t>过</w:t>
      </w:r>
      <w:r>
        <w:rPr>
          <w:rFonts w:ascii="宋体" w:hAnsi="宋体" w:cs="宋体" w:hint="eastAsia"/>
          <w:color w:val="231F20"/>
          <w:spacing w:val="10"/>
          <w:sz w:val="22"/>
          <w:u w:val="single" w:color="221E1F"/>
        </w:rPr>
        <w:t xml:space="preserve">         </w:t>
      </w:r>
      <w:r>
        <w:rPr>
          <w:rFonts w:ascii="宋体" w:hAnsi="宋体" w:cs="宋体" w:hint="eastAsia"/>
          <w:color w:val="231F20"/>
          <w:spacing w:val="43"/>
          <w:sz w:val="22"/>
        </w:rPr>
        <w:t xml:space="preserve"> </w:t>
      </w:r>
      <w:r>
        <w:rPr>
          <w:rFonts w:ascii="宋体" w:hAnsi="宋体" w:cs="宋体" w:hint="eastAsia"/>
          <w:color w:val="231F20"/>
          <w:sz w:val="22"/>
        </w:rPr>
        <w:t>日</w:t>
      </w:r>
      <w:r>
        <w:rPr>
          <w:rFonts w:ascii="宋体" w:hAnsi="宋体" w:cs="宋体" w:hint="eastAsia"/>
          <w:color w:val="231F20"/>
          <w:spacing w:val="-26"/>
          <w:sz w:val="22"/>
        </w:rPr>
        <w:t xml:space="preserve"> </w:t>
      </w:r>
      <w:r>
        <w:rPr>
          <w:rFonts w:ascii="宋体" w:hAnsi="宋体" w:cs="宋体" w:hint="eastAsia"/>
          <w:color w:val="231F20"/>
          <w:spacing w:val="-33"/>
          <w:sz w:val="22"/>
        </w:rPr>
        <w:t>（</w:t>
      </w:r>
      <w:r>
        <w:rPr>
          <w:rFonts w:ascii="宋体" w:hAnsi="宋体" w:cs="宋体" w:hint="eastAsia"/>
          <w:color w:val="231F20"/>
          <w:sz w:val="22"/>
        </w:rPr>
        <w:t>该</w:t>
      </w:r>
      <w:r>
        <w:rPr>
          <w:rFonts w:ascii="宋体" w:hAnsi="宋体" w:cs="宋体" w:hint="eastAsia"/>
          <w:color w:val="231F20"/>
          <w:spacing w:val="5"/>
          <w:sz w:val="22"/>
        </w:rPr>
        <w:t>期</w:t>
      </w:r>
      <w:r>
        <w:rPr>
          <w:rFonts w:ascii="宋体" w:hAnsi="宋体" w:cs="宋体" w:hint="eastAsia"/>
          <w:color w:val="231F20"/>
          <w:spacing w:val="-4"/>
          <w:sz w:val="22"/>
        </w:rPr>
        <w:t>限应当与本条第 （1） 项中的期限相同） 后，</w:t>
      </w:r>
    </w:p>
    <w:p w14:paraId="6A1958A2" w14:textId="77777777" w:rsidR="007421C6" w:rsidRDefault="007421C6" w:rsidP="007421C6">
      <w:pPr>
        <w:pStyle w:val="a9"/>
        <w:keepLines/>
        <w:tabs>
          <w:tab w:val="left" w:pos="1145"/>
          <w:tab w:val="left" w:pos="2267"/>
          <w:tab w:val="left" w:pos="4720"/>
        </w:tabs>
        <w:adjustRightInd w:val="0"/>
        <w:snapToGrid w:val="0"/>
        <w:spacing w:line="417" w:lineRule="exact"/>
        <w:ind w:leftChars="100" w:left="210" w:right="250" w:firstLine="432"/>
        <w:rPr>
          <w:rFonts w:ascii="宋体" w:hAnsi="宋体" w:cs="宋体"/>
          <w:color w:val="231F20"/>
          <w:spacing w:val="-4"/>
        </w:rPr>
      </w:pPr>
      <w:r>
        <w:rPr>
          <w:rFonts w:ascii="宋体" w:hAnsi="宋体" w:cs="宋体" w:hint="eastAsia"/>
          <w:color w:val="231F20"/>
          <w:spacing w:val="-4"/>
          <w:sz w:val="22"/>
        </w:rPr>
        <w:t>买受人</w:t>
      </w:r>
      <w:r>
        <w:rPr>
          <w:rFonts w:ascii="宋体" w:hAnsi="宋体" w:cs="宋体" w:hint="eastAsia"/>
          <w:color w:val="231F20"/>
          <w:spacing w:val="-4"/>
          <w:sz w:val="22"/>
          <w:lang w:val="zh-CN"/>
        </w:rPr>
        <w:t>有权解除合同。买受人解除合同的，应当书面通知出卖人。出卖人应当自解除合同通知送达之日起15 日内退还买受人已付全部房款（含已付贷款部分），并自买受人付款之日起</w:t>
      </w:r>
      <w:r>
        <w:rPr>
          <w:rFonts w:ascii="宋体" w:hAnsi="宋体" w:cs="宋体" w:hint="eastAsia"/>
          <w:color w:val="231F20"/>
          <w:spacing w:val="-4"/>
          <w:sz w:val="22"/>
        </w:rPr>
        <w:t>，按照</w:t>
      </w:r>
      <w:r>
        <w:rPr>
          <w:rFonts w:ascii="宋体" w:hAnsi="宋体" w:cs="宋体" w:hint="eastAsia"/>
          <w:color w:val="231F20"/>
          <w:spacing w:val="6"/>
          <w:sz w:val="22"/>
          <w:u w:val="single" w:color="231F20"/>
        </w:rPr>
        <w:t xml:space="preserve"> </w:t>
      </w:r>
      <w:r>
        <w:rPr>
          <w:rFonts w:ascii="宋体" w:hAnsi="宋体" w:cs="宋体" w:hint="eastAsia"/>
          <w:color w:val="231F20"/>
          <w:spacing w:val="6"/>
          <w:sz w:val="22"/>
          <w:u w:val="single" w:color="231F20"/>
        </w:rPr>
        <w:tab/>
      </w:r>
      <w:r>
        <w:rPr>
          <w:rFonts w:ascii="宋体" w:hAnsi="宋体" w:cs="宋体" w:hint="eastAsia"/>
          <w:color w:val="231F20"/>
          <w:sz w:val="22"/>
        </w:rPr>
        <w:t>%</w:t>
      </w:r>
      <w:r>
        <w:rPr>
          <w:rFonts w:ascii="宋体" w:hAnsi="宋体" w:cs="宋体" w:hint="eastAsia"/>
          <w:color w:val="231F20"/>
          <w:spacing w:val="-41"/>
          <w:sz w:val="22"/>
        </w:rPr>
        <w:t xml:space="preserve"> </w:t>
      </w:r>
      <w:r>
        <w:rPr>
          <w:rFonts w:ascii="宋体" w:hAnsi="宋体" w:cs="宋体" w:hint="eastAsia"/>
          <w:color w:val="231F20"/>
          <w:spacing w:val="-23"/>
          <w:sz w:val="22"/>
        </w:rPr>
        <w:t>（</w:t>
      </w:r>
      <w:r>
        <w:rPr>
          <w:rFonts w:ascii="宋体" w:hAnsi="宋体" w:cs="宋体" w:hint="eastAsia"/>
          <w:color w:val="231F20"/>
          <w:spacing w:val="-4"/>
          <w:sz w:val="22"/>
        </w:rPr>
        <w:t>不低于中国人民银行授权全国银行间同业拆借中心公布的一年期贷款市场报价利率） 计算给付利息；同时，出卖人按照全部房价款的</w:t>
      </w:r>
      <w:r>
        <w:rPr>
          <w:rFonts w:ascii="宋体" w:hAnsi="宋体" w:cs="宋体" w:hint="eastAsia"/>
          <w:color w:val="231F20"/>
          <w:sz w:val="22"/>
          <w:u w:val="single" w:color="221E1F"/>
        </w:rPr>
        <w:t xml:space="preserve"> </w:t>
      </w:r>
      <w:r>
        <w:rPr>
          <w:rFonts w:ascii="宋体" w:hAnsi="宋体" w:cs="宋体" w:hint="eastAsia"/>
          <w:color w:val="231F20"/>
          <w:sz w:val="22"/>
          <w:u w:val="single" w:color="221E1F"/>
        </w:rPr>
        <w:tab/>
      </w:r>
      <w:r>
        <w:rPr>
          <w:rFonts w:ascii="宋体" w:hAnsi="宋体" w:cs="宋体" w:hint="eastAsia"/>
          <w:color w:val="231F20"/>
          <w:spacing w:val="-4"/>
          <w:sz w:val="22"/>
        </w:rPr>
        <w:t>%向买受人支付违约金。</w:t>
      </w:r>
    </w:p>
    <w:p w14:paraId="696A4199" w14:textId="77777777" w:rsidR="007421C6" w:rsidRDefault="007421C6" w:rsidP="007421C6">
      <w:pPr>
        <w:pStyle w:val="ab"/>
        <w:keepLines/>
        <w:tabs>
          <w:tab w:val="left" w:pos="2368"/>
        </w:tabs>
        <w:adjustRightInd w:val="0"/>
        <w:snapToGrid w:val="0"/>
        <w:spacing w:before="4" w:line="417" w:lineRule="exact"/>
        <w:ind w:leftChars="100" w:left="210" w:right="255" w:firstLineChars="100" w:firstLine="216"/>
        <w:jc w:val="both"/>
        <w:rPr>
          <w:rFonts w:ascii="宋体" w:eastAsia="宋体" w:hAnsi="宋体" w:cs="宋体"/>
          <w:color w:val="231F20"/>
          <w:spacing w:val="-4"/>
          <w:sz w:val="22"/>
          <w:szCs w:val="22"/>
        </w:rPr>
      </w:pPr>
      <w:r>
        <w:rPr>
          <w:rFonts w:ascii="宋体" w:eastAsia="宋体" w:hAnsi="宋体" w:cs="宋体" w:hint="eastAsia"/>
          <w:color w:val="231F20"/>
          <w:spacing w:val="-4"/>
          <w:sz w:val="22"/>
          <w:szCs w:val="22"/>
        </w:rPr>
        <w:t xml:space="preserve">买受人要求继续履行合同的，合同继续履行，出卖人按日计算向买受人支付全部   房价款万分之 </w:t>
      </w:r>
      <w:r>
        <w:rPr>
          <w:rFonts w:ascii="宋体" w:eastAsia="宋体" w:hAnsi="宋体" w:cs="宋体" w:hint="eastAsia"/>
          <w:color w:val="231F20"/>
          <w:spacing w:val="-4"/>
          <w:sz w:val="22"/>
          <w:szCs w:val="22"/>
          <w:u w:val="single" w:color="221E1F"/>
        </w:rPr>
        <w:tab/>
      </w:r>
      <w:r>
        <w:rPr>
          <w:rFonts w:ascii="宋体" w:eastAsia="宋体" w:hAnsi="宋体" w:cs="宋体" w:hint="eastAsia"/>
          <w:color w:val="231F20"/>
          <w:spacing w:val="-38"/>
          <w:sz w:val="22"/>
          <w:szCs w:val="22"/>
        </w:rPr>
        <w:t>（</w:t>
      </w:r>
      <w:r>
        <w:rPr>
          <w:rFonts w:ascii="宋体" w:eastAsia="宋体" w:hAnsi="宋体" w:cs="宋体" w:hint="eastAsia"/>
          <w:color w:val="231F20"/>
          <w:spacing w:val="-4"/>
          <w:sz w:val="22"/>
          <w:szCs w:val="22"/>
        </w:rPr>
        <w:t>该比率应当不低于本条第1 （1） 项中的比率） 的违约金。</w:t>
      </w:r>
    </w:p>
    <w:p w14:paraId="2C63895D" w14:textId="77777777" w:rsidR="007421C6" w:rsidRDefault="007421C6" w:rsidP="007421C6">
      <w:pPr>
        <w:pStyle w:val="a9"/>
        <w:keepLines/>
        <w:numPr>
          <w:ilvl w:val="1"/>
          <w:numId w:val="7"/>
        </w:numPr>
        <w:tabs>
          <w:tab w:val="left" w:pos="958"/>
          <w:tab w:val="left" w:pos="9079"/>
        </w:tabs>
        <w:autoSpaceDE w:val="0"/>
        <w:autoSpaceDN w:val="0"/>
        <w:adjustRightInd w:val="0"/>
        <w:snapToGrid w:val="0"/>
        <w:spacing w:line="417" w:lineRule="exact"/>
        <w:ind w:left="957" w:firstLineChars="0" w:hanging="298"/>
        <w:jc w:val="both"/>
        <w:rPr>
          <w:rFonts w:ascii="宋体" w:hAnsi="宋体" w:cs="宋体"/>
        </w:rPr>
      </w:pP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01997527" w14:textId="77777777" w:rsidR="007421C6" w:rsidRDefault="007421C6" w:rsidP="007421C6">
      <w:pPr>
        <w:pStyle w:val="2"/>
        <w:keepLines/>
        <w:tabs>
          <w:tab w:val="left" w:pos="1113"/>
        </w:tabs>
        <w:adjustRightInd w:val="0"/>
        <w:snapToGrid w:val="0"/>
        <w:spacing w:before="321" w:line="417" w:lineRule="exact"/>
        <w:ind w:left="0" w:right="201"/>
        <w:jc w:val="center"/>
        <w:rPr>
          <w:rFonts w:ascii="宋体" w:eastAsia="宋体" w:hAnsi="宋体" w:cs="宋体"/>
          <w:sz w:val="22"/>
          <w:szCs w:val="22"/>
        </w:rPr>
      </w:pPr>
      <w:r>
        <w:rPr>
          <w:rFonts w:ascii="宋体" w:eastAsia="宋体" w:hAnsi="宋体" w:cs="宋体" w:hint="eastAsia"/>
          <w:color w:val="231F20"/>
          <w:sz w:val="22"/>
          <w:szCs w:val="22"/>
        </w:rPr>
        <w:t>第五章</w:t>
      </w:r>
      <w:r>
        <w:rPr>
          <w:rFonts w:ascii="宋体" w:eastAsia="宋体" w:hAnsi="宋体" w:cs="宋体" w:hint="eastAsia"/>
          <w:color w:val="231F20"/>
          <w:sz w:val="22"/>
          <w:szCs w:val="22"/>
        </w:rPr>
        <w:tab/>
        <w:t>商品</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质量及保修责任</w:t>
      </w:r>
    </w:p>
    <w:p w14:paraId="77300DC4"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098D05AE"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三</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商品</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质量</w:t>
      </w:r>
    </w:p>
    <w:p w14:paraId="021F8B67" w14:textId="77777777" w:rsidR="007421C6" w:rsidRDefault="007421C6" w:rsidP="007421C6">
      <w:pPr>
        <w:pStyle w:val="ab"/>
        <w:keepLines/>
        <w:tabs>
          <w:tab w:val="left" w:pos="5570"/>
        </w:tabs>
        <w:adjustRightInd w:val="0"/>
        <w:snapToGrid w:val="0"/>
        <w:spacing w:line="417" w:lineRule="exact"/>
        <w:ind w:left="184" w:right="250" w:firstLine="475"/>
        <w:jc w:val="both"/>
        <w:rPr>
          <w:rFonts w:ascii="宋体" w:eastAsia="宋体" w:hAnsi="宋体" w:cs="宋体"/>
          <w:color w:val="231F20"/>
          <w:sz w:val="22"/>
          <w:szCs w:val="22"/>
        </w:rPr>
      </w:pPr>
      <w:r>
        <w:rPr>
          <w:rFonts w:ascii="宋体" w:eastAsia="宋体" w:hAnsi="宋体" w:cs="宋体" w:hint="eastAsia"/>
          <w:color w:val="231F20"/>
          <w:sz w:val="22"/>
          <w:szCs w:val="22"/>
        </w:rPr>
        <w:t>（一） 地基基础和主体结构</w:t>
      </w:r>
    </w:p>
    <w:p w14:paraId="0F33A1D2" w14:textId="77777777" w:rsidR="007421C6" w:rsidRDefault="007421C6" w:rsidP="007421C6">
      <w:pPr>
        <w:pStyle w:val="ab"/>
        <w:keepLines/>
        <w:tabs>
          <w:tab w:val="left" w:pos="5570"/>
        </w:tabs>
        <w:adjustRightInd w:val="0"/>
        <w:snapToGrid w:val="0"/>
        <w:spacing w:line="417" w:lineRule="exact"/>
        <w:ind w:left="184" w:right="250" w:firstLine="475"/>
        <w:jc w:val="both"/>
        <w:rPr>
          <w:rFonts w:ascii="宋体" w:eastAsia="宋体" w:hAnsi="宋体" w:cs="宋体"/>
          <w:color w:val="231F20"/>
          <w:sz w:val="22"/>
          <w:szCs w:val="22"/>
        </w:rPr>
      </w:pPr>
      <w:r>
        <w:rPr>
          <w:rFonts w:ascii="宋体" w:eastAsia="宋体" w:hAnsi="宋体" w:cs="宋体" w:hint="eastAsia"/>
          <w:color w:val="231F20"/>
          <w:sz w:val="22"/>
          <w:szCs w:val="22"/>
        </w:rPr>
        <w:t>出卖人承诺该商品房地基基础和主体结构合格，并符合国家及行业标准。</w:t>
      </w:r>
    </w:p>
    <w:p w14:paraId="4AD3BFFF" w14:textId="77777777" w:rsidR="007421C6" w:rsidRDefault="007421C6" w:rsidP="007421C6">
      <w:pPr>
        <w:pStyle w:val="ab"/>
        <w:keepLines/>
        <w:tabs>
          <w:tab w:val="left" w:pos="5570"/>
        </w:tabs>
        <w:adjustRightInd w:val="0"/>
        <w:snapToGrid w:val="0"/>
        <w:spacing w:line="417" w:lineRule="exact"/>
        <w:ind w:left="184" w:right="250" w:firstLine="475"/>
        <w:jc w:val="both"/>
        <w:rPr>
          <w:rFonts w:ascii="宋体" w:eastAsia="宋体" w:hAnsi="宋体" w:cs="宋体"/>
          <w:sz w:val="22"/>
          <w:szCs w:val="22"/>
        </w:rPr>
      </w:pPr>
      <w:r>
        <w:rPr>
          <w:rFonts w:ascii="宋体" w:eastAsia="宋体" w:hAnsi="宋体" w:cs="宋体" w:hint="eastAsia"/>
          <w:color w:val="231F20"/>
          <w:sz w:val="22"/>
          <w:szCs w:val="22"/>
        </w:rPr>
        <w:lastRenderedPageBreak/>
        <w:t>经检测不合格的，买受人有权解除合同。买受人解除合同的，应当书面通知出卖人</w:t>
      </w:r>
      <w:r>
        <w:rPr>
          <w:rFonts w:ascii="宋体" w:eastAsia="宋体" w:hAnsi="宋体" w:cs="宋体" w:hint="eastAsia"/>
          <w:color w:val="231F20"/>
          <w:spacing w:val="6"/>
          <w:sz w:val="22"/>
          <w:szCs w:val="22"/>
        </w:rPr>
        <w:t>。</w:t>
      </w:r>
      <w:r>
        <w:rPr>
          <w:rFonts w:ascii="宋体" w:eastAsia="宋体" w:hAnsi="宋体" w:cs="宋体" w:hint="eastAsia"/>
          <w:color w:val="231F20"/>
          <w:sz w:val="22"/>
          <w:szCs w:val="22"/>
        </w:rPr>
        <w:t>出</w:t>
      </w:r>
      <w:r>
        <w:rPr>
          <w:rFonts w:ascii="宋体" w:eastAsia="宋体" w:hAnsi="宋体" w:cs="宋体" w:hint="eastAsia"/>
          <w:color w:val="231F20"/>
          <w:spacing w:val="5"/>
          <w:sz w:val="22"/>
          <w:szCs w:val="22"/>
        </w:rPr>
        <w:t>卖</w:t>
      </w:r>
      <w:r>
        <w:rPr>
          <w:rFonts w:ascii="宋体" w:eastAsia="宋体" w:hAnsi="宋体" w:cs="宋体" w:hint="eastAsia"/>
          <w:color w:val="231F20"/>
          <w:spacing w:val="-4"/>
          <w:sz w:val="22"/>
          <w:szCs w:val="22"/>
        </w:rPr>
        <w:t>人</w:t>
      </w:r>
      <w:r>
        <w:rPr>
          <w:rFonts w:ascii="宋体" w:eastAsia="宋体" w:hAnsi="宋体" w:cs="宋体" w:hint="eastAsia"/>
          <w:color w:val="231F20"/>
          <w:spacing w:val="10"/>
          <w:sz w:val="22"/>
          <w:szCs w:val="22"/>
        </w:rPr>
        <w:t>应</w:t>
      </w:r>
      <w:r>
        <w:rPr>
          <w:rFonts w:ascii="宋体" w:eastAsia="宋体" w:hAnsi="宋体" w:cs="宋体" w:hint="eastAsia"/>
          <w:color w:val="231F20"/>
          <w:spacing w:val="-4"/>
          <w:sz w:val="22"/>
          <w:szCs w:val="22"/>
        </w:rPr>
        <w:t>当</w:t>
      </w:r>
      <w:r>
        <w:rPr>
          <w:rFonts w:ascii="宋体" w:eastAsia="宋体" w:hAnsi="宋体" w:cs="宋体" w:hint="eastAsia"/>
          <w:color w:val="231F20"/>
          <w:spacing w:val="5"/>
          <w:sz w:val="22"/>
          <w:szCs w:val="22"/>
        </w:rPr>
        <w:t>自</w:t>
      </w:r>
      <w:r>
        <w:rPr>
          <w:rFonts w:ascii="宋体" w:eastAsia="宋体" w:hAnsi="宋体" w:cs="宋体" w:hint="eastAsia"/>
          <w:color w:val="231F20"/>
          <w:sz w:val="22"/>
          <w:szCs w:val="22"/>
        </w:rPr>
        <w:t>解</w:t>
      </w:r>
      <w:r>
        <w:rPr>
          <w:rFonts w:ascii="宋体" w:eastAsia="宋体" w:hAnsi="宋体" w:cs="宋体" w:hint="eastAsia"/>
          <w:color w:val="231F20"/>
          <w:spacing w:val="5"/>
          <w:sz w:val="22"/>
          <w:szCs w:val="22"/>
        </w:rPr>
        <w:t>除</w:t>
      </w:r>
      <w:r>
        <w:rPr>
          <w:rFonts w:ascii="宋体" w:eastAsia="宋体" w:hAnsi="宋体" w:cs="宋体" w:hint="eastAsia"/>
          <w:color w:val="231F20"/>
          <w:sz w:val="22"/>
          <w:szCs w:val="22"/>
        </w:rPr>
        <w:t>合</w:t>
      </w:r>
      <w:r>
        <w:rPr>
          <w:rFonts w:ascii="宋体" w:eastAsia="宋体" w:hAnsi="宋体" w:cs="宋体" w:hint="eastAsia"/>
          <w:color w:val="231F20"/>
          <w:spacing w:val="5"/>
          <w:sz w:val="22"/>
          <w:szCs w:val="22"/>
        </w:rPr>
        <w:t>同</w:t>
      </w:r>
      <w:r>
        <w:rPr>
          <w:rFonts w:ascii="宋体" w:eastAsia="宋体" w:hAnsi="宋体" w:cs="宋体" w:hint="eastAsia"/>
          <w:color w:val="231F20"/>
          <w:sz w:val="22"/>
          <w:szCs w:val="22"/>
        </w:rPr>
        <w:t>通</w:t>
      </w:r>
      <w:r>
        <w:rPr>
          <w:rFonts w:ascii="宋体" w:eastAsia="宋体" w:hAnsi="宋体" w:cs="宋体" w:hint="eastAsia"/>
          <w:color w:val="231F20"/>
          <w:spacing w:val="5"/>
          <w:sz w:val="22"/>
          <w:szCs w:val="22"/>
        </w:rPr>
        <w:t>知送</w:t>
      </w:r>
      <w:r>
        <w:rPr>
          <w:rFonts w:ascii="宋体" w:eastAsia="宋体" w:hAnsi="宋体" w:cs="宋体" w:hint="eastAsia"/>
          <w:color w:val="231F20"/>
          <w:sz w:val="22"/>
          <w:szCs w:val="22"/>
        </w:rPr>
        <w:t>达</w:t>
      </w:r>
      <w:r>
        <w:rPr>
          <w:rFonts w:ascii="宋体" w:eastAsia="宋体" w:hAnsi="宋体" w:cs="宋体" w:hint="eastAsia"/>
          <w:color w:val="231F20"/>
          <w:spacing w:val="5"/>
          <w:sz w:val="22"/>
          <w:szCs w:val="22"/>
        </w:rPr>
        <w:t>之</w:t>
      </w:r>
      <w:r>
        <w:rPr>
          <w:rFonts w:ascii="宋体" w:eastAsia="宋体" w:hAnsi="宋体" w:cs="宋体" w:hint="eastAsia"/>
          <w:color w:val="231F20"/>
          <w:sz w:val="22"/>
          <w:szCs w:val="22"/>
        </w:rPr>
        <w:t>日</w:t>
      </w:r>
      <w:r>
        <w:rPr>
          <w:rFonts w:ascii="宋体" w:eastAsia="宋体" w:hAnsi="宋体" w:cs="宋体" w:hint="eastAsia"/>
          <w:color w:val="231F20"/>
          <w:spacing w:val="39"/>
          <w:sz w:val="22"/>
          <w:szCs w:val="22"/>
        </w:rPr>
        <w:t>起</w:t>
      </w:r>
      <w:r>
        <w:rPr>
          <w:rFonts w:ascii="宋体" w:eastAsia="宋体" w:hAnsi="宋体" w:cs="宋体" w:hint="eastAsia"/>
          <w:color w:val="231F20"/>
          <w:sz w:val="22"/>
          <w:szCs w:val="22"/>
        </w:rPr>
        <w:t>15</w:t>
      </w:r>
      <w:r>
        <w:rPr>
          <w:rFonts w:ascii="宋体" w:eastAsia="宋体" w:hAnsi="宋体" w:cs="宋体" w:hint="eastAsia"/>
          <w:color w:val="231F20"/>
          <w:spacing w:val="-55"/>
          <w:sz w:val="22"/>
          <w:szCs w:val="22"/>
        </w:rPr>
        <w:t xml:space="preserve"> </w:t>
      </w:r>
      <w:r>
        <w:rPr>
          <w:rFonts w:ascii="宋体" w:eastAsia="宋体" w:hAnsi="宋体" w:cs="宋体" w:hint="eastAsia"/>
          <w:color w:val="231F20"/>
          <w:sz w:val="22"/>
          <w:szCs w:val="22"/>
        </w:rPr>
        <w:t>日</w:t>
      </w:r>
      <w:r>
        <w:rPr>
          <w:rFonts w:ascii="宋体" w:eastAsia="宋体" w:hAnsi="宋体" w:cs="宋体" w:hint="eastAsia"/>
          <w:color w:val="231F20"/>
          <w:spacing w:val="5"/>
          <w:sz w:val="22"/>
          <w:szCs w:val="22"/>
        </w:rPr>
        <w:t>内</w:t>
      </w:r>
      <w:r>
        <w:rPr>
          <w:rFonts w:ascii="宋体" w:eastAsia="宋体" w:hAnsi="宋体" w:cs="宋体" w:hint="eastAsia"/>
          <w:color w:val="231F20"/>
          <w:sz w:val="22"/>
          <w:szCs w:val="22"/>
        </w:rPr>
        <w:t>退</w:t>
      </w:r>
      <w:r>
        <w:rPr>
          <w:rFonts w:ascii="宋体" w:eastAsia="宋体" w:hAnsi="宋体" w:cs="宋体" w:hint="eastAsia"/>
          <w:color w:val="231F20"/>
          <w:spacing w:val="5"/>
          <w:sz w:val="22"/>
          <w:szCs w:val="22"/>
        </w:rPr>
        <w:t>还</w:t>
      </w:r>
      <w:r>
        <w:rPr>
          <w:rFonts w:ascii="宋体" w:eastAsia="宋体" w:hAnsi="宋体" w:cs="宋体" w:hint="eastAsia"/>
          <w:color w:val="231F20"/>
          <w:sz w:val="22"/>
          <w:szCs w:val="22"/>
        </w:rPr>
        <w:t>买</w:t>
      </w:r>
      <w:r>
        <w:rPr>
          <w:rFonts w:ascii="宋体" w:eastAsia="宋体" w:hAnsi="宋体" w:cs="宋体" w:hint="eastAsia"/>
          <w:color w:val="231F20"/>
          <w:spacing w:val="5"/>
          <w:sz w:val="22"/>
          <w:szCs w:val="22"/>
        </w:rPr>
        <w:t>受</w:t>
      </w:r>
      <w:r>
        <w:rPr>
          <w:rFonts w:ascii="宋体" w:eastAsia="宋体" w:hAnsi="宋体" w:cs="宋体" w:hint="eastAsia"/>
          <w:color w:val="231F20"/>
          <w:sz w:val="22"/>
          <w:szCs w:val="22"/>
        </w:rPr>
        <w:t>人</w:t>
      </w:r>
      <w:r>
        <w:rPr>
          <w:rFonts w:ascii="宋体" w:eastAsia="宋体" w:hAnsi="宋体" w:cs="宋体" w:hint="eastAsia"/>
          <w:color w:val="231F20"/>
          <w:spacing w:val="5"/>
          <w:sz w:val="22"/>
          <w:szCs w:val="22"/>
        </w:rPr>
        <w:t>已</w:t>
      </w:r>
      <w:r>
        <w:rPr>
          <w:rFonts w:ascii="宋体" w:eastAsia="宋体" w:hAnsi="宋体" w:cs="宋体" w:hint="eastAsia"/>
          <w:color w:val="231F20"/>
          <w:sz w:val="22"/>
          <w:szCs w:val="22"/>
        </w:rPr>
        <w:t>付</w:t>
      </w:r>
      <w:r>
        <w:rPr>
          <w:rFonts w:ascii="宋体" w:eastAsia="宋体" w:hAnsi="宋体" w:cs="宋体" w:hint="eastAsia"/>
          <w:color w:val="231F20"/>
          <w:spacing w:val="5"/>
          <w:sz w:val="22"/>
          <w:szCs w:val="22"/>
        </w:rPr>
        <w:t>全</w:t>
      </w:r>
      <w:r>
        <w:rPr>
          <w:rFonts w:ascii="宋体" w:eastAsia="宋体" w:hAnsi="宋体" w:cs="宋体" w:hint="eastAsia"/>
          <w:color w:val="231F20"/>
          <w:sz w:val="22"/>
          <w:szCs w:val="22"/>
        </w:rPr>
        <w:t>部</w:t>
      </w:r>
      <w:r>
        <w:rPr>
          <w:rFonts w:ascii="宋体" w:eastAsia="宋体" w:hAnsi="宋体" w:cs="宋体" w:hint="eastAsia"/>
          <w:color w:val="231F20"/>
          <w:spacing w:val="5"/>
          <w:sz w:val="22"/>
          <w:szCs w:val="22"/>
        </w:rPr>
        <w:t>房</w:t>
      </w:r>
      <w:r>
        <w:rPr>
          <w:rFonts w:ascii="宋体" w:eastAsia="宋体" w:hAnsi="宋体" w:cs="宋体" w:hint="eastAsia"/>
          <w:color w:val="231F20"/>
          <w:sz w:val="22"/>
          <w:szCs w:val="22"/>
        </w:rPr>
        <w:t>款</w:t>
      </w:r>
      <w:r>
        <w:rPr>
          <w:rFonts w:ascii="宋体" w:eastAsia="宋体" w:hAnsi="宋体" w:cs="宋体" w:hint="eastAsia"/>
          <w:color w:val="231F20"/>
          <w:spacing w:val="-49"/>
          <w:sz w:val="22"/>
          <w:szCs w:val="22"/>
        </w:rPr>
        <w:t xml:space="preserve"> </w:t>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含</w:t>
      </w:r>
      <w:r>
        <w:rPr>
          <w:rFonts w:ascii="宋体" w:eastAsia="宋体" w:hAnsi="宋体" w:cs="宋体" w:hint="eastAsia"/>
          <w:color w:val="231F20"/>
          <w:spacing w:val="5"/>
          <w:sz w:val="22"/>
          <w:szCs w:val="22"/>
        </w:rPr>
        <w:t>已</w:t>
      </w:r>
      <w:r>
        <w:rPr>
          <w:rFonts w:ascii="宋体" w:eastAsia="宋体" w:hAnsi="宋体" w:cs="宋体" w:hint="eastAsia"/>
          <w:color w:val="231F20"/>
          <w:sz w:val="22"/>
          <w:szCs w:val="22"/>
        </w:rPr>
        <w:t>付</w:t>
      </w:r>
      <w:r>
        <w:rPr>
          <w:rFonts w:ascii="宋体" w:eastAsia="宋体" w:hAnsi="宋体" w:cs="宋体" w:hint="eastAsia"/>
          <w:color w:val="231F20"/>
          <w:spacing w:val="5"/>
          <w:sz w:val="22"/>
          <w:szCs w:val="22"/>
        </w:rPr>
        <w:t>贷款部</w:t>
      </w:r>
      <w:r>
        <w:rPr>
          <w:rFonts w:ascii="宋体" w:eastAsia="宋体" w:hAnsi="宋体" w:cs="宋体" w:hint="eastAsia"/>
          <w:color w:val="231F20"/>
          <w:spacing w:val="-28"/>
          <w:sz w:val="22"/>
          <w:szCs w:val="22"/>
        </w:rPr>
        <w:t>分</w:t>
      </w:r>
      <w:r>
        <w:rPr>
          <w:rFonts w:ascii="宋体" w:eastAsia="宋体" w:hAnsi="宋体" w:cs="宋体" w:hint="eastAsia"/>
          <w:color w:val="231F20"/>
          <w:spacing w:val="-36"/>
          <w:sz w:val="22"/>
          <w:szCs w:val="22"/>
        </w:rPr>
        <w:t>），</w:t>
      </w:r>
      <w:r>
        <w:rPr>
          <w:rFonts w:ascii="宋体" w:eastAsia="宋体" w:hAnsi="宋体" w:cs="宋体" w:hint="eastAsia"/>
          <w:color w:val="231F20"/>
          <w:spacing w:val="5"/>
          <w:sz w:val="22"/>
          <w:szCs w:val="22"/>
        </w:rPr>
        <w:t>并自</w:t>
      </w:r>
      <w:r>
        <w:rPr>
          <w:rFonts w:ascii="宋体" w:eastAsia="宋体" w:hAnsi="宋体" w:cs="宋体" w:hint="eastAsia"/>
          <w:color w:val="231F20"/>
          <w:spacing w:val="10"/>
          <w:sz w:val="22"/>
          <w:szCs w:val="22"/>
        </w:rPr>
        <w:t>买</w:t>
      </w:r>
      <w:r>
        <w:rPr>
          <w:rFonts w:ascii="宋体" w:eastAsia="宋体" w:hAnsi="宋体" w:cs="宋体" w:hint="eastAsia"/>
          <w:color w:val="231F20"/>
          <w:spacing w:val="5"/>
          <w:sz w:val="22"/>
          <w:szCs w:val="22"/>
        </w:rPr>
        <w:t>受人付款之日</w:t>
      </w:r>
      <w:r>
        <w:rPr>
          <w:rFonts w:ascii="宋体" w:eastAsia="宋体" w:hAnsi="宋体" w:cs="宋体" w:hint="eastAsia"/>
          <w:color w:val="231F20"/>
          <w:spacing w:val="11"/>
          <w:sz w:val="22"/>
          <w:szCs w:val="22"/>
        </w:rPr>
        <w:t>起</w:t>
      </w:r>
      <w:r>
        <w:rPr>
          <w:rFonts w:ascii="宋体" w:eastAsia="宋体" w:hAnsi="宋体" w:cs="宋体" w:hint="eastAsia"/>
          <w:color w:val="231F20"/>
          <w:spacing w:val="6"/>
          <w:sz w:val="22"/>
          <w:szCs w:val="22"/>
        </w:rPr>
        <w:t>，</w:t>
      </w:r>
      <w:r>
        <w:rPr>
          <w:rFonts w:ascii="宋体" w:eastAsia="宋体" w:hAnsi="宋体" w:cs="宋体" w:hint="eastAsia"/>
          <w:color w:val="231F20"/>
          <w:spacing w:val="10"/>
          <w:sz w:val="22"/>
          <w:szCs w:val="22"/>
        </w:rPr>
        <w:t>按</w:t>
      </w:r>
      <w:r>
        <w:rPr>
          <w:rFonts w:ascii="宋体" w:eastAsia="宋体" w:hAnsi="宋体" w:cs="宋体" w:hint="eastAsia"/>
          <w:color w:val="231F20"/>
          <w:spacing w:val="-4"/>
          <w:sz w:val="22"/>
          <w:szCs w:val="22"/>
        </w:rPr>
        <w:t>照</w:t>
      </w:r>
      <w:r>
        <w:rPr>
          <w:rFonts w:ascii="宋体" w:eastAsia="宋体" w:hAnsi="宋体" w:cs="宋体" w:hint="eastAsia"/>
          <w:color w:val="231F20"/>
          <w:spacing w:val="-4"/>
          <w:sz w:val="22"/>
          <w:szCs w:val="22"/>
          <w:u w:val="single" w:color="231F20"/>
        </w:rPr>
        <w:t xml:space="preserve"> </w:t>
      </w:r>
      <w:r>
        <w:rPr>
          <w:rFonts w:ascii="宋体" w:eastAsia="宋体" w:hAnsi="宋体" w:cs="宋体" w:hint="eastAsia"/>
          <w:color w:val="231F20"/>
          <w:spacing w:val="-4"/>
          <w:sz w:val="22"/>
          <w:szCs w:val="22"/>
          <w:u w:val="single" w:color="231F20"/>
        </w:rPr>
        <w:tab/>
      </w:r>
      <w:r>
        <w:rPr>
          <w:rFonts w:ascii="宋体" w:eastAsia="宋体" w:hAnsi="宋体" w:cs="宋体" w:hint="eastAsia"/>
          <w:color w:val="231F20"/>
          <w:sz w:val="22"/>
          <w:szCs w:val="22"/>
        </w:rPr>
        <w:t>%</w:t>
      </w:r>
      <w:r>
        <w:rPr>
          <w:rFonts w:ascii="宋体" w:eastAsia="宋体" w:hAnsi="宋体" w:cs="宋体" w:hint="eastAsia"/>
          <w:color w:val="231F20"/>
          <w:spacing w:val="-49"/>
          <w:sz w:val="22"/>
          <w:szCs w:val="22"/>
        </w:rPr>
        <w:t xml:space="preserve"> </w:t>
      </w:r>
      <w:r>
        <w:rPr>
          <w:rFonts w:ascii="宋体" w:eastAsia="宋体" w:hAnsi="宋体" w:cs="宋体" w:hint="eastAsia"/>
          <w:color w:val="231F20"/>
          <w:spacing w:val="-28"/>
          <w:sz w:val="22"/>
          <w:szCs w:val="22"/>
        </w:rPr>
        <w:t>（</w:t>
      </w:r>
      <w:r>
        <w:rPr>
          <w:rFonts w:ascii="宋体" w:eastAsia="宋体" w:hAnsi="宋体" w:cs="宋体" w:hint="eastAsia"/>
          <w:color w:val="231F20"/>
          <w:spacing w:val="5"/>
          <w:sz w:val="22"/>
          <w:szCs w:val="22"/>
        </w:rPr>
        <w:t>不低于中国人民银行授权全国银行间同业拆借中心公布的一年期贷款市场报价利率</w:t>
      </w:r>
      <w:r>
        <w:rPr>
          <w:rFonts w:ascii="宋体" w:eastAsia="宋体" w:hAnsi="宋体" w:cs="宋体" w:hint="eastAsia"/>
          <w:color w:val="231F20"/>
          <w:sz w:val="22"/>
          <w:szCs w:val="22"/>
        </w:rPr>
        <w:t>）</w:t>
      </w:r>
      <w:r>
        <w:rPr>
          <w:rFonts w:ascii="宋体" w:eastAsia="宋体" w:hAnsi="宋体" w:cs="宋体" w:hint="eastAsia"/>
          <w:color w:val="231F20"/>
          <w:spacing w:val="-37"/>
          <w:sz w:val="22"/>
          <w:szCs w:val="22"/>
        </w:rPr>
        <w:t xml:space="preserve"> </w:t>
      </w:r>
      <w:r>
        <w:rPr>
          <w:rFonts w:ascii="宋体" w:eastAsia="宋体" w:hAnsi="宋体" w:cs="宋体" w:hint="eastAsia"/>
          <w:color w:val="231F20"/>
          <w:spacing w:val="-4"/>
          <w:sz w:val="22"/>
          <w:szCs w:val="22"/>
        </w:rPr>
        <w:t>计</w:t>
      </w:r>
      <w:r>
        <w:rPr>
          <w:rFonts w:ascii="宋体" w:eastAsia="宋体" w:hAnsi="宋体" w:cs="宋体" w:hint="eastAsia"/>
          <w:color w:val="231F20"/>
          <w:spacing w:val="10"/>
          <w:sz w:val="22"/>
          <w:szCs w:val="22"/>
        </w:rPr>
        <w:t>算</w:t>
      </w:r>
      <w:r>
        <w:rPr>
          <w:rFonts w:ascii="宋体" w:eastAsia="宋体" w:hAnsi="宋体" w:cs="宋体" w:hint="eastAsia"/>
          <w:color w:val="231F20"/>
          <w:spacing w:val="5"/>
          <w:sz w:val="22"/>
          <w:szCs w:val="22"/>
        </w:rPr>
        <w:t>给付</w:t>
      </w:r>
      <w:r>
        <w:rPr>
          <w:rFonts w:ascii="宋体" w:eastAsia="宋体" w:hAnsi="宋体" w:cs="宋体" w:hint="eastAsia"/>
          <w:color w:val="231F20"/>
          <w:sz w:val="22"/>
          <w:szCs w:val="22"/>
        </w:rPr>
        <w:t>利</w:t>
      </w:r>
      <w:r>
        <w:rPr>
          <w:rFonts w:ascii="宋体" w:eastAsia="宋体" w:hAnsi="宋体" w:cs="宋体" w:hint="eastAsia"/>
          <w:color w:val="231F20"/>
          <w:spacing w:val="10"/>
          <w:sz w:val="22"/>
          <w:szCs w:val="22"/>
        </w:rPr>
        <w:t>息</w:t>
      </w:r>
      <w:r>
        <w:rPr>
          <w:rFonts w:ascii="宋体" w:eastAsia="宋体" w:hAnsi="宋体" w:cs="宋体" w:hint="eastAsia"/>
          <w:color w:val="231F20"/>
          <w:spacing w:val="6"/>
          <w:sz w:val="22"/>
          <w:szCs w:val="22"/>
        </w:rPr>
        <w:t>。</w:t>
      </w:r>
      <w:r>
        <w:rPr>
          <w:rFonts w:ascii="宋体" w:eastAsia="宋体" w:hAnsi="宋体" w:cs="宋体" w:hint="eastAsia"/>
          <w:color w:val="231F20"/>
          <w:spacing w:val="-4"/>
          <w:sz w:val="22"/>
          <w:szCs w:val="22"/>
        </w:rPr>
        <w:t>给</w:t>
      </w:r>
      <w:r>
        <w:rPr>
          <w:rFonts w:ascii="宋体" w:eastAsia="宋体" w:hAnsi="宋体" w:cs="宋体" w:hint="eastAsia"/>
          <w:color w:val="231F20"/>
          <w:spacing w:val="5"/>
          <w:sz w:val="22"/>
          <w:szCs w:val="22"/>
        </w:rPr>
        <w:t>买</w:t>
      </w:r>
      <w:r>
        <w:rPr>
          <w:rFonts w:ascii="宋体" w:eastAsia="宋体" w:hAnsi="宋体" w:cs="宋体" w:hint="eastAsia"/>
          <w:color w:val="231F20"/>
          <w:spacing w:val="10"/>
          <w:sz w:val="22"/>
          <w:szCs w:val="22"/>
        </w:rPr>
        <w:t>受</w:t>
      </w:r>
      <w:r>
        <w:rPr>
          <w:rFonts w:ascii="宋体" w:eastAsia="宋体" w:hAnsi="宋体" w:cs="宋体" w:hint="eastAsia"/>
          <w:color w:val="231F20"/>
          <w:spacing w:val="5"/>
          <w:sz w:val="22"/>
          <w:szCs w:val="22"/>
        </w:rPr>
        <w:t>人</w:t>
      </w:r>
      <w:r>
        <w:rPr>
          <w:rFonts w:ascii="宋体" w:eastAsia="宋体" w:hAnsi="宋体" w:cs="宋体" w:hint="eastAsia"/>
          <w:color w:val="231F20"/>
          <w:spacing w:val="-4"/>
          <w:sz w:val="22"/>
          <w:szCs w:val="22"/>
        </w:rPr>
        <w:t>造</w:t>
      </w:r>
      <w:r>
        <w:rPr>
          <w:rFonts w:ascii="宋体" w:eastAsia="宋体" w:hAnsi="宋体" w:cs="宋体" w:hint="eastAsia"/>
          <w:color w:val="231F20"/>
          <w:spacing w:val="10"/>
          <w:sz w:val="22"/>
          <w:szCs w:val="22"/>
        </w:rPr>
        <w:t>成</w:t>
      </w:r>
      <w:r>
        <w:rPr>
          <w:rFonts w:ascii="宋体" w:eastAsia="宋体" w:hAnsi="宋体" w:cs="宋体" w:hint="eastAsia"/>
          <w:color w:val="231F20"/>
          <w:spacing w:val="5"/>
          <w:sz w:val="22"/>
          <w:szCs w:val="22"/>
        </w:rPr>
        <w:t>损失</w:t>
      </w:r>
      <w:r>
        <w:rPr>
          <w:rFonts w:ascii="宋体" w:eastAsia="宋体" w:hAnsi="宋体" w:cs="宋体" w:hint="eastAsia"/>
          <w:color w:val="231F20"/>
          <w:spacing w:val="6"/>
          <w:sz w:val="22"/>
          <w:szCs w:val="22"/>
        </w:rPr>
        <w:t>的，</w:t>
      </w:r>
      <w:r>
        <w:rPr>
          <w:rFonts w:ascii="宋体" w:eastAsia="宋体" w:hAnsi="宋体" w:cs="宋体" w:hint="eastAsia"/>
          <w:color w:val="231F20"/>
          <w:sz w:val="22"/>
          <w:szCs w:val="22"/>
        </w:rPr>
        <w:t>由</w:t>
      </w:r>
      <w:r>
        <w:rPr>
          <w:rFonts w:ascii="宋体" w:eastAsia="宋体" w:hAnsi="宋体" w:cs="宋体" w:hint="eastAsia"/>
          <w:color w:val="231F20"/>
          <w:spacing w:val="5"/>
          <w:sz w:val="22"/>
          <w:szCs w:val="22"/>
        </w:rPr>
        <w:t>出卖人</w:t>
      </w:r>
      <w:r>
        <w:rPr>
          <w:rFonts w:ascii="宋体" w:eastAsia="宋体" w:hAnsi="宋体" w:cs="宋体" w:hint="eastAsia"/>
          <w:color w:val="231F20"/>
          <w:sz w:val="22"/>
          <w:szCs w:val="22"/>
        </w:rPr>
        <w:t>支付</w:t>
      </w:r>
      <w:r>
        <w:rPr>
          <w:rFonts w:ascii="宋体" w:eastAsia="宋体" w:hAnsi="宋体" w:cs="宋体" w:hint="eastAsia"/>
          <w:color w:val="231F20"/>
          <w:spacing w:val="-30"/>
          <w:sz w:val="22"/>
          <w:szCs w:val="22"/>
        </w:rPr>
        <w:t xml:space="preserve"> </w:t>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已</w:t>
      </w:r>
      <w:r>
        <w:rPr>
          <w:rFonts w:ascii="宋体" w:eastAsia="宋体" w:hAnsi="宋体" w:cs="宋体" w:hint="eastAsia"/>
          <w:color w:val="231F20"/>
          <w:spacing w:val="5"/>
          <w:sz w:val="22"/>
          <w:szCs w:val="22"/>
        </w:rPr>
        <w:t>付房价</w:t>
      </w:r>
      <w:r>
        <w:rPr>
          <w:rFonts w:ascii="宋体" w:eastAsia="宋体" w:hAnsi="宋体" w:cs="宋体" w:hint="eastAsia"/>
          <w:color w:val="231F20"/>
          <w:sz w:val="22"/>
          <w:szCs w:val="22"/>
        </w:rPr>
        <w:t>款一</w:t>
      </w:r>
      <w:r>
        <w:rPr>
          <w:rFonts w:ascii="宋体" w:eastAsia="宋体" w:hAnsi="宋体" w:cs="宋体" w:hint="eastAsia"/>
          <w:color w:val="231F20"/>
          <w:spacing w:val="-42"/>
          <w:sz w:val="22"/>
          <w:szCs w:val="22"/>
        </w:rPr>
        <w:t>倍】</w:t>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买</w:t>
      </w:r>
      <w:r>
        <w:rPr>
          <w:rFonts w:ascii="宋体" w:eastAsia="宋体" w:hAnsi="宋体" w:cs="宋体" w:hint="eastAsia"/>
          <w:color w:val="231F20"/>
          <w:spacing w:val="-4"/>
          <w:sz w:val="22"/>
          <w:szCs w:val="22"/>
        </w:rPr>
        <w:t>受</w:t>
      </w:r>
      <w:r>
        <w:rPr>
          <w:rFonts w:ascii="宋体" w:eastAsia="宋体" w:hAnsi="宋体" w:cs="宋体" w:hint="eastAsia"/>
          <w:color w:val="231F20"/>
          <w:sz w:val="22"/>
          <w:szCs w:val="22"/>
        </w:rPr>
        <w:t>人全部</w:t>
      </w:r>
      <w:r>
        <w:rPr>
          <w:rFonts w:ascii="宋体" w:eastAsia="宋体" w:hAnsi="宋体" w:cs="宋体" w:hint="eastAsia"/>
          <w:color w:val="231F20"/>
          <w:spacing w:val="-4"/>
          <w:sz w:val="22"/>
          <w:szCs w:val="22"/>
        </w:rPr>
        <w:t>损</w:t>
      </w:r>
      <w:r>
        <w:rPr>
          <w:rFonts w:ascii="宋体" w:eastAsia="宋体" w:hAnsi="宋体" w:cs="宋体" w:hint="eastAsia"/>
          <w:color w:val="231F20"/>
          <w:spacing w:val="-38"/>
          <w:sz w:val="22"/>
          <w:szCs w:val="22"/>
        </w:rPr>
        <w:t>失</w:t>
      </w:r>
      <w:r>
        <w:rPr>
          <w:rFonts w:ascii="宋体" w:eastAsia="宋体" w:hAnsi="宋体" w:cs="宋体" w:hint="eastAsia"/>
          <w:color w:val="231F20"/>
          <w:spacing w:val="39"/>
          <w:sz w:val="22"/>
          <w:szCs w:val="22"/>
        </w:rPr>
        <w:t>】</w:t>
      </w:r>
      <w:r>
        <w:rPr>
          <w:rFonts w:ascii="宋体" w:eastAsia="宋体" w:hAnsi="宋体" w:cs="宋体" w:hint="eastAsia"/>
          <w:color w:val="231F20"/>
          <w:sz w:val="22"/>
          <w:szCs w:val="22"/>
        </w:rPr>
        <w:t>的</w:t>
      </w:r>
      <w:r>
        <w:rPr>
          <w:rFonts w:ascii="宋体" w:eastAsia="宋体" w:hAnsi="宋体" w:cs="宋体" w:hint="eastAsia"/>
          <w:color w:val="231F20"/>
          <w:spacing w:val="-4"/>
          <w:sz w:val="22"/>
          <w:szCs w:val="22"/>
        </w:rPr>
        <w:t>赔</w:t>
      </w:r>
      <w:r>
        <w:rPr>
          <w:rFonts w:ascii="宋体" w:eastAsia="宋体" w:hAnsi="宋体" w:cs="宋体" w:hint="eastAsia"/>
          <w:color w:val="231F20"/>
          <w:sz w:val="22"/>
          <w:szCs w:val="22"/>
        </w:rPr>
        <w:t>偿金。</w:t>
      </w:r>
      <w:r>
        <w:rPr>
          <w:rFonts w:ascii="宋体" w:eastAsia="宋体" w:hAnsi="宋体" w:cs="宋体" w:hint="eastAsia"/>
          <w:color w:val="231F20"/>
          <w:spacing w:val="-4"/>
          <w:sz w:val="22"/>
          <w:szCs w:val="22"/>
        </w:rPr>
        <w:t>因</w:t>
      </w:r>
      <w:r>
        <w:rPr>
          <w:rFonts w:ascii="宋体" w:eastAsia="宋体" w:hAnsi="宋体" w:cs="宋体" w:hint="eastAsia"/>
          <w:color w:val="231F20"/>
          <w:sz w:val="22"/>
          <w:szCs w:val="22"/>
        </w:rPr>
        <w:t>此而发</w:t>
      </w:r>
      <w:r>
        <w:rPr>
          <w:rFonts w:ascii="宋体" w:eastAsia="宋体" w:hAnsi="宋体" w:cs="宋体" w:hint="eastAsia"/>
          <w:color w:val="231F20"/>
          <w:spacing w:val="-4"/>
          <w:sz w:val="22"/>
          <w:szCs w:val="22"/>
        </w:rPr>
        <w:t>生</w:t>
      </w:r>
      <w:r>
        <w:rPr>
          <w:rFonts w:ascii="宋体" w:eastAsia="宋体" w:hAnsi="宋体" w:cs="宋体" w:hint="eastAsia"/>
          <w:color w:val="231F20"/>
          <w:sz w:val="22"/>
          <w:szCs w:val="22"/>
        </w:rPr>
        <w:t>的检测</w:t>
      </w:r>
      <w:r>
        <w:rPr>
          <w:rFonts w:ascii="宋体" w:eastAsia="宋体" w:hAnsi="宋体" w:cs="宋体" w:hint="eastAsia"/>
          <w:color w:val="231F20"/>
          <w:spacing w:val="-4"/>
          <w:sz w:val="22"/>
          <w:szCs w:val="22"/>
        </w:rPr>
        <w:t>费</w:t>
      </w:r>
      <w:r>
        <w:rPr>
          <w:rFonts w:ascii="宋体" w:eastAsia="宋体" w:hAnsi="宋体" w:cs="宋体" w:hint="eastAsia"/>
          <w:color w:val="231F20"/>
          <w:sz w:val="22"/>
          <w:szCs w:val="22"/>
        </w:rPr>
        <w:t>用由出</w:t>
      </w:r>
      <w:r>
        <w:rPr>
          <w:rFonts w:ascii="宋体" w:eastAsia="宋体" w:hAnsi="宋体" w:cs="宋体" w:hint="eastAsia"/>
          <w:color w:val="231F20"/>
          <w:spacing w:val="-4"/>
          <w:sz w:val="22"/>
          <w:szCs w:val="22"/>
        </w:rPr>
        <w:t>卖</w:t>
      </w:r>
      <w:r>
        <w:rPr>
          <w:rFonts w:ascii="宋体" w:eastAsia="宋体" w:hAnsi="宋体" w:cs="宋体" w:hint="eastAsia"/>
          <w:color w:val="231F20"/>
          <w:sz w:val="22"/>
          <w:szCs w:val="22"/>
        </w:rPr>
        <w:t>人承担。</w:t>
      </w:r>
    </w:p>
    <w:p w14:paraId="387967CA" w14:textId="77777777" w:rsidR="007421C6" w:rsidRDefault="007421C6" w:rsidP="007421C6">
      <w:pPr>
        <w:pStyle w:val="ab"/>
        <w:keepLines/>
        <w:tabs>
          <w:tab w:val="left" w:pos="9021"/>
        </w:tabs>
        <w:adjustRightInd w:val="0"/>
        <w:snapToGrid w:val="0"/>
        <w:spacing w:before="4" w:line="417" w:lineRule="exact"/>
        <w:jc w:val="both"/>
        <w:rPr>
          <w:rFonts w:ascii="宋体" w:eastAsia="宋体" w:hAnsi="宋体" w:cs="宋体"/>
          <w:sz w:val="22"/>
          <w:szCs w:val="22"/>
        </w:rPr>
      </w:pPr>
      <w:r>
        <w:rPr>
          <w:rFonts w:ascii="宋体" w:eastAsia="宋体" w:hAnsi="宋体" w:cs="宋体" w:hint="eastAsia"/>
          <w:color w:val="231F20"/>
          <w:sz w:val="22"/>
          <w:szCs w:val="22"/>
        </w:rPr>
        <w:t>买受人</w:t>
      </w:r>
      <w:r>
        <w:rPr>
          <w:rFonts w:ascii="宋体" w:eastAsia="宋体" w:hAnsi="宋体" w:cs="宋体" w:hint="eastAsia"/>
          <w:color w:val="231F20"/>
          <w:spacing w:val="-4"/>
          <w:sz w:val="22"/>
          <w:szCs w:val="22"/>
        </w:rPr>
        <w:t>不</w:t>
      </w:r>
      <w:r>
        <w:rPr>
          <w:rFonts w:ascii="宋体" w:eastAsia="宋体" w:hAnsi="宋体" w:cs="宋体" w:hint="eastAsia"/>
          <w:color w:val="231F20"/>
          <w:sz w:val="22"/>
          <w:szCs w:val="22"/>
        </w:rPr>
        <w:t>解除合</w:t>
      </w:r>
      <w:r>
        <w:rPr>
          <w:rFonts w:ascii="宋体" w:eastAsia="宋体" w:hAnsi="宋体" w:cs="宋体" w:hint="eastAsia"/>
          <w:color w:val="231F20"/>
          <w:spacing w:val="-4"/>
          <w:sz w:val="22"/>
          <w:szCs w:val="22"/>
        </w:rPr>
        <w:t>同</w:t>
      </w:r>
      <w:r>
        <w:rPr>
          <w:rFonts w:ascii="宋体" w:eastAsia="宋体" w:hAnsi="宋体" w:cs="宋体" w:hint="eastAsia"/>
          <w:color w:val="231F20"/>
          <w:sz w:val="22"/>
          <w:szCs w:val="22"/>
        </w:rPr>
        <w:t>的，</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48F752B"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（二） 其他质量问题</w:t>
      </w:r>
    </w:p>
    <w:p w14:paraId="2E8EC2B9" w14:textId="77777777" w:rsidR="007421C6" w:rsidRDefault="007421C6" w:rsidP="007421C6">
      <w:pPr>
        <w:pStyle w:val="ab"/>
        <w:keepLines/>
        <w:tabs>
          <w:tab w:val="left" w:pos="5570"/>
        </w:tabs>
        <w:adjustRightInd w:val="0"/>
        <w:snapToGrid w:val="0"/>
        <w:spacing w:line="417" w:lineRule="exact"/>
        <w:ind w:left="184" w:right="250" w:firstLine="475"/>
        <w:jc w:val="both"/>
        <w:rPr>
          <w:rFonts w:ascii="宋体" w:eastAsia="宋体" w:hAnsi="宋体" w:cs="宋体"/>
          <w:color w:val="231F20"/>
          <w:sz w:val="22"/>
          <w:szCs w:val="22"/>
        </w:rPr>
      </w:pPr>
      <w:r>
        <w:rPr>
          <w:rFonts w:ascii="宋体" w:eastAsia="宋体" w:hAnsi="宋体" w:cs="宋体" w:hint="eastAsia"/>
          <w:color w:val="231F20"/>
          <w:sz w:val="22"/>
          <w:szCs w:val="22"/>
        </w:rPr>
        <w:t>该商品房质量应当符合有关工程质量规范、标准和施工图设计文件的要求。发现 除地基基础和主体结构外质量问题的，双方按照以下方式处理：</w:t>
      </w:r>
    </w:p>
    <w:p w14:paraId="35D0ED5A" w14:textId="77777777" w:rsidR="007421C6" w:rsidRDefault="007421C6" w:rsidP="007421C6">
      <w:pPr>
        <w:pStyle w:val="a9"/>
        <w:keepLines/>
        <w:numPr>
          <w:ilvl w:val="0"/>
          <w:numId w:val="9"/>
        </w:numPr>
        <w:tabs>
          <w:tab w:val="left" w:pos="1140"/>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及时更换、修理；如给买受人造成损失的，还应当承担相应赔偿责任。</w:t>
      </w:r>
    </w:p>
    <w:p w14:paraId="2B2E6DBD"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F34AF8C" w14:textId="77777777" w:rsidR="007421C6" w:rsidRDefault="007421C6" w:rsidP="007421C6">
      <w:pPr>
        <w:pStyle w:val="a9"/>
        <w:keepLines/>
        <w:numPr>
          <w:ilvl w:val="0"/>
          <w:numId w:val="9"/>
        </w:numPr>
        <w:tabs>
          <w:tab w:val="left" w:pos="1145"/>
          <w:tab w:val="left" w:pos="9011"/>
        </w:tabs>
        <w:autoSpaceDE w:val="0"/>
        <w:autoSpaceDN w:val="0"/>
        <w:adjustRightInd w:val="0"/>
        <w:snapToGrid w:val="0"/>
        <w:spacing w:line="417" w:lineRule="exact"/>
        <w:ind w:left="184" w:right="247" w:firstLineChars="0" w:firstLine="393"/>
        <w:jc w:val="both"/>
        <w:rPr>
          <w:rFonts w:ascii="宋体" w:hAnsi="宋体" w:cs="宋体"/>
        </w:rPr>
      </w:pPr>
      <w:r>
        <w:rPr>
          <w:rFonts w:ascii="宋体" w:hAnsi="宋体" w:cs="宋体" w:hint="eastAsia"/>
          <w:color w:val="231F20"/>
          <w:sz w:val="22"/>
          <w:lang w:val="zh-CN" w:bidi="zh-CN"/>
        </w:rPr>
        <w:t>经过更换、修理，仍然严重影响正常使用的，买受人有权解除合同。买受人解除合同的，应当书面通知出卖人。出卖人应当自解除合同通知送达之日起15日内退还买受人已付全部房款 （含已付贷款部分），并自买受人付款之日起</w:t>
      </w:r>
      <w:r>
        <w:rPr>
          <w:rFonts w:ascii="宋体" w:hAnsi="宋体" w:cs="宋体" w:hint="eastAsia"/>
          <w:color w:val="231F20"/>
          <w:spacing w:val="6"/>
          <w:sz w:val="22"/>
        </w:rPr>
        <w:t>，</w:t>
      </w:r>
      <w:r>
        <w:rPr>
          <w:rFonts w:ascii="宋体" w:hAnsi="宋体" w:cs="宋体" w:hint="eastAsia"/>
          <w:color w:val="231F20"/>
          <w:sz w:val="22"/>
          <w:lang w:val="zh-CN" w:bidi="zh-CN"/>
        </w:rPr>
        <w:t>按照</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17"/>
          <w:w w:val="95"/>
          <w:sz w:val="22"/>
        </w:rPr>
        <w:t>%</w:t>
      </w:r>
    </w:p>
    <w:p w14:paraId="133F5711" w14:textId="77777777" w:rsidR="007421C6" w:rsidRDefault="007421C6" w:rsidP="007421C6">
      <w:pPr>
        <w:pStyle w:val="ab"/>
        <w:keepLines/>
        <w:adjustRightInd w:val="0"/>
        <w:snapToGrid w:val="0"/>
        <w:spacing w:line="417" w:lineRule="exact"/>
        <w:ind w:left="184" w:right="250" w:hanging="82"/>
        <w:jc w:val="both"/>
        <w:rPr>
          <w:rFonts w:ascii="宋体" w:eastAsia="宋体" w:hAnsi="宋体" w:cs="宋体"/>
          <w:sz w:val="22"/>
          <w:szCs w:val="22"/>
        </w:rPr>
      </w:pPr>
      <w:r>
        <w:rPr>
          <w:rFonts w:ascii="宋体" w:eastAsia="宋体" w:hAnsi="宋体" w:cs="宋体" w:hint="eastAsia"/>
          <w:color w:val="231F20"/>
          <w:sz w:val="22"/>
          <w:szCs w:val="22"/>
        </w:rPr>
        <w:t>（不低于中国人民银行授权全国银行间同业拆借中心公布的一年期贷款市场报价利率） 计算给付利息。给买受人造成损失的，由出卖人承担相应赔偿责任。因此而发生的检测费用由出卖人承担。</w:t>
      </w:r>
    </w:p>
    <w:p w14:paraId="7FFBEC68" w14:textId="77777777" w:rsidR="007421C6" w:rsidRDefault="007421C6" w:rsidP="007421C6">
      <w:pPr>
        <w:pStyle w:val="ab"/>
        <w:keepLines/>
        <w:tabs>
          <w:tab w:val="left" w:pos="905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买受人不解除合同的，</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7EA94BB0"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（三） 装饰装修及设备标准</w:t>
      </w:r>
    </w:p>
    <w:p w14:paraId="3FC98D28" w14:textId="77777777" w:rsidR="007421C6" w:rsidRDefault="007421C6" w:rsidP="007421C6">
      <w:pPr>
        <w:pStyle w:val="ab"/>
        <w:keepLines/>
        <w:tabs>
          <w:tab w:val="left" w:pos="5570"/>
        </w:tabs>
        <w:adjustRightInd w:val="0"/>
        <w:snapToGrid w:val="0"/>
        <w:spacing w:line="417" w:lineRule="exact"/>
        <w:ind w:left="184" w:right="250" w:firstLine="475"/>
        <w:jc w:val="both"/>
        <w:rPr>
          <w:rFonts w:ascii="宋体" w:eastAsia="宋体" w:hAnsi="宋体" w:cs="宋体"/>
          <w:color w:val="231F20"/>
          <w:sz w:val="22"/>
          <w:szCs w:val="22"/>
        </w:rPr>
      </w:pPr>
      <w:r>
        <w:rPr>
          <w:rFonts w:ascii="宋体" w:eastAsia="宋体" w:hAnsi="宋体" w:cs="宋体" w:hint="eastAsia"/>
          <w:color w:val="231F20"/>
          <w:sz w:val="22"/>
          <w:szCs w:val="22"/>
        </w:rPr>
        <w:t>该商品房应当使用合格的建筑材料、构配件和设备，装置、装修、装饰所用材料 产品质量必须符合国家的强制性标准及双方约定的标准。</w:t>
      </w:r>
    </w:p>
    <w:p w14:paraId="323918DD" w14:textId="77777777" w:rsidR="007421C6" w:rsidRDefault="007421C6" w:rsidP="007421C6">
      <w:pPr>
        <w:pStyle w:val="ab"/>
        <w:keepLines/>
        <w:tabs>
          <w:tab w:val="left" w:pos="8003"/>
          <w:tab w:val="left" w:pos="8968"/>
        </w:tabs>
        <w:adjustRightInd w:val="0"/>
        <w:snapToGrid w:val="0"/>
        <w:spacing w:line="417" w:lineRule="exact"/>
        <w:ind w:left="184" w:right="250" w:firstLine="475"/>
        <w:jc w:val="both"/>
        <w:rPr>
          <w:rFonts w:ascii="宋体" w:eastAsia="宋体" w:hAnsi="宋体" w:cs="宋体"/>
          <w:sz w:val="22"/>
          <w:szCs w:val="22"/>
        </w:rPr>
      </w:pPr>
      <w:r>
        <w:rPr>
          <w:rFonts w:ascii="宋体" w:eastAsia="宋体" w:hAnsi="宋体" w:cs="宋体" w:hint="eastAsia"/>
          <w:color w:val="231F20"/>
          <w:spacing w:val="5"/>
          <w:sz w:val="22"/>
          <w:szCs w:val="22"/>
        </w:rPr>
        <w:t>不</w:t>
      </w:r>
      <w:r>
        <w:rPr>
          <w:rFonts w:ascii="宋体" w:eastAsia="宋体" w:hAnsi="宋体" w:cs="宋体" w:hint="eastAsia"/>
          <w:color w:val="231F20"/>
          <w:spacing w:val="10"/>
          <w:sz w:val="22"/>
          <w:szCs w:val="22"/>
        </w:rPr>
        <w:t>符</w:t>
      </w:r>
      <w:r>
        <w:rPr>
          <w:rFonts w:ascii="宋体" w:eastAsia="宋体" w:hAnsi="宋体" w:cs="宋体" w:hint="eastAsia"/>
          <w:color w:val="231F20"/>
          <w:spacing w:val="5"/>
          <w:sz w:val="22"/>
          <w:szCs w:val="22"/>
        </w:rPr>
        <w:t>合上述标准</w:t>
      </w:r>
      <w:r>
        <w:rPr>
          <w:rFonts w:ascii="宋体" w:eastAsia="宋体" w:hAnsi="宋体" w:cs="宋体" w:hint="eastAsia"/>
          <w:color w:val="231F20"/>
          <w:spacing w:val="11"/>
          <w:sz w:val="22"/>
          <w:szCs w:val="22"/>
        </w:rPr>
        <w:t>的</w:t>
      </w:r>
      <w:r>
        <w:rPr>
          <w:rFonts w:ascii="宋体" w:eastAsia="宋体" w:hAnsi="宋体" w:cs="宋体" w:hint="eastAsia"/>
          <w:color w:val="231F20"/>
          <w:spacing w:val="6"/>
          <w:sz w:val="22"/>
          <w:szCs w:val="22"/>
        </w:rPr>
        <w:t>，</w:t>
      </w:r>
      <w:r>
        <w:rPr>
          <w:rFonts w:ascii="宋体" w:eastAsia="宋体" w:hAnsi="宋体" w:cs="宋体" w:hint="eastAsia"/>
          <w:color w:val="231F20"/>
          <w:spacing w:val="5"/>
          <w:sz w:val="22"/>
          <w:szCs w:val="22"/>
        </w:rPr>
        <w:t>买受人有</w:t>
      </w:r>
      <w:r>
        <w:rPr>
          <w:rFonts w:ascii="宋体" w:eastAsia="宋体" w:hAnsi="宋体" w:cs="宋体" w:hint="eastAsia"/>
          <w:color w:val="231F20"/>
          <w:spacing w:val="10"/>
          <w:sz w:val="22"/>
          <w:szCs w:val="22"/>
        </w:rPr>
        <w:t>权</w:t>
      </w:r>
      <w:r>
        <w:rPr>
          <w:rFonts w:ascii="宋体" w:eastAsia="宋体" w:hAnsi="宋体" w:cs="宋体" w:hint="eastAsia"/>
          <w:color w:val="231F20"/>
          <w:spacing w:val="5"/>
          <w:sz w:val="22"/>
          <w:szCs w:val="22"/>
        </w:rPr>
        <w:t>要求出卖人按照</w:t>
      </w:r>
      <w:r>
        <w:rPr>
          <w:rFonts w:ascii="宋体" w:eastAsia="宋体" w:hAnsi="宋体" w:cs="宋体" w:hint="eastAsia"/>
          <w:color w:val="231F20"/>
          <w:spacing w:val="10"/>
          <w:sz w:val="22"/>
          <w:szCs w:val="22"/>
        </w:rPr>
        <w:t>下</w:t>
      </w:r>
      <w:r>
        <w:rPr>
          <w:rFonts w:ascii="宋体" w:eastAsia="宋体" w:hAnsi="宋体" w:cs="宋体" w:hint="eastAsia"/>
          <w:color w:val="231F20"/>
          <w:spacing w:val="5"/>
          <w:sz w:val="22"/>
          <w:szCs w:val="22"/>
        </w:rPr>
        <w:t>列</w:t>
      </w:r>
      <w:r>
        <w:rPr>
          <w:rFonts w:ascii="宋体" w:eastAsia="宋体" w:hAnsi="宋体" w:cs="宋体" w:hint="eastAsia"/>
          <w:color w:val="231F20"/>
          <w:sz w:val="22"/>
          <w:szCs w:val="22"/>
        </w:rPr>
        <w:t>第</w:t>
      </w:r>
      <w:r>
        <w:rPr>
          <w:rFonts w:ascii="宋体" w:eastAsia="宋体" w:hAnsi="宋体" w:cs="宋体" w:hint="eastAsia"/>
          <w:color w:val="231F20"/>
          <w:spacing w:val="-31"/>
          <w:sz w:val="22"/>
          <w:szCs w:val="22"/>
        </w:rPr>
        <w:t xml:space="preserve"> </w:t>
      </w:r>
      <w:r>
        <w:rPr>
          <w:rFonts w:ascii="宋体" w:eastAsia="宋体" w:hAnsi="宋体" w:cs="宋体" w:hint="eastAsia"/>
          <w:color w:val="231F20"/>
          <w:spacing w:val="-51"/>
          <w:sz w:val="22"/>
          <w:szCs w:val="22"/>
        </w:rPr>
        <w:t>（1）</w:t>
      </w:r>
      <w:r>
        <w:rPr>
          <w:rFonts w:ascii="宋体" w:eastAsia="宋体" w:hAnsi="宋体" w:cs="宋体" w:hint="eastAsia"/>
          <w:color w:val="231F20"/>
          <w:spacing w:val="5"/>
          <w:sz w:val="22"/>
          <w:szCs w:val="22"/>
        </w:rPr>
        <w:t>、</w:t>
      </w:r>
      <w:r>
        <w:rPr>
          <w:rFonts w:ascii="宋体" w:eastAsia="宋体" w:hAnsi="宋体" w:cs="宋体" w:hint="eastAsia"/>
          <w:color w:val="231F20"/>
          <w:spacing w:val="5"/>
          <w:sz w:val="22"/>
          <w:szCs w:val="22"/>
          <w:u w:val="single" w:color="221E1F"/>
        </w:rPr>
        <w:t xml:space="preserve"> </w:t>
      </w:r>
      <w:r>
        <w:rPr>
          <w:rFonts w:ascii="宋体" w:eastAsia="宋体" w:hAnsi="宋体" w:cs="宋体" w:hint="eastAsia"/>
          <w:color w:val="231F20"/>
          <w:spacing w:val="5"/>
          <w:sz w:val="22"/>
          <w:szCs w:val="22"/>
          <w:u w:val="single" w:color="221E1F"/>
        </w:rPr>
        <w:tab/>
      </w:r>
      <w:r>
        <w:rPr>
          <w:rFonts w:ascii="宋体" w:eastAsia="宋体" w:hAnsi="宋体" w:cs="宋体" w:hint="eastAsia"/>
          <w:color w:val="231F20"/>
          <w:spacing w:val="6"/>
          <w:sz w:val="22"/>
          <w:szCs w:val="22"/>
        </w:rPr>
        <w:t>、</w:t>
      </w:r>
      <w:r>
        <w:rPr>
          <w:rFonts w:ascii="宋体" w:eastAsia="宋体" w:hAnsi="宋体" w:cs="宋体" w:hint="eastAsia"/>
          <w:color w:val="231F20"/>
          <w:spacing w:val="6"/>
          <w:sz w:val="22"/>
          <w:szCs w:val="22"/>
          <w:u w:val="single" w:color="221E1F"/>
        </w:rPr>
        <w:t xml:space="preserve"> </w:t>
      </w:r>
      <w:r>
        <w:rPr>
          <w:rFonts w:ascii="宋体" w:eastAsia="宋体" w:hAnsi="宋体" w:cs="宋体" w:hint="eastAsia"/>
          <w:color w:val="231F20"/>
          <w:spacing w:val="6"/>
          <w:sz w:val="22"/>
          <w:szCs w:val="22"/>
          <w:u w:val="single" w:color="221E1F"/>
        </w:rPr>
        <w:tab/>
      </w:r>
      <w:r>
        <w:rPr>
          <w:rFonts w:ascii="宋体" w:eastAsia="宋体" w:hAnsi="宋体" w:cs="宋体" w:hint="eastAsia"/>
          <w:color w:val="231F20"/>
          <w:spacing w:val="-17"/>
          <w:sz w:val="22"/>
          <w:szCs w:val="22"/>
        </w:rPr>
        <w:t>方</w:t>
      </w:r>
      <w:r>
        <w:rPr>
          <w:rFonts w:ascii="宋体" w:eastAsia="宋体" w:hAnsi="宋体" w:cs="宋体" w:hint="eastAsia"/>
          <w:color w:val="231F20"/>
          <w:sz w:val="22"/>
          <w:szCs w:val="22"/>
        </w:rPr>
        <w:t>式</w:t>
      </w:r>
      <w:r>
        <w:rPr>
          <w:rFonts w:ascii="宋体" w:eastAsia="宋体" w:hAnsi="宋体" w:cs="宋体" w:hint="eastAsia"/>
          <w:color w:val="231F20"/>
          <w:spacing w:val="-4"/>
          <w:sz w:val="22"/>
          <w:szCs w:val="22"/>
        </w:rPr>
        <w:t>处</w:t>
      </w:r>
      <w:r>
        <w:rPr>
          <w:rFonts w:ascii="宋体" w:eastAsia="宋体" w:hAnsi="宋体" w:cs="宋体" w:hint="eastAsia"/>
          <w:color w:val="231F20"/>
          <w:spacing w:val="39"/>
          <w:sz w:val="22"/>
          <w:szCs w:val="22"/>
        </w:rPr>
        <w:t>理</w:t>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可</w:t>
      </w:r>
      <w:r>
        <w:rPr>
          <w:rFonts w:ascii="宋体" w:eastAsia="宋体" w:hAnsi="宋体" w:cs="宋体" w:hint="eastAsia"/>
          <w:color w:val="231F20"/>
          <w:spacing w:val="-4"/>
          <w:sz w:val="22"/>
          <w:szCs w:val="22"/>
        </w:rPr>
        <w:t>多</w:t>
      </w:r>
      <w:r>
        <w:rPr>
          <w:rFonts w:ascii="宋体" w:eastAsia="宋体" w:hAnsi="宋体" w:cs="宋体" w:hint="eastAsia"/>
          <w:color w:val="231F20"/>
          <w:spacing w:val="-33"/>
          <w:sz w:val="22"/>
          <w:szCs w:val="22"/>
        </w:rPr>
        <w:t>选</w:t>
      </w:r>
      <w:r>
        <w:rPr>
          <w:rFonts w:ascii="宋体" w:eastAsia="宋体" w:hAnsi="宋体" w:cs="宋体" w:hint="eastAsia"/>
          <w:color w:val="231F20"/>
          <w:spacing w:val="-45"/>
          <w:sz w:val="22"/>
          <w:szCs w:val="22"/>
        </w:rPr>
        <w:t>）：</w:t>
      </w:r>
    </w:p>
    <w:p w14:paraId="537BAE40" w14:textId="77777777" w:rsidR="007421C6" w:rsidRDefault="007421C6" w:rsidP="007421C6">
      <w:pPr>
        <w:pStyle w:val="a9"/>
        <w:keepLines/>
        <w:tabs>
          <w:tab w:val="left" w:pos="1140"/>
        </w:tabs>
        <w:adjustRightInd w:val="0"/>
        <w:snapToGrid w:val="0"/>
        <w:spacing w:line="417" w:lineRule="exact"/>
        <w:ind w:left="578" w:firstLine="434"/>
        <w:rPr>
          <w:rFonts w:ascii="宋体" w:hAnsi="宋体" w:cs="宋体"/>
        </w:rPr>
      </w:pPr>
      <w:r>
        <w:rPr>
          <w:rFonts w:ascii="宋体" w:hAnsi="宋体" w:cs="宋体" w:hint="eastAsia"/>
          <w:color w:val="231F20"/>
          <w:spacing w:val="-3"/>
          <w:sz w:val="22"/>
        </w:rPr>
        <w:t>（1）及时更换、修理；</w:t>
      </w:r>
    </w:p>
    <w:p w14:paraId="4AD8B088" w14:textId="77777777" w:rsidR="007421C6" w:rsidRDefault="007421C6" w:rsidP="007421C6">
      <w:pPr>
        <w:pStyle w:val="a9"/>
        <w:keepLines/>
        <w:tabs>
          <w:tab w:val="left" w:pos="1140"/>
        </w:tabs>
        <w:adjustRightInd w:val="0"/>
        <w:snapToGrid w:val="0"/>
        <w:spacing w:line="417" w:lineRule="exact"/>
        <w:ind w:left="578" w:firstLine="432"/>
        <w:rPr>
          <w:rFonts w:ascii="宋体" w:hAnsi="宋体" w:cs="宋体"/>
        </w:rPr>
      </w:pPr>
      <w:r>
        <w:rPr>
          <w:rFonts w:ascii="宋体" w:hAnsi="宋体" w:cs="宋体" w:hint="eastAsia"/>
          <w:color w:val="231F20"/>
          <w:spacing w:val="-4"/>
          <w:sz w:val="22"/>
        </w:rPr>
        <w:t>（2）出卖人赔偿双倍的装饰、设备差价；</w:t>
      </w:r>
    </w:p>
    <w:p w14:paraId="75F91EBB" w14:textId="77777777" w:rsidR="007421C6" w:rsidRDefault="007421C6" w:rsidP="007421C6">
      <w:pPr>
        <w:pStyle w:val="ab"/>
        <w:keepLines/>
        <w:tabs>
          <w:tab w:val="left" w:pos="9021"/>
        </w:tab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pacing w:val="-24"/>
          <w:sz w:val="22"/>
          <w:szCs w:val="22"/>
          <w:u w:val="single" w:color="231F20"/>
        </w:rPr>
        <w:t>（</w:t>
      </w:r>
      <w:r>
        <w:rPr>
          <w:rFonts w:ascii="宋体" w:eastAsia="宋体" w:hAnsi="宋体" w:cs="宋体" w:hint="eastAsia"/>
          <w:color w:val="231F20"/>
          <w:spacing w:val="-24"/>
          <w:sz w:val="22"/>
          <w:szCs w:val="22"/>
          <w:u w:val="single" w:color="231F20"/>
          <w:lang w:val="en-US"/>
        </w:rPr>
        <w:t>3</w:t>
      </w:r>
      <w:r>
        <w:rPr>
          <w:rFonts w:ascii="宋体" w:eastAsia="宋体" w:hAnsi="宋体" w:cs="宋体" w:hint="eastAsia"/>
          <w:color w:val="231F20"/>
          <w:spacing w:val="-24"/>
          <w:sz w:val="22"/>
          <w:szCs w:val="22"/>
          <w:u w:val="single" w:color="231F20"/>
        </w:rPr>
        <w:t xml:space="preserve">） </w:t>
      </w:r>
      <w:r>
        <w:rPr>
          <w:rFonts w:ascii="宋体" w:eastAsia="宋体" w:hAnsi="宋体" w:cs="宋体" w:hint="eastAsia"/>
          <w:color w:val="231F20"/>
          <w:spacing w:val="-24"/>
          <w:sz w:val="22"/>
          <w:szCs w:val="22"/>
          <w:u w:val="single" w:color="231F20"/>
        </w:rPr>
        <w:tab/>
      </w:r>
      <w:r>
        <w:rPr>
          <w:rFonts w:ascii="宋体" w:eastAsia="宋体" w:hAnsi="宋体" w:cs="宋体" w:hint="eastAsia"/>
          <w:color w:val="231F20"/>
          <w:sz w:val="22"/>
          <w:szCs w:val="22"/>
        </w:rPr>
        <w:t>；</w:t>
      </w:r>
    </w:p>
    <w:p w14:paraId="711CD727" w14:textId="77777777" w:rsidR="007421C6" w:rsidRDefault="007421C6" w:rsidP="007421C6">
      <w:pPr>
        <w:pStyle w:val="a9"/>
        <w:keepLines/>
        <w:tabs>
          <w:tab w:val="left" w:pos="1140"/>
          <w:tab w:val="left" w:pos="9021"/>
        </w:tabs>
        <w:adjustRightInd w:val="0"/>
        <w:snapToGrid w:val="0"/>
        <w:spacing w:line="417" w:lineRule="exact"/>
        <w:ind w:left="578" w:right="197" w:firstLine="433"/>
        <w:rPr>
          <w:rFonts w:ascii="宋体" w:hAnsi="宋体" w:cs="宋体"/>
        </w:rPr>
      </w:pPr>
      <w:r>
        <w:rPr>
          <w:rFonts w:ascii="宋体" w:hAnsi="宋体" w:cs="宋体" w:hint="eastAsia"/>
          <w:color w:val="231F20"/>
          <w:w w:val="99"/>
          <w:sz w:val="22"/>
          <w:u w:val="single" w:color="231F20"/>
        </w:rPr>
        <w:t xml:space="preserve">（4） </w:t>
      </w:r>
      <w:r>
        <w:rPr>
          <w:rFonts w:ascii="宋体" w:hAnsi="宋体" w:cs="宋体" w:hint="eastAsia"/>
          <w:color w:val="231F20"/>
          <w:sz w:val="22"/>
          <w:u w:val="single" w:color="231F20"/>
        </w:rPr>
        <w:tab/>
      </w:r>
      <w:r>
        <w:rPr>
          <w:rFonts w:ascii="宋体" w:hAnsi="宋体" w:cs="宋体" w:hint="eastAsia"/>
          <w:color w:val="231F20"/>
          <w:spacing w:val="-17"/>
          <w:sz w:val="22"/>
        </w:rPr>
        <w:t>。</w:t>
      </w:r>
      <w:r>
        <w:rPr>
          <w:rFonts w:ascii="宋体" w:hAnsi="宋体" w:cs="宋体" w:hint="eastAsia"/>
          <w:color w:val="231F20"/>
          <w:spacing w:val="-4"/>
          <w:sz w:val="22"/>
        </w:rPr>
        <w:t>具体装饰装修及相关设备标准的约定见附件六。</w:t>
      </w:r>
    </w:p>
    <w:p w14:paraId="7A76F0AB"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（四） 室内空气质量、建筑隔声和民用建筑节能措施</w:t>
      </w:r>
    </w:p>
    <w:p w14:paraId="3FFBD9EA" w14:textId="77777777" w:rsidR="007421C6" w:rsidRDefault="007421C6" w:rsidP="007421C6">
      <w:pPr>
        <w:pStyle w:val="a9"/>
        <w:keepLines/>
        <w:numPr>
          <w:ilvl w:val="1"/>
          <w:numId w:val="10"/>
        </w:numPr>
        <w:tabs>
          <w:tab w:val="left" w:pos="963"/>
          <w:tab w:val="left" w:pos="925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该</w:t>
      </w:r>
      <w:r>
        <w:rPr>
          <w:rFonts w:ascii="宋体" w:hAnsi="宋体" w:cs="宋体" w:hint="eastAsia"/>
          <w:color w:val="231F20"/>
          <w:sz w:val="22"/>
        </w:rPr>
        <w:t>商品房</w:t>
      </w:r>
      <w:r>
        <w:rPr>
          <w:rFonts w:ascii="宋体" w:hAnsi="宋体" w:cs="宋体" w:hint="eastAsia"/>
          <w:color w:val="231F20"/>
          <w:spacing w:val="-4"/>
          <w:sz w:val="22"/>
        </w:rPr>
        <w:t>室</w:t>
      </w:r>
      <w:r>
        <w:rPr>
          <w:rFonts w:ascii="宋体" w:hAnsi="宋体" w:cs="宋体" w:hint="eastAsia"/>
          <w:color w:val="231F20"/>
          <w:sz w:val="22"/>
        </w:rPr>
        <w:t>内空气</w:t>
      </w:r>
      <w:r>
        <w:rPr>
          <w:rFonts w:ascii="宋体" w:hAnsi="宋体" w:cs="宋体" w:hint="eastAsia"/>
          <w:color w:val="231F20"/>
          <w:spacing w:val="-4"/>
          <w:sz w:val="22"/>
        </w:rPr>
        <w:t>质</w:t>
      </w:r>
      <w:r>
        <w:rPr>
          <w:rFonts w:ascii="宋体" w:hAnsi="宋体" w:cs="宋体" w:hint="eastAsia"/>
          <w:color w:val="231F20"/>
          <w:sz w:val="22"/>
        </w:rPr>
        <w:t>量符</w:t>
      </w:r>
      <w:r>
        <w:rPr>
          <w:rFonts w:ascii="宋体" w:hAnsi="宋体" w:cs="宋体" w:hint="eastAsia"/>
          <w:color w:val="231F20"/>
          <w:spacing w:val="39"/>
          <w:sz w:val="22"/>
        </w:rPr>
        <w:t>合</w:t>
      </w:r>
      <w:r>
        <w:rPr>
          <w:rFonts w:ascii="宋体" w:hAnsi="宋体" w:cs="宋体" w:hint="eastAsia"/>
          <w:color w:val="231F20"/>
          <w:spacing w:val="-42"/>
          <w:sz w:val="22"/>
        </w:rPr>
        <w:t>【</w:t>
      </w:r>
      <w:r>
        <w:rPr>
          <w:rFonts w:ascii="宋体" w:hAnsi="宋体" w:cs="宋体" w:hint="eastAsia"/>
          <w:color w:val="231F20"/>
          <w:sz w:val="22"/>
        </w:rPr>
        <w:t>国</w:t>
      </w:r>
      <w:r>
        <w:rPr>
          <w:rFonts w:ascii="宋体" w:hAnsi="宋体" w:cs="宋体" w:hint="eastAsia"/>
          <w:color w:val="231F20"/>
          <w:spacing w:val="-42"/>
          <w:sz w:val="22"/>
        </w:rPr>
        <w:t>家</w:t>
      </w:r>
      <w:r>
        <w:rPr>
          <w:rFonts w:ascii="宋体" w:hAnsi="宋体" w:cs="宋体" w:hint="eastAsia"/>
          <w:color w:val="231F20"/>
          <w:spacing w:val="-38"/>
          <w:sz w:val="22"/>
        </w:rPr>
        <w:t>】</w:t>
      </w:r>
      <w:r>
        <w:rPr>
          <w:rFonts w:ascii="宋体" w:hAnsi="宋体" w:cs="宋体" w:hint="eastAsia"/>
          <w:color w:val="231F20"/>
          <w:spacing w:val="-43"/>
          <w:sz w:val="22"/>
        </w:rPr>
        <w:t>【</w:t>
      </w:r>
      <w:r>
        <w:rPr>
          <w:rFonts w:ascii="宋体" w:hAnsi="宋体" w:cs="宋体" w:hint="eastAsia"/>
          <w:color w:val="231F20"/>
          <w:sz w:val="22"/>
        </w:rPr>
        <w:t>地</w:t>
      </w:r>
      <w:r>
        <w:rPr>
          <w:rFonts w:ascii="宋体" w:hAnsi="宋体" w:cs="宋体" w:hint="eastAsia"/>
          <w:color w:val="231F20"/>
          <w:spacing w:val="-42"/>
          <w:sz w:val="22"/>
        </w:rPr>
        <w:t>方</w:t>
      </w:r>
      <w:r>
        <w:rPr>
          <w:rFonts w:ascii="宋体" w:hAnsi="宋体" w:cs="宋体" w:hint="eastAsia"/>
          <w:color w:val="231F20"/>
          <w:sz w:val="22"/>
        </w:rPr>
        <w:t>】</w:t>
      </w:r>
      <w:r>
        <w:rPr>
          <w:rFonts w:ascii="宋体" w:hAnsi="宋体" w:cs="宋体" w:hint="eastAsia"/>
          <w:color w:val="231F20"/>
          <w:spacing w:val="-41"/>
          <w:sz w:val="22"/>
        </w:rPr>
        <w:t xml:space="preserve"> </w:t>
      </w:r>
      <w:r>
        <w:rPr>
          <w:rFonts w:ascii="宋体" w:hAnsi="宋体" w:cs="宋体" w:hint="eastAsia"/>
          <w:color w:val="231F20"/>
          <w:spacing w:val="-4"/>
          <w:sz w:val="22"/>
        </w:rPr>
        <w:t>标</w:t>
      </w:r>
      <w:r>
        <w:rPr>
          <w:rFonts w:ascii="宋体" w:hAnsi="宋体" w:cs="宋体" w:hint="eastAsia"/>
          <w:color w:val="231F20"/>
          <w:sz w:val="22"/>
        </w:rPr>
        <w:t>准，标</w:t>
      </w:r>
      <w:r>
        <w:rPr>
          <w:rFonts w:ascii="宋体" w:hAnsi="宋体" w:cs="宋体" w:hint="eastAsia"/>
          <w:color w:val="231F20"/>
          <w:spacing w:val="-4"/>
          <w:sz w:val="22"/>
        </w:rPr>
        <w:t>准</w:t>
      </w:r>
      <w:r>
        <w:rPr>
          <w:rFonts w:ascii="宋体" w:hAnsi="宋体" w:cs="宋体" w:hint="eastAsia"/>
          <w:color w:val="231F20"/>
          <w:sz w:val="22"/>
        </w:rPr>
        <w:t>名称：</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p>
    <w:p w14:paraId="3BE3C159" w14:textId="77777777" w:rsidR="007421C6" w:rsidRDefault="007421C6" w:rsidP="007421C6">
      <w:pPr>
        <w:pStyle w:val="ab"/>
        <w:keepLines/>
        <w:tabs>
          <w:tab w:val="left" w:pos="2570"/>
          <w:tab w:val="left" w:pos="6155"/>
        </w:tabs>
        <w:adjustRightInd w:val="0"/>
        <w:snapToGrid w:val="0"/>
        <w:spacing w:line="417" w:lineRule="exact"/>
        <w:ind w:left="184"/>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，标准</w:t>
      </w:r>
      <w:r>
        <w:rPr>
          <w:rFonts w:ascii="宋体" w:eastAsia="宋体" w:hAnsi="宋体" w:cs="宋体" w:hint="eastAsia"/>
          <w:color w:val="231F20"/>
          <w:spacing w:val="-4"/>
          <w:sz w:val="22"/>
          <w:szCs w:val="22"/>
        </w:rPr>
        <w:t>文</w:t>
      </w:r>
      <w:r>
        <w:rPr>
          <w:rFonts w:ascii="宋体" w:eastAsia="宋体" w:hAnsi="宋体" w:cs="宋体" w:hint="eastAsia"/>
          <w:color w:val="231F20"/>
          <w:sz w:val="22"/>
          <w:szCs w:val="22"/>
        </w:rPr>
        <w:t>号：</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z w:val="22"/>
          <w:szCs w:val="22"/>
        </w:rPr>
        <w:t>。</w:t>
      </w:r>
    </w:p>
    <w:p w14:paraId="2B7D36EB" w14:textId="77777777" w:rsidR="007421C6" w:rsidRDefault="007421C6" w:rsidP="007421C6">
      <w:pPr>
        <w:pStyle w:val="ab"/>
        <w:keepLines/>
        <w:tabs>
          <w:tab w:val="left" w:pos="9234"/>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lastRenderedPageBreak/>
        <w:t>该商品房为住宅的，建筑隔声情况符合 【国家】【地方】标准</w:t>
      </w:r>
      <w:r>
        <w:rPr>
          <w:rFonts w:ascii="宋体" w:eastAsia="宋体" w:hAnsi="宋体" w:cs="宋体" w:hint="eastAsia"/>
          <w:color w:val="231F20"/>
          <w:spacing w:val="-4"/>
          <w:sz w:val="22"/>
          <w:szCs w:val="22"/>
        </w:rPr>
        <w:t>，</w:t>
      </w:r>
      <w:r>
        <w:rPr>
          <w:rFonts w:ascii="宋体" w:eastAsia="宋体" w:hAnsi="宋体" w:cs="宋体" w:hint="eastAsia"/>
          <w:color w:val="231F20"/>
          <w:sz w:val="22"/>
          <w:szCs w:val="22"/>
        </w:rPr>
        <w:t>标准名</w:t>
      </w:r>
      <w:r>
        <w:rPr>
          <w:rFonts w:ascii="宋体" w:eastAsia="宋体" w:hAnsi="宋体" w:cs="宋体" w:hint="eastAsia"/>
          <w:color w:val="231F20"/>
          <w:spacing w:val="-4"/>
          <w:sz w:val="22"/>
          <w:szCs w:val="22"/>
        </w:rPr>
        <w:t>称</w:t>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p>
    <w:p w14:paraId="7DB0A910" w14:textId="77777777" w:rsidR="007421C6" w:rsidRDefault="007421C6" w:rsidP="007421C6">
      <w:pPr>
        <w:pStyle w:val="ab"/>
        <w:keepLines/>
        <w:tabs>
          <w:tab w:val="left" w:pos="2570"/>
          <w:tab w:val="left" w:pos="6155"/>
        </w:tabs>
        <w:adjustRightInd w:val="0"/>
        <w:snapToGrid w:val="0"/>
        <w:spacing w:line="417" w:lineRule="exact"/>
        <w:ind w:left="184"/>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，标准</w:t>
      </w:r>
      <w:r>
        <w:rPr>
          <w:rFonts w:ascii="宋体" w:eastAsia="宋体" w:hAnsi="宋体" w:cs="宋体" w:hint="eastAsia"/>
          <w:color w:val="231F20"/>
          <w:spacing w:val="-4"/>
          <w:sz w:val="22"/>
          <w:szCs w:val="22"/>
        </w:rPr>
        <w:t>文</w:t>
      </w:r>
      <w:r>
        <w:rPr>
          <w:rFonts w:ascii="宋体" w:eastAsia="宋体" w:hAnsi="宋体" w:cs="宋体" w:hint="eastAsia"/>
          <w:color w:val="231F20"/>
          <w:sz w:val="22"/>
          <w:szCs w:val="22"/>
        </w:rPr>
        <w:t>号：</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z w:val="22"/>
          <w:szCs w:val="22"/>
        </w:rPr>
        <w:t>。</w:t>
      </w:r>
    </w:p>
    <w:p w14:paraId="7D52C6E4" w14:textId="77777777" w:rsidR="007421C6" w:rsidRDefault="007421C6" w:rsidP="007421C6">
      <w:pPr>
        <w:pStyle w:val="ab"/>
        <w:keepLines/>
        <w:tabs>
          <w:tab w:val="left" w:pos="5815"/>
        </w:tabs>
        <w:adjustRightInd w:val="0"/>
        <w:snapToGrid w:val="0"/>
        <w:spacing w:line="417" w:lineRule="exact"/>
        <w:ind w:left="184" w:right="130" w:firstLine="475"/>
        <w:jc w:val="both"/>
        <w:rPr>
          <w:rFonts w:ascii="宋体" w:eastAsia="宋体" w:hAnsi="宋体" w:cs="宋体"/>
          <w:color w:val="231F20"/>
          <w:sz w:val="22"/>
          <w:szCs w:val="22"/>
        </w:rPr>
      </w:pPr>
      <w:r>
        <w:rPr>
          <w:rFonts w:ascii="宋体" w:eastAsia="宋体" w:hAnsi="宋体" w:cs="宋体" w:hint="eastAsia"/>
          <w:color w:val="231F20"/>
          <w:sz w:val="22"/>
          <w:szCs w:val="22"/>
        </w:rPr>
        <w:t>该商品房室内空气质量或建筑隔声情况经检测不符合标准，由出卖人负责整改，整改后仍不符合标准的，买受人有权解除合同。买受人解除合同的，应当书面通知出卖人。出卖人应当自解除合同通知送达之日起15 日内退还买受人已付全部房款 （含已付贷款部分），并自买受人付款之日起，按照</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r>
        <w:rPr>
          <w:rFonts w:ascii="宋体" w:eastAsia="宋体" w:hAnsi="宋体" w:cs="宋体" w:hint="eastAsia"/>
          <w:color w:val="231F20"/>
          <w:spacing w:val="-29"/>
          <w:sz w:val="22"/>
          <w:szCs w:val="22"/>
        </w:rPr>
        <w:t xml:space="preserve"> </w:t>
      </w:r>
      <w:r>
        <w:rPr>
          <w:rFonts w:ascii="宋体" w:eastAsia="宋体" w:hAnsi="宋体" w:cs="宋体" w:hint="eastAsia"/>
          <w:color w:val="231F20"/>
          <w:spacing w:val="-33"/>
          <w:sz w:val="22"/>
          <w:szCs w:val="22"/>
        </w:rPr>
        <w:t>（</w:t>
      </w:r>
      <w:r>
        <w:rPr>
          <w:rFonts w:ascii="宋体" w:eastAsia="宋体" w:hAnsi="宋体" w:cs="宋体" w:hint="eastAsia"/>
          <w:color w:val="231F20"/>
          <w:sz w:val="22"/>
          <w:szCs w:val="22"/>
        </w:rPr>
        <w:t>不低于中国人民银行授权全国银行间同业拆借中心公布的一年期贷款市场报价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14:paraId="6BA5113C" w14:textId="77777777" w:rsidR="007421C6" w:rsidRDefault="007421C6" w:rsidP="007421C6">
      <w:pPr>
        <w:pStyle w:val="a9"/>
        <w:keepLines/>
        <w:numPr>
          <w:ilvl w:val="1"/>
          <w:numId w:val="10"/>
        </w:numPr>
        <w:tabs>
          <w:tab w:val="left" w:pos="963"/>
        </w:tabs>
        <w:autoSpaceDE w:val="0"/>
        <w:autoSpaceDN w:val="0"/>
        <w:adjustRightInd w:val="0"/>
        <w:snapToGrid w:val="0"/>
        <w:spacing w:before="2" w:line="417" w:lineRule="exact"/>
        <w:ind w:firstLineChars="0"/>
        <w:jc w:val="both"/>
        <w:rPr>
          <w:rFonts w:ascii="宋体" w:hAnsi="宋体" w:cs="宋体"/>
        </w:rPr>
      </w:pPr>
      <w:r>
        <w:rPr>
          <w:rFonts w:ascii="宋体" w:hAnsi="宋体" w:cs="宋体" w:hint="eastAsia"/>
          <w:color w:val="231F20"/>
          <w:spacing w:val="-4"/>
          <w:sz w:val="22"/>
        </w:rPr>
        <w:t>该商品房应当符合国家有关民用建筑节能强制性标准的要求。</w:t>
      </w:r>
    </w:p>
    <w:p w14:paraId="3693271B" w14:textId="77777777" w:rsidR="007421C6" w:rsidRDefault="007421C6" w:rsidP="007421C6">
      <w:pPr>
        <w:pStyle w:val="ab"/>
        <w:keepLines/>
        <w:tabs>
          <w:tab w:val="left" w:pos="5815"/>
        </w:tabs>
        <w:adjustRightInd w:val="0"/>
        <w:snapToGrid w:val="0"/>
        <w:spacing w:line="417" w:lineRule="exact"/>
        <w:ind w:left="184" w:right="130" w:firstLine="475"/>
        <w:jc w:val="both"/>
        <w:rPr>
          <w:rFonts w:ascii="宋体" w:eastAsia="宋体" w:hAnsi="宋体" w:cs="宋体"/>
          <w:color w:val="231F20"/>
          <w:sz w:val="22"/>
          <w:szCs w:val="22"/>
        </w:rPr>
      </w:pPr>
      <w:r>
        <w:rPr>
          <w:rFonts w:ascii="宋体" w:eastAsia="宋体" w:hAnsi="宋体" w:cs="宋体" w:hint="eastAsia"/>
          <w:color w:val="231F20"/>
          <w:sz w:val="22"/>
          <w:szCs w:val="22"/>
        </w:rPr>
        <w:t>未达到标准的，出卖人应当按照相应标准要求补做节能措施，并承担全部费用；给买受人造成损失的，出卖人应当承担相应赔偿责任。</w:t>
      </w:r>
    </w:p>
    <w:p w14:paraId="464FF779"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4D5AD6F"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四</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保修</w:t>
      </w:r>
      <w:r>
        <w:rPr>
          <w:rFonts w:ascii="宋体" w:eastAsia="宋体" w:hAnsi="宋体" w:cs="宋体" w:hint="eastAsia"/>
          <w:color w:val="231F20"/>
          <w:spacing w:val="-4"/>
          <w:sz w:val="22"/>
          <w:szCs w:val="22"/>
        </w:rPr>
        <w:t>责</w:t>
      </w:r>
      <w:r>
        <w:rPr>
          <w:rFonts w:ascii="宋体" w:eastAsia="宋体" w:hAnsi="宋体" w:cs="宋体" w:hint="eastAsia"/>
          <w:color w:val="231F20"/>
          <w:sz w:val="22"/>
          <w:szCs w:val="22"/>
        </w:rPr>
        <w:t>任</w:t>
      </w:r>
    </w:p>
    <w:p w14:paraId="146B31F3" w14:textId="77777777" w:rsidR="007421C6" w:rsidRDefault="007421C6" w:rsidP="007421C6">
      <w:pPr>
        <w:pStyle w:val="ab"/>
        <w:keepLines/>
        <w:adjustRightInd w:val="0"/>
        <w:snapToGrid w:val="0"/>
        <w:spacing w:line="417" w:lineRule="exact"/>
        <w:ind w:left="184" w:right="130" w:firstLine="393"/>
        <w:jc w:val="both"/>
        <w:rPr>
          <w:rFonts w:ascii="宋体" w:eastAsia="宋体" w:hAnsi="宋体" w:cs="宋体"/>
          <w:sz w:val="22"/>
          <w:szCs w:val="22"/>
        </w:rPr>
      </w:pPr>
      <w:r>
        <w:rPr>
          <w:rFonts w:ascii="宋体" w:eastAsia="宋体" w:hAnsi="宋体" w:cs="宋体" w:hint="eastAsia"/>
          <w:color w:val="231F20"/>
          <w:sz w:val="22"/>
          <w:szCs w:val="22"/>
        </w:rPr>
        <w:t>（一） 商品房实行保修制度。该商品房为住宅的，出卖人自该商品房交付之日起， 按照《住宅质量保证书》承诺的内容承担相应的保修责任。该商品房为非住宅的，双方应当签订补充协议详细约定保修范围、保修期限和保修责任等内容。具体内容见附件</w:t>
      </w:r>
      <w:r>
        <w:rPr>
          <w:rFonts w:ascii="宋体" w:eastAsia="宋体" w:hAnsi="宋体" w:cs="宋体" w:hint="eastAsia"/>
          <w:color w:val="231F20"/>
          <w:sz w:val="22"/>
          <w:szCs w:val="22"/>
          <w:lang w:val="en-US"/>
        </w:rPr>
        <w:t>七</w:t>
      </w:r>
      <w:r>
        <w:rPr>
          <w:rFonts w:ascii="宋体" w:eastAsia="宋体" w:hAnsi="宋体" w:cs="宋体" w:hint="eastAsia"/>
          <w:color w:val="231F20"/>
          <w:sz w:val="22"/>
          <w:szCs w:val="22"/>
        </w:rPr>
        <w:t>。</w:t>
      </w:r>
    </w:p>
    <w:p w14:paraId="6F67FAB6"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（二） 下列情形，出卖人不承担保修责任：</w:t>
      </w:r>
    </w:p>
    <w:p w14:paraId="030A043E" w14:textId="77777777" w:rsidR="007421C6" w:rsidRDefault="007421C6" w:rsidP="007421C6">
      <w:pPr>
        <w:pStyle w:val="a9"/>
        <w:keepLines/>
        <w:numPr>
          <w:ilvl w:val="0"/>
          <w:numId w:val="11"/>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因不可抗力造成的房屋及其附属设施的损害；</w:t>
      </w:r>
    </w:p>
    <w:p w14:paraId="32517632" w14:textId="77777777" w:rsidR="007421C6" w:rsidRDefault="007421C6" w:rsidP="007421C6">
      <w:pPr>
        <w:pStyle w:val="a9"/>
        <w:keepLines/>
        <w:numPr>
          <w:ilvl w:val="0"/>
          <w:numId w:val="11"/>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因买受人不当使用造成的房屋及其附属设施的损害；</w:t>
      </w:r>
    </w:p>
    <w:p w14:paraId="7A30346E" w14:textId="77777777" w:rsidR="007421C6" w:rsidRDefault="007421C6" w:rsidP="007421C6">
      <w:pPr>
        <w:pStyle w:val="a9"/>
        <w:keepLines/>
        <w:numPr>
          <w:ilvl w:val="0"/>
          <w:numId w:val="11"/>
        </w:numPr>
        <w:tabs>
          <w:tab w:val="left" w:pos="958"/>
          <w:tab w:val="left" w:pos="9079"/>
        </w:tabs>
        <w:autoSpaceDE w:val="0"/>
        <w:autoSpaceDN w:val="0"/>
        <w:adjustRightInd w:val="0"/>
        <w:snapToGrid w:val="0"/>
        <w:spacing w:before="113" w:line="417" w:lineRule="exact"/>
        <w:ind w:left="957" w:firstLineChars="0" w:hanging="298"/>
        <w:jc w:val="both"/>
        <w:rPr>
          <w:rFonts w:ascii="宋体" w:hAnsi="宋体" w:cs="宋体"/>
        </w:rPr>
      </w:pP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26584FC1" w14:textId="77777777" w:rsidR="007421C6" w:rsidRDefault="007421C6" w:rsidP="007421C6">
      <w:pPr>
        <w:pStyle w:val="ab"/>
        <w:keepLines/>
        <w:tabs>
          <w:tab w:val="left" w:pos="7763"/>
        </w:tabs>
        <w:adjustRightInd w:val="0"/>
        <w:snapToGrid w:val="0"/>
        <w:spacing w:line="417" w:lineRule="exact"/>
        <w:ind w:left="184" w:right="255" w:firstLine="393"/>
        <w:jc w:val="both"/>
        <w:rPr>
          <w:rFonts w:ascii="宋体" w:eastAsia="宋体" w:hAnsi="宋体" w:cs="宋体"/>
          <w:color w:val="231F20"/>
          <w:sz w:val="22"/>
          <w:szCs w:val="22"/>
        </w:rPr>
      </w:pPr>
      <w:r>
        <w:rPr>
          <w:rFonts w:ascii="宋体" w:eastAsia="宋体" w:hAnsi="宋体" w:cs="宋体" w:hint="eastAsia"/>
          <w:color w:val="231F20"/>
          <w:spacing w:val="-33"/>
          <w:sz w:val="22"/>
          <w:szCs w:val="22"/>
        </w:rPr>
        <w:t>（</w:t>
      </w:r>
      <w:r>
        <w:rPr>
          <w:rFonts w:ascii="宋体" w:eastAsia="宋体" w:hAnsi="宋体" w:cs="宋体" w:hint="eastAsia"/>
          <w:color w:val="231F20"/>
          <w:spacing w:val="-38"/>
          <w:sz w:val="22"/>
          <w:szCs w:val="22"/>
        </w:rPr>
        <w:t>三</w:t>
      </w:r>
      <w:r>
        <w:rPr>
          <w:rFonts w:ascii="宋体" w:eastAsia="宋体" w:hAnsi="宋体" w:cs="宋体" w:hint="eastAsia"/>
          <w:color w:val="231F20"/>
          <w:sz w:val="22"/>
          <w:szCs w:val="22"/>
        </w:rPr>
        <w:t>）</w:t>
      </w:r>
      <w:r>
        <w:rPr>
          <w:rFonts w:ascii="宋体" w:eastAsia="宋体" w:hAnsi="宋体" w:cs="宋体" w:hint="eastAsia"/>
          <w:color w:val="231F20"/>
          <w:spacing w:val="-31"/>
          <w:sz w:val="22"/>
          <w:szCs w:val="22"/>
        </w:rPr>
        <w:t xml:space="preserve"> </w:t>
      </w:r>
      <w:r>
        <w:rPr>
          <w:rFonts w:ascii="宋体" w:eastAsia="宋体" w:hAnsi="宋体" w:cs="宋体" w:hint="eastAsia"/>
          <w:color w:val="231F20"/>
          <w:sz w:val="22"/>
          <w:szCs w:val="22"/>
        </w:rPr>
        <w:t>在保</w:t>
      </w:r>
      <w:r>
        <w:rPr>
          <w:rFonts w:ascii="宋体" w:eastAsia="宋体" w:hAnsi="宋体" w:cs="宋体" w:hint="eastAsia"/>
          <w:color w:val="231F20"/>
          <w:spacing w:val="5"/>
          <w:sz w:val="22"/>
          <w:szCs w:val="22"/>
        </w:rPr>
        <w:t>修</w:t>
      </w:r>
      <w:r>
        <w:rPr>
          <w:rFonts w:ascii="宋体" w:eastAsia="宋体" w:hAnsi="宋体" w:cs="宋体" w:hint="eastAsia"/>
          <w:color w:val="231F20"/>
          <w:sz w:val="22"/>
          <w:szCs w:val="22"/>
        </w:rPr>
        <w:t>期内，买受</w:t>
      </w:r>
      <w:r>
        <w:rPr>
          <w:rFonts w:ascii="宋体" w:eastAsia="宋体" w:hAnsi="宋体" w:cs="宋体" w:hint="eastAsia"/>
          <w:color w:val="231F20"/>
          <w:spacing w:val="5"/>
          <w:sz w:val="22"/>
          <w:szCs w:val="22"/>
        </w:rPr>
        <w:t>人</w:t>
      </w:r>
      <w:r>
        <w:rPr>
          <w:rFonts w:ascii="宋体" w:eastAsia="宋体" w:hAnsi="宋体" w:cs="宋体" w:hint="eastAsia"/>
          <w:color w:val="231F20"/>
          <w:sz w:val="22"/>
          <w:szCs w:val="22"/>
        </w:rPr>
        <w:t>要求</w:t>
      </w:r>
      <w:r>
        <w:rPr>
          <w:rFonts w:ascii="宋体" w:eastAsia="宋体" w:hAnsi="宋体" w:cs="宋体" w:hint="eastAsia"/>
          <w:color w:val="231F20"/>
          <w:spacing w:val="5"/>
          <w:sz w:val="22"/>
          <w:szCs w:val="22"/>
        </w:rPr>
        <w:t>维</w:t>
      </w:r>
      <w:r>
        <w:rPr>
          <w:rFonts w:ascii="宋体" w:eastAsia="宋体" w:hAnsi="宋体" w:cs="宋体" w:hint="eastAsia"/>
          <w:color w:val="231F20"/>
          <w:spacing w:val="-4"/>
          <w:sz w:val="22"/>
          <w:szCs w:val="22"/>
        </w:rPr>
        <w:t>修</w:t>
      </w:r>
      <w:r>
        <w:rPr>
          <w:rFonts w:ascii="宋体" w:eastAsia="宋体" w:hAnsi="宋体" w:cs="宋体" w:hint="eastAsia"/>
          <w:color w:val="231F20"/>
          <w:sz w:val="22"/>
          <w:szCs w:val="22"/>
        </w:rPr>
        <w:t>的</w:t>
      </w:r>
      <w:r>
        <w:rPr>
          <w:rFonts w:ascii="宋体" w:eastAsia="宋体" w:hAnsi="宋体" w:cs="宋体" w:hint="eastAsia"/>
          <w:color w:val="231F20"/>
          <w:spacing w:val="5"/>
          <w:sz w:val="22"/>
          <w:szCs w:val="22"/>
        </w:rPr>
        <w:t>书</w:t>
      </w:r>
      <w:r>
        <w:rPr>
          <w:rFonts w:ascii="宋体" w:eastAsia="宋体" w:hAnsi="宋体" w:cs="宋体" w:hint="eastAsia"/>
          <w:color w:val="231F20"/>
          <w:sz w:val="22"/>
          <w:szCs w:val="22"/>
        </w:rPr>
        <w:t>面通</w:t>
      </w:r>
      <w:r>
        <w:rPr>
          <w:rFonts w:ascii="宋体" w:eastAsia="宋体" w:hAnsi="宋体" w:cs="宋体" w:hint="eastAsia"/>
          <w:color w:val="231F20"/>
          <w:spacing w:val="5"/>
          <w:sz w:val="22"/>
          <w:szCs w:val="22"/>
        </w:rPr>
        <w:t>知</w:t>
      </w:r>
      <w:r>
        <w:rPr>
          <w:rFonts w:ascii="宋体" w:eastAsia="宋体" w:hAnsi="宋体" w:cs="宋体" w:hint="eastAsia"/>
          <w:color w:val="231F20"/>
          <w:sz w:val="22"/>
          <w:szCs w:val="22"/>
        </w:rPr>
        <w:t>送达</w:t>
      </w:r>
      <w:r>
        <w:rPr>
          <w:rFonts w:ascii="宋体" w:eastAsia="宋体" w:hAnsi="宋体" w:cs="宋体" w:hint="eastAsia"/>
          <w:color w:val="231F20"/>
          <w:spacing w:val="5"/>
          <w:sz w:val="22"/>
          <w:szCs w:val="22"/>
        </w:rPr>
        <w:t>出</w:t>
      </w:r>
      <w:r>
        <w:rPr>
          <w:rFonts w:ascii="宋体" w:eastAsia="宋体" w:hAnsi="宋体" w:cs="宋体" w:hint="eastAsia"/>
          <w:color w:val="231F20"/>
          <w:spacing w:val="-4"/>
          <w:sz w:val="22"/>
          <w:szCs w:val="22"/>
        </w:rPr>
        <w:t>卖</w:t>
      </w:r>
      <w:r>
        <w:rPr>
          <w:rFonts w:ascii="宋体" w:eastAsia="宋体" w:hAnsi="宋体" w:cs="宋体" w:hint="eastAsia"/>
          <w:color w:val="231F20"/>
          <w:spacing w:val="6"/>
          <w:sz w:val="22"/>
          <w:szCs w:val="22"/>
        </w:rPr>
        <w:t>人</w:t>
      </w:r>
      <w:r>
        <w:rPr>
          <w:rFonts w:ascii="宋体" w:eastAsia="宋体" w:hAnsi="宋体" w:cs="宋体" w:hint="eastAsia"/>
          <w:color w:val="231F20"/>
          <w:spacing w:val="6"/>
          <w:sz w:val="22"/>
          <w:szCs w:val="22"/>
          <w:u w:val="single" w:color="231F20"/>
        </w:rPr>
        <w:t xml:space="preserve"> </w:t>
      </w:r>
      <w:r>
        <w:rPr>
          <w:rFonts w:ascii="宋体" w:eastAsia="宋体" w:hAnsi="宋体" w:cs="宋体" w:hint="eastAsia"/>
          <w:color w:val="231F20"/>
          <w:spacing w:val="6"/>
          <w:sz w:val="22"/>
          <w:szCs w:val="22"/>
          <w:u w:val="single" w:color="231F20"/>
        </w:rPr>
        <w:tab/>
      </w:r>
      <w:r>
        <w:rPr>
          <w:rFonts w:ascii="宋体" w:eastAsia="宋体" w:hAnsi="宋体" w:cs="宋体" w:hint="eastAsia"/>
          <w:color w:val="231F20"/>
          <w:sz w:val="22"/>
          <w:szCs w:val="22"/>
        </w:rPr>
        <w:t>日</w:t>
      </w:r>
      <w:r>
        <w:rPr>
          <w:rFonts w:ascii="宋体" w:eastAsia="宋体" w:hAnsi="宋体" w:cs="宋体" w:hint="eastAsia"/>
          <w:color w:val="231F20"/>
          <w:spacing w:val="6"/>
          <w:sz w:val="22"/>
          <w:szCs w:val="22"/>
        </w:rPr>
        <w:t>内</w:t>
      </w:r>
      <w:r>
        <w:rPr>
          <w:rFonts w:ascii="宋体" w:eastAsia="宋体" w:hAnsi="宋体" w:cs="宋体" w:hint="eastAsia"/>
          <w:color w:val="231F20"/>
          <w:sz w:val="22"/>
          <w:szCs w:val="22"/>
        </w:rPr>
        <w:t>，出</w:t>
      </w:r>
      <w:r>
        <w:rPr>
          <w:rFonts w:ascii="宋体" w:eastAsia="宋体" w:hAnsi="宋体" w:cs="宋体" w:hint="eastAsia"/>
          <w:color w:val="231F20"/>
          <w:spacing w:val="-4"/>
          <w:sz w:val="22"/>
          <w:szCs w:val="22"/>
        </w:rPr>
        <w:t>卖</w:t>
      </w:r>
      <w:r>
        <w:rPr>
          <w:rFonts w:ascii="宋体" w:eastAsia="宋体" w:hAnsi="宋体" w:cs="宋体" w:hint="eastAsia"/>
          <w:color w:val="231F20"/>
          <w:spacing w:val="-16"/>
          <w:sz w:val="22"/>
          <w:szCs w:val="22"/>
        </w:rPr>
        <w:t>人</w:t>
      </w:r>
      <w:r>
        <w:rPr>
          <w:rFonts w:ascii="宋体" w:eastAsia="宋体" w:hAnsi="宋体" w:cs="宋体" w:hint="eastAsia"/>
          <w:color w:val="231F20"/>
          <w:sz w:val="22"/>
          <w:szCs w:val="22"/>
        </w:rPr>
        <w:t>既不履行保修义务也不提出书面异议的，买受人可以自行或委托他人进行维修，维修费用及维修期间造成的其他损失由出卖人承担。</w:t>
      </w:r>
    </w:p>
    <w:p w14:paraId="24F87941"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五</w:t>
      </w:r>
      <w:r>
        <w:rPr>
          <w:rFonts w:ascii="宋体" w:eastAsia="宋体" w:hAnsi="宋体" w:cs="宋体" w:hint="eastAsia"/>
          <w:color w:val="231F20"/>
          <w:sz w:val="22"/>
          <w:szCs w:val="22"/>
        </w:rPr>
        <w:t>条 质量担保</w:t>
      </w:r>
    </w:p>
    <w:p w14:paraId="6B5079CB" w14:textId="77777777" w:rsidR="007421C6" w:rsidRDefault="007421C6" w:rsidP="007421C6">
      <w:pPr>
        <w:pStyle w:val="ab"/>
        <w:keepLines/>
        <w:tabs>
          <w:tab w:val="left" w:pos="8234"/>
        </w:tabs>
        <w:adjustRightInd w:val="0"/>
        <w:snapToGrid w:val="0"/>
        <w:spacing w:line="417" w:lineRule="exact"/>
        <w:ind w:left="184" w:right="255" w:firstLine="475"/>
        <w:jc w:val="both"/>
        <w:rPr>
          <w:rFonts w:ascii="宋体" w:eastAsia="宋体" w:hAnsi="宋体" w:cs="宋体"/>
          <w:sz w:val="22"/>
          <w:szCs w:val="22"/>
        </w:rPr>
      </w:pPr>
      <w:r>
        <w:rPr>
          <w:rFonts w:ascii="宋体" w:eastAsia="宋体" w:hAnsi="宋体" w:cs="宋体" w:hint="eastAsia"/>
          <w:color w:val="231F20"/>
          <w:sz w:val="22"/>
          <w:szCs w:val="22"/>
        </w:rPr>
        <w:t>出</w:t>
      </w:r>
      <w:r>
        <w:rPr>
          <w:rFonts w:ascii="宋体" w:eastAsia="宋体" w:hAnsi="宋体" w:cs="宋体" w:hint="eastAsia"/>
          <w:color w:val="231F20"/>
          <w:spacing w:val="5"/>
          <w:sz w:val="22"/>
          <w:szCs w:val="22"/>
        </w:rPr>
        <w:t>卖人不</w:t>
      </w:r>
      <w:r>
        <w:rPr>
          <w:rFonts w:ascii="宋体" w:eastAsia="宋体" w:hAnsi="宋体" w:cs="宋体" w:hint="eastAsia"/>
          <w:color w:val="231F20"/>
          <w:spacing w:val="10"/>
          <w:sz w:val="22"/>
          <w:szCs w:val="22"/>
        </w:rPr>
        <w:t>按</w:t>
      </w:r>
      <w:r>
        <w:rPr>
          <w:rFonts w:ascii="宋体" w:eastAsia="宋体" w:hAnsi="宋体" w:cs="宋体" w:hint="eastAsia"/>
          <w:color w:val="231F20"/>
          <w:spacing w:val="5"/>
          <w:sz w:val="22"/>
          <w:szCs w:val="22"/>
        </w:rPr>
        <w:t>照第十四</w:t>
      </w:r>
      <w:r>
        <w:rPr>
          <w:rFonts w:ascii="宋体" w:eastAsia="宋体" w:hAnsi="宋体" w:cs="宋体" w:hint="eastAsia"/>
          <w:color w:val="231F20"/>
          <w:spacing w:val="11"/>
          <w:sz w:val="22"/>
          <w:szCs w:val="22"/>
        </w:rPr>
        <w:t>条</w:t>
      </w:r>
      <w:r>
        <w:rPr>
          <w:rFonts w:ascii="宋体" w:eastAsia="宋体" w:hAnsi="宋体" w:cs="宋体" w:hint="eastAsia"/>
          <w:color w:val="231F20"/>
          <w:spacing w:val="6"/>
          <w:sz w:val="22"/>
          <w:szCs w:val="22"/>
        </w:rPr>
        <w:t>、</w:t>
      </w:r>
      <w:r>
        <w:rPr>
          <w:rFonts w:ascii="宋体" w:eastAsia="宋体" w:hAnsi="宋体" w:cs="宋体" w:hint="eastAsia"/>
          <w:color w:val="231F20"/>
          <w:sz w:val="22"/>
          <w:szCs w:val="22"/>
        </w:rPr>
        <w:t>第</w:t>
      </w:r>
      <w:r>
        <w:rPr>
          <w:rFonts w:ascii="宋体" w:eastAsia="宋体" w:hAnsi="宋体" w:cs="宋体" w:hint="eastAsia"/>
          <w:color w:val="231F20"/>
          <w:spacing w:val="5"/>
          <w:sz w:val="22"/>
          <w:szCs w:val="22"/>
        </w:rPr>
        <w:t>十五条约</w:t>
      </w:r>
      <w:r>
        <w:rPr>
          <w:rFonts w:ascii="宋体" w:eastAsia="宋体" w:hAnsi="宋体" w:cs="宋体" w:hint="eastAsia"/>
          <w:color w:val="231F20"/>
          <w:spacing w:val="10"/>
          <w:sz w:val="22"/>
          <w:szCs w:val="22"/>
        </w:rPr>
        <w:t>定</w:t>
      </w:r>
      <w:r>
        <w:rPr>
          <w:rFonts w:ascii="宋体" w:eastAsia="宋体" w:hAnsi="宋体" w:cs="宋体" w:hint="eastAsia"/>
          <w:color w:val="231F20"/>
          <w:spacing w:val="5"/>
          <w:sz w:val="22"/>
          <w:szCs w:val="22"/>
        </w:rPr>
        <w:t>承担相关责任</w:t>
      </w:r>
      <w:r>
        <w:rPr>
          <w:rFonts w:ascii="宋体" w:eastAsia="宋体" w:hAnsi="宋体" w:cs="宋体" w:hint="eastAsia"/>
          <w:color w:val="231F20"/>
          <w:spacing w:val="11"/>
          <w:sz w:val="22"/>
          <w:szCs w:val="22"/>
        </w:rPr>
        <w:t>的</w:t>
      </w:r>
      <w:r>
        <w:rPr>
          <w:rFonts w:ascii="宋体" w:eastAsia="宋体" w:hAnsi="宋体" w:cs="宋体" w:hint="eastAsia"/>
          <w:color w:val="231F20"/>
          <w:spacing w:val="6"/>
          <w:sz w:val="22"/>
          <w:szCs w:val="22"/>
        </w:rPr>
        <w:t>，由</w:t>
      </w:r>
      <w:r>
        <w:rPr>
          <w:rFonts w:ascii="宋体" w:eastAsia="宋体" w:hAnsi="宋体" w:cs="宋体" w:hint="eastAsia"/>
          <w:color w:val="231F20"/>
          <w:spacing w:val="6"/>
          <w:sz w:val="22"/>
          <w:szCs w:val="22"/>
          <w:u w:val="single" w:color="221E1F"/>
        </w:rPr>
        <w:t xml:space="preserve"> </w:t>
      </w:r>
      <w:r>
        <w:rPr>
          <w:rFonts w:ascii="宋体" w:eastAsia="宋体" w:hAnsi="宋体" w:cs="宋体" w:hint="eastAsia"/>
          <w:color w:val="231F20"/>
          <w:spacing w:val="6"/>
          <w:sz w:val="22"/>
          <w:szCs w:val="22"/>
          <w:u w:val="single" w:color="221E1F"/>
        </w:rPr>
        <w:tab/>
      </w:r>
      <w:r>
        <w:rPr>
          <w:rFonts w:ascii="宋体" w:eastAsia="宋体" w:hAnsi="宋体" w:cs="宋体" w:hint="eastAsia"/>
          <w:color w:val="231F20"/>
          <w:sz w:val="22"/>
          <w:szCs w:val="22"/>
        </w:rPr>
        <w:t>承</w:t>
      </w:r>
      <w:r>
        <w:rPr>
          <w:rFonts w:ascii="宋体" w:eastAsia="宋体" w:hAnsi="宋体" w:cs="宋体" w:hint="eastAsia"/>
          <w:color w:val="231F20"/>
          <w:spacing w:val="5"/>
          <w:sz w:val="22"/>
          <w:szCs w:val="22"/>
        </w:rPr>
        <w:t>担连</w:t>
      </w:r>
      <w:r>
        <w:rPr>
          <w:rFonts w:ascii="宋体" w:eastAsia="宋体" w:hAnsi="宋体" w:cs="宋体" w:hint="eastAsia"/>
          <w:color w:val="231F20"/>
          <w:spacing w:val="-16"/>
          <w:sz w:val="22"/>
          <w:szCs w:val="22"/>
        </w:rPr>
        <w:t>带</w:t>
      </w:r>
      <w:r>
        <w:rPr>
          <w:rFonts w:ascii="宋体" w:eastAsia="宋体" w:hAnsi="宋体" w:cs="宋体" w:hint="eastAsia"/>
          <w:color w:val="231F20"/>
          <w:sz w:val="22"/>
          <w:szCs w:val="22"/>
        </w:rPr>
        <w:t>责</w:t>
      </w:r>
      <w:r>
        <w:rPr>
          <w:rFonts w:ascii="宋体" w:eastAsia="宋体" w:hAnsi="宋体" w:cs="宋体" w:hint="eastAsia"/>
          <w:color w:val="231F20"/>
          <w:spacing w:val="-4"/>
          <w:sz w:val="22"/>
          <w:szCs w:val="22"/>
        </w:rPr>
        <w:t>任</w:t>
      </w:r>
      <w:r>
        <w:rPr>
          <w:rFonts w:ascii="宋体" w:eastAsia="宋体" w:hAnsi="宋体" w:cs="宋体" w:hint="eastAsia"/>
          <w:color w:val="231F20"/>
          <w:sz w:val="22"/>
          <w:szCs w:val="22"/>
        </w:rPr>
        <w:t>。</w:t>
      </w:r>
    </w:p>
    <w:p w14:paraId="095D5005"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关于质量担保的证明见附件</w:t>
      </w:r>
      <w:r>
        <w:rPr>
          <w:rFonts w:ascii="宋体" w:eastAsia="宋体" w:hAnsi="宋体" w:cs="宋体" w:hint="eastAsia"/>
          <w:color w:val="231F20"/>
          <w:sz w:val="22"/>
          <w:szCs w:val="22"/>
          <w:lang w:val="en-US"/>
        </w:rPr>
        <w:t>八</w:t>
      </w:r>
      <w:r>
        <w:rPr>
          <w:rFonts w:ascii="宋体" w:eastAsia="宋体" w:hAnsi="宋体" w:cs="宋体" w:hint="eastAsia"/>
          <w:color w:val="231F20"/>
          <w:sz w:val="22"/>
          <w:szCs w:val="22"/>
        </w:rPr>
        <w:t>。</w:t>
      </w:r>
    </w:p>
    <w:p w14:paraId="5BD37940" w14:textId="77777777" w:rsidR="007421C6" w:rsidRDefault="007421C6" w:rsidP="007421C6">
      <w:pPr>
        <w:pStyle w:val="ab"/>
        <w:keepLines/>
        <w:adjustRightInd w:val="0"/>
        <w:snapToGrid w:val="0"/>
        <w:spacing w:before="8" w:line="417" w:lineRule="exact"/>
        <w:ind w:left="0"/>
        <w:jc w:val="both"/>
        <w:rPr>
          <w:rFonts w:ascii="宋体" w:eastAsia="宋体" w:hAnsi="宋体" w:cs="宋体"/>
          <w:sz w:val="22"/>
          <w:szCs w:val="22"/>
        </w:rPr>
      </w:pPr>
    </w:p>
    <w:p w14:paraId="5ADF773F" w14:textId="77777777" w:rsidR="007421C6" w:rsidRDefault="007421C6" w:rsidP="007421C6">
      <w:pPr>
        <w:pStyle w:val="2"/>
        <w:keepLines/>
        <w:tabs>
          <w:tab w:val="left" w:pos="1113"/>
        </w:tabs>
        <w:adjustRightInd w:val="0"/>
        <w:snapToGrid w:val="0"/>
        <w:spacing w:line="417" w:lineRule="exact"/>
        <w:ind w:left="0" w:right="63"/>
        <w:jc w:val="center"/>
        <w:rPr>
          <w:rFonts w:ascii="宋体" w:eastAsia="宋体" w:hAnsi="宋体" w:cs="宋体"/>
          <w:sz w:val="22"/>
          <w:szCs w:val="22"/>
        </w:rPr>
      </w:pPr>
      <w:r>
        <w:rPr>
          <w:rFonts w:ascii="宋体" w:eastAsia="宋体" w:hAnsi="宋体" w:cs="宋体" w:hint="eastAsia"/>
          <w:color w:val="231F20"/>
          <w:sz w:val="22"/>
          <w:szCs w:val="22"/>
        </w:rPr>
        <w:lastRenderedPageBreak/>
        <w:t>第六章</w:t>
      </w:r>
      <w:r>
        <w:rPr>
          <w:rFonts w:ascii="宋体" w:eastAsia="宋体" w:hAnsi="宋体" w:cs="宋体" w:hint="eastAsia"/>
          <w:color w:val="231F20"/>
          <w:sz w:val="22"/>
          <w:szCs w:val="22"/>
        </w:rPr>
        <w:tab/>
        <w:t>房屋登记</w:t>
      </w:r>
    </w:p>
    <w:p w14:paraId="49EE9469"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60C068E5"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六</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房屋</w:t>
      </w:r>
      <w:r>
        <w:rPr>
          <w:rFonts w:ascii="宋体" w:eastAsia="宋体" w:hAnsi="宋体" w:cs="宋体" w:hint="eastAsia"/>
          <w:color w:val="231F20"/>
          <w:spacing w:val="-4"/>
          <w:sz w:val="22"/>
          <w:szCs w:val="22"/>
        </w:rPr>
        <w:t>登</w:t>
      </w:r>
      <w:r>
        <w:rPr>
          <w:rFonts w:ascii="宋体" w:eastAsia="宋体" w:hAnsi="宋体" w:cs="宋体" w:hint="eastAsia"/>
          <w:color w:val="231F20"/>
          <w:sz w:val="22"/>
          <w:szCs w:val="22"/>
        </w:rPr>
        <w:t>记</w:t>
      </w:r>
    </w:p>
    <w:p w14:paraId="5084F07B"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（一）双方同意共同向</w:t>
      </w:r>
      <w:r>
        <w:rPr>
          <w:rFonts w:ascii="宋体" w:eastAsia="宋体" w:hAnsi="宋体" w:cs="宋体" w:hint="eastAsia"/>
          <w:color w:val="231F20"/>
          <w:sz w:val="22"/>
          <w:szCs w:val="22"/>
          <w:lang w:val="en-US"/>
        </w:rPr>
        <w:t>不动产</w:t>
      </w:r>
      <w:r>
        <w:rPr>
          <w:rFonts w:ascii="宋体" w:eastAsia="宋体" w:hAnsi="宋体" w:cs="宋体" w:hint="eastAsia"/>
          <w:color w:val="231F20"/>
          <w:sz w:val="22"/>
          <w:szCs w:val="22"/>
        </w:rPr>
        <w:t>登记机构申请办理该商品房的房屋所有权转移登记。</w:t>
      </w:r>
    </w:p>
    <w:p w14:paraId="170A8FFA" w14:textId="77777777" w:rsidR="007421C6" w:rsidRDefault="007421C6" w:rsidP="007421C6">
      <w:pPr>
        <w:pStyle w:val="ab"/>
        <w:keepLines/>
        <w:tabs>
          <w:tab w:val="left" w:pos="5915"/>
          <w:tab w:val="left" w:pos="7749"/>
        </w:tabs>
        <w:adjustRightInd w:val="0"/>
        <w:snapToGrid w:val="0"/>
        <w:spacing w:line="417" w:lineRule="exact"/>
        <w:ind w:left="184" w:right="250" w:firstLine="393"/>
        <w:jc w:val="both"/>
        <w:rPr>
          <w:rFonts w:ascii="宋体" w:eastAsia="宋体" w:hAnsi="宋体" w:cs="宋体"/>
          <w:sz w:val="22"/>
          <w:szCs w:val="22"/>
        </w:rPr>
      </w:pPr>
      <w:r>
        <w:rPr>
          <w:rFonts w:ascii="宋体" w:eastAsia="宋体" w:hAnsi="宋体" w:cs="宋体" w:hint="eastAsia"/>
          <w:color w:val="231F20"/>
          <w:spacing w:val="-33"/>
          <w:sz w:val="22"/>
          <w:szCs w:val="22"/>
        </w:rPr>
        <w:t>（</w:t>
      </w:r>
      <w:r>
        <w:rPr>
          <w:rFonts w:ascii="宋体" w:eastAsia="宋体" w:hAnsi="宋体" w:cs="宋体" w:hint="eastAsia"/>
          <w:color w:val="231F20"/>
          <w:spacing w:val="-28"/>
          <w:sz w:val="22"/>
          <w:szCs w:val="22"/>
        </w:rPr>
        <w:t>二</w:t>
      </w:r>
      <w:r>
        <w:rPr>
          <w:rFonts w:ascii="宋体" w:eastAsia="宋体" w:hAnsi="宋体" w:cs="宋体" w:hint="eastAsia"/>
          <w:color w:val="231F20"/>
          <w:sz w:val="22"/>
          <w:szCs w:val="22"/>
        </w:rPr>
        <w:t>）</w:t>
      </w:r>
      <w:r>
        <w:rPr>
          <w:rFonts w:ascii="宋体" w:eastAsia="宋体" w:hAnsi="宋体" w:cs="宋体" w:hint="eastAsia"/>
          <w:color w:val="231F20"/>
          <w:spacing w:val="-33"/>
          <w:sz w:val="22"/>
          <w:szCs w:val="22"/>
        </w:rPr>
        <w:t xml:space="preserve"> </w:t>
      </w:r>
      <w:r>
        <w:rPr>
          <w:rFonts w:ascii="宋体" w:eastAsia="宋体" w:hAnsi="宋体" w:cs="宋体" w:hint="eastAsia"/>
          <w:color w:val="231F20"/>
          <w:sz w:val="22"/>
          <w:szCs w:val="22"/>
        </w:rPr>
        <w:t>因</w:t>
      </w:r>
      <w:r>
        <w:rPr>
          <w:rFonts w:ascii="宋体" w:eastAsia="宋体" w:hAnsi="宋体" w:cs="宋体" w:hint="eastAsia"/>
          <w:color w:val="231F20"/>
          <w:spacing w:val="5"/>
          <w:sz w:val="22"/>
          <w:szCs w:val="22"/>
        </w:rPr>
        <w:t>出卖</w:t>
      </w:r>
      <w:r>
        <w:rPr>
          <w:rFonts w:ascii="宋体" w:eastAsia="宋体" w:hAnsi="宋体" w:cs="宋体" w:hint="eastAsia"/>
          <w:color w:val="231F20"/>
          <w:spacing w:val="10"/>
          <w:sz w:val="22"/>
          <w:szCs w:val="22"/>
        </w:rPr>
        <w:t>人</w:t>
      </w:r>
      <w:r>
        <w:rPr>
          <w:rFonts w:ascii="宋体" w:eastAsia="宋体" w:hAnsi="宋体" w:cs="宋体" w:hint="eastAsia"/>
          <w:color w:val="231F20"/>
          <w:spacing w:val="5"/>
          <w:sz w:val="22"/>
          <w:szCs w:val="22"/>
        </w:rPr>
        <w:t>的原</w:t>
      </w:r>
      <w:r>
        <w:rPr>
          <w:rFonts w:ascii="宋体" w:eastAsia="宋体" w:hAnsi="宋体" w:cs="宋体" w:hint="eastAsia"/>
          <w:color w:val="231F20"/>
          <w:spacing w:val="6"/>
          <w:sz w:val="22"/>
          <w:szCs w:val="22"/>
        </w:rPr>
        <w:t>因，</w:t>
      </w:r>
      <w:r>
        <w:rPr>
          <w:rFonts w:ascii="宋体" w:eastAsia="宋体" w:hAnsi="宋体" w:cs="宋体" w:hint="eastAsia"/>
          <w:color w:val="231F20"/>
          <w:sz w:val="22"/>
          <w:szCs w:val="22"/>
        </w:rPr>
        <w:t>买</w:t>
      </w:r>
      <w:r>
        <w:rPr>
          <w:rFonts w:ascii="宋体" w:eastAsia="宋体" w:hAnsi="宋体" w:cs="宋体" w:hint="eastAsia"/>
          <w:color w:val="231F20"/>
          <w:spacing w:val="5"/>
          <w:sz w:val="22"/>
          <w:szCs w:val="22"/>
        </w:rPr>
        <w:t>受人未</w:t>
      </w:r>
      <w:r>
        <w:rPr>
          <w:rFonts w:ascii="宋体" w:eastAsia="宋体" w:hAnsi="宋体" w:cs="宋体" w:hint="eastAsia"/>
          <w:color w:val="231F20"/>
          <w:spacing w:val="10"/>
          <w:sz w:val="22"/>
          <w:szCs w:val="22"/>
        </w:rPr>
        <w:t>能</w:t>
      </w:r>
      <w:r>
        <w:rPr>
          <w:rFonts w:ascii="宋体" w:eastAsia="宋体" w:hAnsi="宋体" w:cs="宋体" w:hint="eastAsia"/>
          <w:color w:val="231F20"/>
          <w:spacing w:val="5"/>
          <w:sz w:val="22"/>
          <w:szCs w:val="22"/>
        </w:rPr>
        <w:t>在该商品</w:t>
      </w:r>
      <w:r>
        <w:rPr>
          <w:rFonts w:ascii="宋体" w:eastAsia="宋体" w:hAnsi="宋体" w:cs="宋体" w:hint="eastAsia"/>
          <w:color w:val="231F20"/>
          <w:sz w:val="22"/>
          <w:szCs w:val="22"/>
        </w:rPr>
        <w:t>房</w:t>
      </w:r>
      <w:r>
        <w:rPr>
          <w:rFonts w:ascii="宋体" w:eastAsia="宋体" w:hAnsi="宋体" w:cs="宋体" w:hint="eastAsia"/>
          <w:color w:val="231F20"/>
          <w:spacing w:val="5"/>
          <w:sz w:val="22"/>
          <w:szCs w:val="22"/>
        </w:rPr>
        <w:t>交付之日</w:t>
      </w:r>
      <w:r>
        <w:rPr>
          <w:rFonts w:ascii="宋体" w:eastAsia="宋体" w:hAnsi="宋体" w:cs="宋体" w:hint="eastAsia"/>
          <w:color w:val="231F20"/>
          <w:spacing w:val="11"/>
          <w:sz w:val="22"/>
          <w:szCs w:val="22"/>
        </w:rPr>
        <w:t>起</w:t>
      </w:r>
      <w:r>
        <w:rPr>
          <w:rFonts w:ascii="宋体" w:eastAsia="宋体" w:hAnsi="宋体" w:cs="宋体" w:hint="eastAsia"/>
          <w:color w:val="231F20"/>
          <w:spacing w:val="11"/>
          <w:sz w:val="22"/>
          <w:szCs w:val="22"/>
          <w:u w:val="single" w:color="221E1F"/>
        </w:rPr>
        <w:t xml:space="preserve"> </w:t>
      </w:r>
      <w:r>
        <w:rPr>
          <w:rFonts w:ascii="宋体" w:eastAsia="宋体" w:hAnsi="宋体" w:cs="宋体" w:hint="eastAsia"/>
          <w:color w:val="231F20"/>
          <w:spacing w:val="11"/>
          <w:sz w:val="22"/>
          <w:szCs w:val="22"/>
          <w:u w:val="single" w:color="221E1F"/>
        </w:rPr>
        <w:tab/>
      </w:r>
      <w:r>
        <w:rPr>
          <w:rFonts w:ascii="宋体" w:eastAsia="宋体" w:hAnsi="宋体" w:cs="宋体" w:hint="eastAsia"/>
          <w:color w:val="231F20"/>
          <w:spacing w:val="-4"/>
          <w:sz w:val="22"/>
          <w:szCs w:val="22"/>
        </w:rPr>
        <w:t>日</w:t>
      </w:r>
      <w:r>
        <w:rPr>
          <w:rFonts w:ascii="宋体" w:eastAsia="宋体" w:hAnsi="宋体" w:cs="宋体" w:hint="eastAsia"/>
          <w:color w:val="231F20"/>
          <w:spacing w:val="5"/>
          <w:sz w:val="22"/>
          <w:szCs w:val="22"/>
        </w:rPr>
        <w:t>内</w:t>
      </w:r>
      <w:r>
        <w:rPr>
          <w:rFonts w:ascii="宋体" w:eastAsia="宋体" w:hAnsi="宋体" w:cs="宋体" w:hint="eastAsia"/>
          <w:color w:val="231F20"/>
          <w:spacing w:val="10"/>
          <w:sz w:val="22"/>
          <w:szCs w:val="22"/>
        </w:rPr>
        <w:t>取</w:t>
      </w:r>
      <w:r>
        <w:rPr>
          <w:rFonts w:ascii="宋体" w:eastAsia="宋体" w:hAnsi="宋体" w:cs="宋体" w:hint="eastAsia"/>
          <w:color w:val="231F20"/>
          <w:spacing w:val="5"/>
          <w:sz w:val="22"/>
          <w:szCs w:val="22"/>
        </w:rPr>
        <w:t>得该</w:t>
      </w:r>
      <w:r>
        <w:rPr>
          <w:rFonts w:ascii="宋体" w:eastAsia="宋体" w:hAnsi="宋体" w:cs="宋体" w:hint="eastAsia"/>
          <w:color w:val="231F20"/>
          <w:spacing w:val="-13"/>
          <w:sz w:val="22"/>
          <w:szCs w:val="22"/>
        </w:rPr>
        <w:t>商</w:t>
      </w:r>
      <w:r>
        <w:rPr>
          <w:rFonts w:ascii="宋体" w:eastAsia="宋体" w:hAnsi="宋体" w:cs="宋体" w:hint="eastAsia"/>
          <w:color w:val="231F20"/>
          <w:sz w:val="22"/>
          <w:szCs w:val="22"/>
        </w:rPr>
        <w:t>品</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的房屋</w:t>
      </w:r>
      <w:r>
        <w:rPr>
          <w:rFonts w:ascii="宋体" w:eastAsia="宋体" w:hAnsi="宋体" w:cs="宋体" w:hint="eastAsia"/>
          <w:color w:val="231F20"/>
          <w:spacing w:val="-4"/>
          <w:sz w:val="22"/>
          <w:szCs w:val="22"/>
        </w:rPr>
        <w:t>所</w:t>
      </w:r>
      <w:r>
        <w:rPr>
          <w:rFonts w:ascii="宋体" w:eastAsia="宋体" w:hAnsi="宋体" w:cs="宋体" w:hint="eastAsia"/>
          <w:color w:val="231F20"/>
          <w:sz w:val="22"/>
          <w:szCs w:val="22"/>
        </w:rPr>
        <w:t>有权证</w:t>
      </w:r>
      <w:r>
        <w:rPr>
          <w:rFonts w:ascii="宋体" w:eastAsia="宋体" w:hAnsi="宋体" w:cs="宋体" w:hint="eastAsia"/>
          <w:color w:val="231F20"/>
          <w:spacing w:val="-4"/>
          <w:sz w:val="22"/>
          <w:szCs w:val="22"/>
        </w:rPr>
        <w:t>书</w:t>
      </w:r>
      <w:r>
        <w:rPr>
          <w:rFonts w:ascii="宋体" w:eastAsia="宋体" w:hAnsi="宋体" w:cs="宋体" w:hint="eastAsia"/>
          <w:color w:val="231F20"/>
          <w:sz w:val="22"/>
          <w:szCs w:val="22"/>
        </w:rPr>
        <w:t>的，双</w:t>
      </w:r>
      <w:r>
        <w:rPr>
          <w:rFonts w:ascii="宋体" w:eastAsia="宋体" w:hAnsi="宋体" w:cs="宋体" w:hint="eastAsia"/>
          <w:color w:val="231F20"/>
          <w:spacing w:val="-4"/>
          <w:sz w:val="22"/>
          <w:szCs w:val="22"/>
        </w:rPr>
        <w:t>方</w:t>
      </w:r>
      <w:r>
        <w:rPr>
          <w:rFonts w:ascii="宋体" w:eastAsia="宋体" w:hAnsi="宋体" w:cs="宋体" w:hint="eastAsia"/>
          <w:color w:val="231F20"/>
          <w:sz w:val="22"/>
          <w:szCs w:val="22"/>
        </w:rPr>
        <w:t>同意按</w:t>
      </w:r>
      <w:r>
        <w:rPr>
          <w:rFonts w:ascii="宋体" w:eastAsia="宋体" w:hAnsi="宋体" w:cs="宋体" w:hint="eastAsia"/>
          <w:color w:val="231F20"/>
          <w:spacing w:val="-4"/>
          <w:sz w:val="22"/>
          <w:szCs w:val="22"/>
        </w:rPr>
        <w:t>照</w:t>
      </w:r>
      <w:r>
        <w:rPr>
          <w:rFonts w:ascii="宋体" w:eastAsia="宋体" w:hAnsi="宋体" w:cs="宋体" w:hint="eastAsia"/>
          <w:color w:val="231F20"/>
          <w:sz w:val="22"/>
          <w:szCs w:val="22"/>
        </w:rPr>
        <w:t>下列第</w:t>
      </w:r>
      <w:r>
        <w:rPr>
          <w:rFonts w:ascii="宋体" w:eastAsia="宋体" w:hAnsi="宋体" w:cs="宋体" w:hint="eastAsia"/>
          <w:color w:val="231F20"/>
          <w:sz w:val="22"/>
          <w:szCs w:val="22"/>
          <w:u w:val="single" w:color="221E1F"/>
        </w:rPr>
        <w:t xml:space="preserve"> </w:t>
      </w:r>
      <w:r>
        <w:rPr>
          <w:rFonts w:ascii="宋体" w:eastAsia="宋体" w:hAnsi="宋体" w:cs="宋体" w:hint="eastAsia"/>
          <w:color w:val="231F20"/>
          <w:sz w:val="22"/>
          <w:szCs w:val="22"/>
          <w:u w:val="single" w:color="221E1F"/>
        </w:rPr>
        <w:tab/>
      </w:r>
      <w:r>
        <w:rPr>
          <w:rFonts w:ascii="宋体" w:eastAsia="宋体" w:hAnsi="宋体" w:cs="宋体" w:hint="eastAsia"/>
          <w:color w:val="231F20"/>
          <w:sz w:val="22"/>
          <w:szCs w:val="22"/>
        </w:rPr>
        <w:t>种</w:t>
      </w:r>
      <w:r>
        <w:rPr>
          <w:rFonts w:ascii="宋体" w:eastAsia="宋体" w:hAnsi="宋体" w:cs="宋体" w:hint="eastAsia"/>
          <w:color w:val="231F20"/>
          <w:spacing w:val="-4"/>
          <w:sz w:val="22"/>
          <w:szCs w:val="22"/>
        </w:rPr>
        <w:t>方</w:t>
      </w:r>
      <w:r>
        <w:rPr>
          <w:rFonts w:ascii="宋体" w:eastAsia="宋体" w:hAnsi="宋体" w:cs="宋体" w:hint="eastAsia"/>
          <w:color w:val="231F20"/>
          <w:sz w:val="22"/>
          <w:szCs w:val="22"/>
        </w:rPr>
        <w:t>式处理：</w:t>
      </w:r>
    </w:p>
    <w:p w14:paraId="0B4235E0" w14:textId="77777777" w:rsidR="007421C6" w:rsidRDefault="007421C6" w:rsidP="007421C6">
      <w:pPr>
        <w:pStyle w:val="a9"/>
        <w:keepLines/>
        <w:numPr>
          <w:ilvl w:val="0"/>
          <w:numId w:val="12"/>
        </w:numPr>
        <w:tabs>
          <w:tab w:val="left" w:pos="963"/>
          <w:tab w:val="left" w:pos="3722"/>
        </w:tabs>
        <w:autoSpaceDE w:val="0"/>
        <w:autoSpaceDN w:val="0"/>
        <w:adjustRightInd w:val="0"/>
        <w:snapToGrid w:val="0"/>
        <w:spacing w:line="417" w:lineRule="exact"/>
        <w:ind w:right="164" w:firstLineChars="0" w:firstLine="475"/>
        <w:jc w:val="both"/>
        <w:rPr>
          <w:rFonts w:ascii="宋体" w:hAnsi="宋体" w:cs="宋体"/>
        </w:rPr>
      </w:pPr>
      <w:r>
        <w:rPr>
          <w:rFonts w:ascii="宋体" w:hAnsi="宋体" w:cs="宋体" w:hint="eastAsia"/>
          <w:color w:val="231F20"/>
          <w:sz w:val="22"/>
        </w:rPr>
        <w:t>买</w:t>
      </w:r>
      <w:r>
        <w:rPr>
          <w:rFonts w:ascii="宋体" w:hAnsi="宋体" w:cs="宋体" w:hint="eastAsia"/>
          <w:color w:val="231F20"/>
          <w:spacing w:val="5"/>
          <w:sz w:val="22"/>
        </w:rPr>
        <w:t>受</w:t>
      </w:r>
      <w:r>
        <w:rPr>
          <w:rFonts w:ascii="宋体" w:hAnsi="宋体" w:cs="宋体" w:hint="eastAsia"/>
          <w:color w:val="231F20"/>
          <w:sz w:val="22"/>
        </w:rPr>
        <w:t>人</w:t>
      </w:r>
      <w:r>
        <w:rPr>
          <w:rFonts w:ascii="宋体" w:hAnsi="宋体" w:cs="宋体" w:hint="eastAsia"/>
          <w:color w:val="231F20"/>
          <w:spacing w:val="5"/>
          <w:sz w:val="22"/>
        </w:rPr>
        <w:t>有</w:t>
      </w:r>
      <w:r>
        <w:rPr>
          <w:rFonts w:ascii="宋体" w:hAnsi="宋体" w:cs="宋体" w:hint="eastAsia"/>
          <w:color w:val="231F20"/>
          <w:sz w:val="22"/>
        </w:rPr>
        <w:t>权</w:t>
      </w:r>
      <w:r>
        <w:rPr>
          <w:rFonts w:ascii="宋体" w:hAnsi="宋体" w:cs="宋体" w:hint="eastAsia"/>
          <w:color w:val="231F20"/>
          <w:spacing w:val="5"/>
          <w:sz w:val="22"/>
        </w:rPr>
        <w:t>解除</w:t>
      </w:r>
      <w:r>
        <w:rPr>
          <w:rFonts w:ascii="宋体" w:hAnsi="宋体" w:cs="宋体" w:hint="eastAsia"/>
          <w:color w:val="231F20"/>
          <w:sz w:val="22"/>
        </w:rPr>
        <w:t>合</w:t>
      </w:r>
      <w:r>
        <w:rPr>
          <w:rFonts w:ascii="宋体" w:hAnsi="宋体" w:cs="宋体" w:hint="eastAsia"/>
          <w:color w:val="231F20"/>
          <w:spacing w:val="6"/>
          <w:sz w:val="22"/>
        </w:rPr>
        <w:t>同。</w:t>
      </w:r>
      <w:r>
        <w:rPr>
          <w:rFonts w:ascii="宋体" w:hAnsi="宋体" w:cs="宋体" w:hint="eastAsia"/>
          <w:color w:val="231F20"/>
          <w:sz w:val="22"/>
        </w:rPr>
        <w:t>买</w:t>
      </w:r>
      <w:r>
        <w:rPr>
          <w:rFonts w:ascii="宋体" w:hAnsi="宋体" w:cs="宋体" w:hint="eastAsia"/>
          <w:color w:val="231F20"/>
          <w:spacing w:val="5"/>
          <w:sz w:val="22"/>
        </w:rPr>
        <w:t>受</w:t>
      </w:r>
      <w:r>
        <w:rPr>
          <w:rFonts w:ascii="宋体" w:hAnsi="宋体" w:cs="宋体" w:hint="eastAsia"/>
          <w:color w:val="231F20"/>
          <w:spacing w:val="-4"/>
          <w:sz w:val="22"/>
        </w:rPr>
        <w:t>人</w:t>
      </w:r>
      <w:r>
        <w:rPr>
          <w:rFonts w:ascii="宋体" w:hAnsi="宋体" w:cs="宋体" w:hint="eastAsia"/>
          <w:color w:val="231F20"/>
          <w:spacing w:val="10"/>
          <w:sz w:val="22"/>
        </w:rPr>
        <w:t>解</w:t>
      </w:r>
      <w:r>
        <w:rPr>
          <w:rFonts w:ascii="宋体" w:hAnsi="宋体" w:cs="宋体" w:hint="eastAsia"/>
          <w:color w:val="231F20"/>
          <w:spacing w:val="-4"/>
          <w:sz w:val="22"/>
        </w:rPr>
        <w:t>除</w:t>
      </w:r>
      <w:r>
        <w:rPr>
          <w:rFonts w:ascii="宋体" w:hAnsi="宋体" w:cs="宋体" w:hint="eastAsia"/>
          <w:color w:val="231F20"/>
          <w:spacing w:val="5"/>
          <w:sz w:val="22"/>
        </w:rPr>
        <w:t>合</w:t>
      </w:r>
      <w:r>
        <w:rPr>
          <w:rFonts w:ascii="宋体" w:hAnsi="宋体" w:cs="宋体" w:hint="eastAsia"/>
          <w:color w:val="231F20"/>
          <w:spacing w:val="10"/>
          <w:sz w:val="22"/>
        </w:rPr>
        <w:t>同</w:t>
      </w:r>
      <w:r>
        <w:rPr>
          <w:rFonts w:ascii="宋体" w:hAnsi="宋体" w:cs="宋体" w:hint="eastAsia"/>
          <w:color w:val="231F20"/>
          <w:sz w:val="22"/>
        </w:rPr>
        <w:t>的</w:t>
      </w:r>
      <w:r>
        <w:rPr>
          <w:rFonts w:ascii="宋体" w:hAnsi="宋体" w:cs="宋体" w:hint="eastAsia"/>
          <w:color w:val="231F20"/>
          <w:spacing w:val="6"/>
          <w:sz w:val="22"/>
        </w:rPr>
        <w:t>，</w:t>
      </w:r>
      <w:r>
        <w:rPr>
          <w:rFonts w:ascii="宋体" w:hAnsi="宋体" w:cs="宋体" w:hint="eastAsia"/>
          <w:color w:val="231F20"/>
          <w:sz w:val="22"/>
        </w:rPr>
        <w:t>应</w:t>
      </w:r>
      <w:r>
        <w:rPr>
          <w:rFonts w:ascii="宋体" w:hAnsi="宋体" w:cs="宋体" w:hint="eastAsia"/>
          <w:color w:val="231F20"/>
          <w:spacing w:val="5"/>
          <w:sz w:val="22"/>
        </w:rPr>
        <w:t>当</w:t>
      </w:r>
      <w:r>
        <w:rPr>
          <w:rFonts w:ascii="宋体" w:hAnsi="宋体" w:cs="宋体" w:hint="eastAsia"/>
          <w:color w:val="231F20"/>
          <w:spacing w:val="-4"/>
          <w:sz w:val="22"/>
        </w:rPr>
        <w:t>书</w:t>
      </w:r>
      <w:r>
        <w:rPr>
          <w:rFonts w:ascii="宋体" w:hAnsi="宋体" w:cs="宋体" w:hint="eastAsia"/>
          <w:color w:val="231F20"/>
          <w:spacing w:val="10"/>
          <w:sz w:val="22"/>
        </w:rPr>
        <w:t>面</w:t>
      </w:r>
      <w:r>
        <w:rPr>
          <w:rFonts w:ascii="宋体" w:hAnsi="宋体" w:cs="宋体" w:hint="eastAsia"/>
          <w:color w:val="231F20"/>
          <w:spacing w:val="-4"/>
          <w:sz w:val="22"/>
        </w:rPr>
        <w:t>通</w:t>
      </w:r>
      <w:r>
        <w:rPr>
          <w:rFonts w:ascii="宋体" w:hAnsi="宋体" w:cs="宋体" w:hint="eastAsia"/>
          <w:color w:val="231F20"/>
          <w:spacing w:val="5"/>
          <w:sz w:val="22"/>
        </w:rPr>
        <w:t>知</w:t>
      </w:r>
      <w:r>
        <w:rPr>
          <w:rFonts w:ascii="宋体" w:hAnsi="宋体" w:cs="宋体" w:hint="eastAsia"/>
          <w:color w:val="231F20"/>
          <w:spacing w:val="10"/>
          <w:sz w:val="22"/>
        </w:rPr>
        <w:t>出</w:t>
      </w:r>
      <w:r>
        <w:rPr>
          <w:rFonts w:ascii="宋体" w:hAnsi="宋体" w:cs="宋体" w:hint="eastAsia"/>
          <w:color w:val="231F20"/>
          <w:spacing w:val="-4"/>
          <w:sz w:val="22"/>
        </w:rPr>
        <w:t>卖</w:t>
      </w:r>
      <w:r>
        <w:rPr>
          <w:rFonts w:ascii="宋体" w:hAnsi="宋体" w:cs="宋体" w:hint="eastAsia"/>
          <w:color w:val="231F20"/>
          <w:spacing w:val="10"/>
          <w:sz w:val="22"/>
        </w:rPr>
        <w:t>人</w:t>
      </w:r>
      <w:r>
        <w:rPr>
          <w:rFonts w:ascii="宋体" w:hAnsi="宋体" w:cs="宋体" w:hint="eastAsia"/>
          <w:color w:val="231F20"/>
          <w:sz w:val="22"/>
        </w:rPr>
        <w:t>。出</w:t>
      </w:r>
      <w:r>
        <w:rPr>
          <w:rFonts w:ascii="宋体" w:hAnsi="宋体" w:cs="宋体" w:hint="eastAsia"/>
          <w:color w:val="231F20"/>
          <w:spacing w:val="5"/>
          <w:sz w:val="22"/>
        </w:rPr>
        <w:t>卖</w:t>
      </w:r>
      <w:r>
        <w:rPr>
          <w:rFonts w:ascii="宋体" w:hAnsi="宋体" w:cs="宋体" w:hint="eastAsia"/>
          <w:color w:val="231F20"/>
          <w:sz w:val="22"/>
        </w:rPr>
        <w:t>人</w:t>
      </w:r>
      <w:r>
        <w:rPr>
          <w:rFonts w:ascii="宋体" w:hAnsi="宋体" w:cs="宋体" w:hint="eastAsia"/>
          <w:color w:val="231F20"/>
          <w:spacing w:val="5"/>
          <w:sz w:val="22"/>
        </w:rPr>
        <w:t>应</w:t>
      </w:r>
      <w:r>
        <w:rPr>
          <w:rFonts w:ascii="宋体" w:hAnsi="宋体" w:cs="宋体" w:hint="eastAsia"/>
          <w:color w:val="231F20"/>
          <w:sz w:val="22"/>
        </w:rPr>
        <w:t>当自</w:t>
      </w:r>
      <w:r>
        <w:rPr>
          <w:rFonts w:ascii="宋体" w:hAnsi="宋体" w:cs="宋体" w:hint="eastAsia"/>
          <w:color w:val="231F20"/>
          <w:spacing w:val="-4"/>
          <w:sz w:val="22"/>
        </w:rPr>
        <w:t>解</w:t>
      </w:r>
      <w:r>
        <w:rPr>
          <w:rFonts w:ascii="宋体" w:hAnsi="宋体" w:cs="宋体" w:hint="eastAsia"/>
          <w:color w:val="231F20"/>
          <w:sz w:val="22"/>
        </w:rPr>
        <w:t>除合同</w:t>
      </w:r>
      <w:r>
        <w:rPr>
          <w:rFonts w:ascii="宋体" w:hAnsi="宋体" w:cs="宋体" w:hint="eastAsia"/>
          <w:color w:val="231F20"/>
          <w:spacing w:val="-4"/>
          <w:sz w:val="22"/>
        </w:rPr>
        <w:t>通</w:t>
      </w:r>
      <w:r>
        <w:rPr>
          <w:rFonts w:ascii="宋体" w:hAnsi="宋体" w:cs="宋体" w:hint="eastAsia"/>
          <w:color w:val="231F20"/>
          <w:sz w:val="22"/>
        </w:rPr>
        <w:t>知送达</w:t>
      </w:r>
      <w:r>
        <w:rPr>
          <w:rFonts w:ascii="宋体" w:hAnsi="宋体" w:cs="宋体" w:hint="eastAsia"/>
          <w:color w:val="231F20"/>
          <w:spacing w:val="-4"/>
          <w:sz w:val="22"/>
        </w:rPr>
        <w:t>之</w:t>
      </w:r>
      <w:r>
        <w:rPr>
          <w:rFonts w:ascii="宋体" w:hAnsi="宋体" w:cs="宋体" w:hint="eastAsia"/>
          <w:color w:val="231F20"/>
          <w:sz w:val="22"/>
        </w:rPr>
        <w:t>日</w:t>
      </w:r>
      <w:r>
        <w:rPr>
          <w:rFonts w:ascii="宋体" w:hAnsi="宋体" w:cs="宋体" w:hint="eastAsia"/>
          <w:color w:val="231F20"/>
          <w:spacing w:val="34"/>
          <w:sz w:val="22"/>
        </w:rPr>
        <w:t>起</w:t>
      </w:r>
      <w:r>
        <w:rPr>
          <w:rFonts w:ascii="宋体" w:hAnsi="宋体" w:cs="宋体" w:hint="eastAsia"/>
          <w:color w:val="231F20"/>
          <w:sz w:val="22"/>
        </w:rPr>
        <w:t>15</w:t>
      </w:r>
      <w:r>
        <w:rPr>
          <w:rFonts w:ascii="宋体" w:hAnsi="宋体" w:cs="宋体" w:hint="eastAsia"/>
          <w:color w:val="231F20"/>
          <w:spacing w:val="-49"/>
          <w:sz w:val="22"/>
        </w:rPr>
        <w:t xml:space="preserve"> </w:t>
      </w:r>
      <w:r>
        <w:rPr>
          <w:rFonts w:ascii="宋体" w:hAnsi="宋体" w:cs="宋体" w:hint="eastAsia"/>
          <w:color w:val="231F20"/>
          <w:sz w:val="22"/>
        </w:rPr>
        <w:t>日</w:t>
      </w:r>
      <w:r>
        <w:rPr>
          <w:rFonts w:ascii="宋体" w:hAnsi="宋体" w:cs="宋体" w:hint="eastAsia"/>
          <w:color w:val="231F20"/>
          <w:spacing w:val="-4"/>
          <w:sz w:val="22"/>
        </w:rPr>
        <w:t>内</w:t>
      </w:r>
      <w:r>
        <w:rPr>
          <w:rFonts w:ascii="宋体" w:hAnsi="宋体" w:cs="宋体" w:hint="eastAsia"/>
          <w:color w:val="231F20"/>
          <w:sz w:val="22"/>
        </w:rPr>
        <w:t>退还买</w:t>
      </w:r>
      <w:r>
        <w:rPr>
          <w:rFonts w:ascii="宋体" w:hAnsi="宋体" w:cs="宋体" w:hint="eastAsia"/>
          <w:color w:val="231F20"/>
          <w:spacing w:val="-4"/>
          <w:sz w:val="22"/>
        </w:rPr>
        <w:t>受</w:t>
      </w:r>
      <w:r>
        <w:rPr>
          <w:rFonts w:ascii="宋体" w:hAnsi="宋体" w:cs="宋体" w:hint="eastAsia"/>
          <w:color w:val="231F20"/>
          <w:sz w:val="22"/>
        </w:rPr>
        <w:t>人已付</w:t>
      </w:r>
      <w:r>
        <w:rPr>
          <w:rFonts w:ascii="宋体" w:hAnsi="宋体" w:cs="宋体" w:hint="eastAsia"/>
          <w:color w:val="231F20"/>
          <w:spacing w:val="-4"/>
          <w:sz w:val="22"/>
        </w:rPr>
        <w:t>全</w:t>
      </w:r>
      <w:r>
        <w:rPr>
          <w:rFonts w:ascii="宋体" w:hAnsi="宋体" w:cs="宋体" w:hint="eastAsia"/>
          <w:color w:val="231F20"/>
          <w:sz w:val="22"/>
        </w:rPr>
        <w:t>部房</w:t>
      </w:r>
      <w:r>
        <w:rPr>
          <w:rFonts w:ascii="宋体" w:hAnsi="宋体" w:cs="宋体" w:hint="eastAsia"/>
          <w:color w:val="231F20"/>
          <w:spacing w:val="39"/>
          <w:sz w:val="22"/>
        </w:rPr>
        <w:t>款</w:t>
      </w:r>
      <w:r>
        <w:rPr>
          <w:rFonts w:ascii="宋体" w:hAnsi="宋体" w:cs="宋体" w:hint="eastAsia"/>
          <w:color w:val="231F20"/>
          <w:spacing w:val="-38"/>
          <w:sz w:val="22"/>
        </w:rPr>
        <w:t>（</w:t>
      </w:r>
      <w:r>
        <w:rPr>
          <w:rFonts w:ascii="宋体" w:hAnsi="宋体" w:cs="宋体" w:hint="eastAsia"/>
          <w:color w:val="231F20"/>
          <w:sz w:val="22"/>
        </w:rPr>
        <w:t>含已</w:t>
      </w:r>
      <w:r>
        <w:rPr>
          <w:rFonts w:ascii="宋体" w:hAnsi="宋体" w:cs="宋体" w:hint="eastAsia"/>
          <w:color w:val="231F20"/>
          <w:spacing w:val="-4"/>
          <w:sz w:val="22"/>
        </w:rPr>
        <w:t>付</w:t>
      </w:r>
      <w:r>
        <w:rPr>
          <w:rFonts w:ascii="宋体" w:hAnsi="宋体" w:cs="宋体" w:hint="eastAsia"/>
          <w:color w:val="231F20"/>
          <w:sz w:val="22"/>
        </w:rPr>
        <w:t>贷款部</w:t>
      </w:r>
      <w:r>
        <w:rPr>
          <w:rFonts w:ascii="宋体" w:hAnsi="宋体" w:cs="宋体" w:hint="eastAsia"/>
          <w:color w:val="231F20"/>
          <w:spacing w:val="-38"/>
          <w:sz w:val="22"/>
        </w:rPr>
        <w:t>分</w:t>
      </w:r>
      <w:r>
        <w:rPr>
          <w:rFonts w:ascii="宋体" w:hAnsi="宋体" w:cs="宋体" w:hint="eastAsia"/>
          <w:color w:val="231F20"/>
          <w:spacing w:val="-41"/>
          <w:sz w:val="22"/>
        </w:rPr>
        <w:t>），</w:t>
      </w:r>
      <w:r>
        <w:rPr>
          <w:rFonts w:ascii="宋体" w:hAnsi="宋体" w:cs="宋体" w:hint="eastAsia"/>
          <w:color w:val="231F20"/>
          <w:spacing w:val="-4"/>
          <w:sz w:val="22"/>
        </w:rPr>
        <w:t>并</w:t>
      </w:r>
      <w:r>
        <w:rPr>
          <w:rFonts w:ascii="宋体" w:hAnsi="宋体" w:cs="宋体" w:hint="eastAsia"/>
          <w:color w:val="231F20"/>
          <w:sz w:val="22"/>
        </w:rPr>
        <w:t>自</w:t>
      </w:r>
      <w:r>
        <w:rPr>
          <w:rFonts w:ascii="宋体" w:hAnsi="宋体" w:cs="宋体" w:hint="eastAsia"/>
          <w:color w:val="231F20"/>
          <w:spacing w:val="5"/>
          <w:sz w:val="22"/>
        </w:rPr>
        <w:t>买受人付</w:t>
      </w:r>
      <w:r>
        <w:rPr>
          <w:rFonts w:ascii="宋体" w:hAnsi="宋体" w:cs="宋体" w:hint="eastAsia"/>
          <w:color w:val="231F20"/>
          <w:spacing w:val="10"/>
          <w:sz w:val="22"/>
        </w:rPr>
        <w:t>款</w:t>
      </w:r>
      <w:r>
        <w:rPr>
          <w:rFonts w:ascii="宋体" w:hAnsi="宋体" w:cs="宋体" w:hint="eastAsia"/>
          <w:color w:val="231F20"/>
          <w:spacing w:val="5"/>
          <w:sz w:val="22"/>
        </w:rPr>
        <w:t>之日</w:t>
      </w:r>
      <w:r>
        <w:rPr>
          <w:rFonts w:ascii="宋体" w:hAnsi="宋体" w:cs="宋体" w:hint="eastAsia"/>
          <w:color w:val="231F20"/>
          <w:spacing w:val="6"/>
          <w:sz w:val="22"/>
        </w:rPr>
        <w:t>起</w:t>
      </w:r>
      <w:r>
        <w:rPr>
          <w:rFonts w:ascii="宋体" w:hAnsi="宋体" w:cs="宋体" w:hint="eastAsia"/>
          <w:color w:val="231F20"/>
          <w:spacing w:val="10"/>
          <w:sz w:val="22"/>
        </w:rPr>
        <w:t>，</w:t>
      </w:r>
      <w:r>
        <w:rPr>
          <w:rFonts w:ascii="宋体" w:hAnsi="宋体" w:cs="宋体" w:hint="eastAsia"/>
          <w:color w:val="231F20"/>
          <w:spacing w:val="5"/>
          <w:sz w:val="22"/>
        </w:rPr>
        <w:t>按</w:t>
      </w:r>
      <w:r>
        <w:rPr>
          <w:rFonts w:ascii="宋体" w:hAnsi="宋体" w:cs="宋体" w:hint="eastAsia"/>
          <w:color w:val="231F20"/>
          <w:sz w:val="22"/>
        </w:rPr>
        <w:t>照</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r>
        <w:rPr>
          <w:rFonts w:ascii="宋体" w:hAnsi="宋体" w:cs="宋体" w:hint="eastAsia"/>
          <w:color w:val="231F20"/>
          <w:spacing w:val="-49"/>
          <w:sz w:val="22"/>
        </w:rPr>
        <w:t xml:space="preserve"> </w:t>
      </w:r>
      <w:r>
        <w:rPr>
          <w:rFonts w:ascii="宋体" w:hAnsi="宋体" w:cs="宋体" w:hint="eastAsia"/>
          <w:color w:val="231F20"/>
          <w:spacing w:val="-33"/>
          <w:sz w:val="22"/>
        </w:rPr>
        <w:t>（</w:t>
      </w:r>
      <w:r>
        <w:rPr>
          <w:rFonts w:ascii="宋体" w:hAnsi="宋体" w:cs="宋体" w:hint="eastAsia"/>
          <w:color w:val="231F20"/>
          <w:spacing w:val="5"/>
          <w:sz w:val="22"/>
        </w:rPr>
        <w:t>不低于中国人民银行授权全国银行间同业拆借中心公布的一年期贷款市场报价利率</w:t>
      </w:r>
      <w:r>
        <w:rPr>
          <w:rFonts w:ascii="宋体" w:hAnsi="宋体" w:cs="宋体" w:hint="eastAsia"/>
          <w:color w:val="231F20"/>
          <w:sz w:val="22"/>
        </w:rPr>
        <w:t>） 计</w:t>
      </w:r>
      <w:r>
        <w:rPr>
          <w:rFonts w:ascii="宋体" w:hAnsi="宋体" w:cs="宋体" w:hint="eastAsia"/>
          <w:color w:val="231F20"/>
          <w:spacing w:val="5"/>
          <w:sz w:val="22"/>
        </w:rPr>
        <w:t>算给付</w:t>
      </w:r>
      <w:r>
        <w:rPr>
          <w:rFonts w:ascii="宋体" w:hAnsi="宋体" w:cs="宋体" w:hint="eastAsia"/>
          <w:color w:val="231F20"/>
          <w:sz w:val="22"/>
        </w:rPr>
        <w:t>利</w:t>
      </w:r>
      <w:r>
        <w:rPr>
          <w:rFonts w:ascii="宋体" w:hAnsi="宋体" w:cs="宋体" w:hint="eastAsia"/>
          <w:color w:val="231F20"/>
          <w:spacing w:val="10"/>
          <w:sz w:val="22"/>
        </w:rPr>
        <w:t>息</w:t>
      </w:r>
      <w:r>
        <w:rPr>
          <w:rFonts w:ascii="宋体" w:hAnsi="宋体" w:cs="宋体" w:hint="eastAsia"/>
          <w:color w:val="231F20"/>
          <w:spacing w:val="6"/>
          <w:sz w:val="22"/>
        </w:rPr>
        <w:t>。</w:t>
      </w:r>
      <w:r>
        <w:rPr>
          <w:rFonts w:ascii="宋体" w:hAnsi="宋体" w:cs="宋体" w:hint="eastAsia"/>
          <w:color w:val="231F20"/>
          <w:sz w:val="22"/>
        </w:rPr>
        <w:t>买</w:t>
      </w:r>
      <w:r>
        <w:rPr>
          <w:rFonts w:ascii="宋体" w:hAnsi="宋体" w:cs="宋体" w:hint="eastAsia"/>
          <w:color w:val="231F20"/>
          <w:spacing w:val="5"/>
          <w:sz w:val="22"/>
        </w:rPr>
        <w:t>受人不</w:t>
      </w:r>
      <w:r>
        <w:rPr>
          <w:rFonts w:ascii="宋体" w:hAnsi="宋体" w:cs="宋体" w:hint="eastAsia"/>
          <w:color w:val="231F20"/>
          <w:sz w:val="22"/>
        </w:rPr>
        <w:t>解</w:t>
      </w:r>
      <w:r>
        <w:rPr>
          <w:rFonts w:ascii="宋体" w:hAnsi="宋体" w:cs="宋体" w:hint="eastAsia"/>
          <w:color w:val="231F20"/>
          <w:spacing w:val="5"/>
          <w:sz w:val="22"/>
        </w:rPr>
        <w:t>除合同</w:t>
      </w:r>
      <w:r>
        <w:rPr>
          <w:rFonts w:ascii="宋体" w:hAnsi="宋体" w:cs="宋体" w:hint="eastAsia"/>
          <w:color w:val="231F20"/>
          <w:spacing w:val="6"/>
          <w:sz w:val="22"/>
        </w:rPr>
        <w:t>的，</w:t>
      </w:r>
      <w:r>
        <w:rPr>
          <w:rFonts w:ascii="宋体" w:hAnsi="宋体" w:cs="宋体" w:hint="eastAsia"/>
          <w:color w:val="231F20"/>
          <w:sz w:val="22"/>
        </w:rPr>
        <w:t>自</w:t>
      </w:r>
      <w:r>
        <w:rPr>
          <w:rFonts w:ascii="宋体" w:hAnsi="宋体" w:cs="宋体" w:hint="eastAsia"/>
          <w:color w:val="231F20"/>
          <w:spacing w:val="5"/>
          <w:sz w:val="22"/>
        </w:rPr>
        <w:t>买受人</w:t>
      </w:r>
      <w:r>
        <w:rPr>
          <w:rFonts w:ascii="宋体" w:hAnsi="宋体" w:cs="宋体" w:hint="eastAsia"/>
          <w:color w:val="231F20"/>
          <w:sz w:val="22"/>
        </w:rPr>
        <w:t>应</w:t>
      </w:r>
      <w:r>
        <w:rPr>
          <w:rFonts w:ascii="宋体" w:hAnsi="宋体" w:cs="宋体" w:hint="eastAsia"/>
          <w:color w:val="231F20"/>
          <w:spacing w:val="5"/>
          <w:sz w:val="22"/>
        </w:rPr>
        <w:t>当完</w:t>
      </w:r>
      <w:r>
        <w:rPr>
          <w:rFonts w:ascii="宋体" w:hAnsi="宋体" w:cs="宋体" w:hint="eastAsia"/>
          <w:color w:val="231F20"/>
          <w:spacing w:val="10"/>
          <w:sz w:val="22"/>
        </w:rPr>
        <w:t>成</w:t>
      </w:r>
      <w:r>
        <w:rPr>
          <w:rFonts w:ascii="宋体" w:hAnsi="宋体" w:cs="宋体" w:hint="eastAsia"/>
          <w:color w:val="231F20"/>
          <w:spacing w:val="5"/>
          <w:sz w:val="22"/>
        </w:rPr>
        <w:t>房</w:t>
      </w:r>
      <w:r>
        <w:rPr>
          <w:rFonts w:ascii="宋体" w:hAnsi="宋体" w:cs="宋体" w:hint="eastAsia"/>
          <w:color w:val="231F20"/>
          <w:spacing w:val="-4"/>
          <w:sz w:val="22"/>
        </w:rPr>
        <w:t>屋</w:t>
      </w:r>
      <w:r>
        <w:rPr>
          <w:rFonts w:ascii="宋体" w:hAnsi="宋体" w:cs="宋体" w:hint="eastAsia"/>
          <w:color w:val="231F20"/>
          <w:spacing w:val="10"/>
          <w:sz w:val="22"/>
        </w:rPr>
        <w:t>所</w:t>
      </w:r>
      <w:r>
        <w:rPr>
          <w:rFonts w:ascii="宋体" w:hAnsi="宋体" w:cs="宋体" w:hint="eastAsia"/>
          <w:color w:val="231F20"/>
          <w:spacing w:val="5"/>
          <w:sz w:val="22"/>
        </w:rPr>
        <w:t>有权登</w:t>
      </w:r>
      <w:r>
        <w:rPr>
          <w:rFonts w:ascii="宋体" w:hAnsi="宋体" w:cs="宋体" w:hint="eastAsia"/>
          <w:color w:val="231F20"/>
          <w:sz w:val="22"/>
        </w:rPr>
        <w:t>记</w:t>
      </w:r>
      <w:r>
        <w:rPr>
          <w:rFonts w:ascii="宋体" w:hAnsi="宋体" w:cs="宋体" w:hint="eastAsia"/>
          <w:color w:val="231F20"/>
          <w:spacing w:val="5"/>
          <w:sz w:val="22"/>
        </w:rPr>
        <w:t>的期限届</w:t>
      </w:r>
      <w:r>
        <w:rPr>
          <w:rFonts w:ascii="宋体" w:hAnsi="宋体" w:cs="宋体" w:hint="eastAsia"/>
          <w:color w:val="231F20"/>
          <w:sz w:val="22"/>
        </w:rPr>
        <w:t>满之</w:t>
      </w:r>
      <w:r>
        <w:rPr>
          <w:rFonts w:ascii="宋体" w:hAnsi="宋体" w:cs="宋体" w:hint="eastAsia"/>
          <w:color w:val="231F20"/>
          <w:spacing w:val="5"/>
          <w:sz w:val="22"/>
        </w:rPr>
        <w:t>次日起</w:t>
      </w:r>
      <w:r>
        <w:rPr>
          <w:rFonts w:ascii="宋体" w:hAnsi="宋体" w:cs="宋体" w:hint="eastAsia"/>
          <w:color w:val="231F20"/>
          <w:sz w:val="22"/>
        </w:rPr>
        <w:t>至</w:t>
      </w:r>
      <w:r>
        <w:rPr>
          <w:rFonts w:ascii="宋体" w:hAnsi="宋体" w:cs="宋体" w:hint="eastAsia"/>
          <w:color w:val="231F20"/>
          <w:spacing w:val="5"/>
          <w:sz w:val="22"/>
        </w:rPr>
        <w:t>实际完成</w:t>
      </w:r>
      <w:r>
        <w:rPr>
          <w:rFonts w:ascii="宋体" w:hAnsi="宋体" w:cs="宋体" w:hint="eastAsia"/>
          <w:color w:val="231F20"/>
          <w:sz w:val="22"/>
        </w:rPr>
        <w:t>房</w:t>
      </w:r>
      <w:r>
        <w:rPr>
          <w:rFonts w:ascii="宋体" w:hAnsi="宋体" w:cs="宋体" w:hint="eastAsia"/>
          <w:color w:val="231F20"/>
          <w:spacing w:val="5"/>
          <w:sz w:val="22"/>
        </w:rPr>
        <w:t>屋所有</w:t>
      </w:r>
      <w:r>
        <w:rPr>
          <w:rFonts w:ascii="宋体" w:hAnsi="宋体" w:cs="宋体" w:hint="eastAsia"/>
          <w:color w:val="231F20"/>
          <w:spacing w:val="10"/>
          <w:sz w:val="22"/>
        </w:rPr>
        <w:t>权</w:t>
      </w:r>
      <w:r>
        <w:rPr>
          <w:rFonts w:ascii="宋体" w:hAnsi="宋体" w:cs="宋体" w:hint="eastAsia"/>
          <w:color w:val="231F20"/>
          <w:spacing w:val="-4"/>
          <w:sz w:val="22"/>
        </w:rPr>
        <w:t>登</w:t>
      </w:r>
      <w:r>
        <w:rPr>
          <w:rFonts w:ascii="宋体" w:hAnsi="宋体" w:cs="宋体" w:hint="eastAsia"/>
          <w:color w:val="231F20"/>
          <w:spacing w:val="5"/>
          <w:sz w:val="22"/>
        </w:rPr>
        <w:t>记</w:t>
      </w:r>
      <w:r>
        <w:rPr>
          <w:rFonts w:ascii="宋体" w:hAnsi="宋体" w:cs="宋体" w:hint="eastAsia"/>
          <w:color w:val="231F20"/>
          <w:spacing w:val="10"/>
          <w:sz w:val="22"/>
        </w:rPr>
        <w:t>之</w:t>
      </w:r>
      <w:r>
        <w:rPr>
          <w:rFonts w:ascii="宋体" w:hAnsi="宋体" w:cs="宋体" w:hint="eastAsia"/>
          <w:color w:val="231F20"/>
          <w:spacing w:val="5"/>
          <w:sz w:val="22"/>
        </w:rPr>
        <w:t>日</w:t>
      </w:r>
      <w:r>
        <w:rPr>
          <w:rFonts w:ascii="宋体" w:hAnsi="宋体" w:cs="宋体" w:hint="eastAsia"/>
          <w:color w:val="231F20"/>
          <w:spacing w:val="6"/>
          <w:sz w:val="22"/>
        </w:rPr>
        <w:t>止，</w:t>
      </w:r>
      <w:r>
        <w:rPr>
          <w:rFonts w:ascii="宋体" w:hAnsi="宋体" w:cs="宋体" w:hint="eastAsia"/>
          <w:color w:val="231F20"/>
          <w:sz w:val="22"/>
        </w:rPr>
        <w:t>出</w:t>
      </w:r>
      <w:r>
        <w:rPr>
          <w:rFonts w:ascii="宋体" w:hAnsi="宋体" w:cs="宋体" w:hint="eastAsia"/>
          <w:color w:val="231F20"/>
          <w:spacing w:val="5"/>
          <w:sz w:val="22"/>
        </w:rPr>
        <w:t>卖人按</w:t>
      </w:r>
      <w:r>
        <w:rPr>
          <w:rFonts w:ascii="宋体" w:hAnsi="宋体" w:cs="宋体" w:hint="eastAsia"/>
          <w:color w:val="231F20"/>
          <w:sz w:val="22"/>
        </w:rPr>
        <w:t>日</w:t>
      </w:r>
      <w:r>
        <w:rPr>
          <w:rFonts w:ascii="宋体" w:hAnsi="宋体" w:cs="宋体" w:hint="eastAsia"/>
          <w:color w:val="231F20"/>
          <w:spacing w:val="5"/>
          <w:sz w:val="22"/>
        </w:rPr>
        <w:t>计算向买</w:t>
      </w:r>
      <w:r>
        <w:rPr>
          <w:rFonts w:ascii="宋体" w:hAnsi="宋体" w:cs="宋体" w:hint="eastAsia"/>
          <w:color w:val="231F20"/>
          <w:sz w:val="22"/>
        </w:rPr>
        <w:t>受</w:t>
      </w:r>
      <w:r>
        <w:rPr>
          <w:rFonts w:ascii="宋体" w:hAnsi="宋体" w:cs="宋体" w:hint="eastAsia"/>
          <w:color w:val="231F20"/>
          <w:spacing w:val="5"/>
          <w:sz w:val="22"/>
        </w:rPr>
        <w:t>人支付</w:t>
      </w:r>
      <w:r>
        <w:rPr>
          <w:rFonts w:ascii="宋体" w:hAnsi="宋体" w:cs="宋体" w:hint="eastAsia"/>
          <w:color w:val="231F20"/>
          <w:spacing w:val="10"/>
          <w:sz w:val="22"/>
        </w:rPr>
        <w:t>全</w:t>
      </w:r>
      <w:r>
        <w:rPr>
          <w:rFonts w:ascii="宋体" w:hAnsi="宋体" w:cs="宋体" w:hint="eastAsia"/>
          <w:color w:val="231F20"/>
          <w:spacing w:val="-4"/>
          <w:sz w:val="22"/>
        </w:rPr>
        <w:t>部</w:t>
      </w:r>
      <w:r>
        <w:rPr>
          <w:rFonts w:ascii="宋体" w:hAnsi="宋体" w:cs="宋体" w:hint="eastAsia"/>
          <w:color w:val="231F20"/>
          <w:spacing w:val="5"/>
          <w:sz w:val="22"/>
        </w:rPr>
        <w:t>房</w:t>
      </w:r>
      <w:r>
        <w:rPr>
          <w:rFonts w:ascii="宋体" w:hAnsi="宋体" w:cs="宋体" w:hint="eastAsia"/>
          <w:color w:val="231F20"/>
          <w:sz w:val="22"/>
        </w:rPr>
        <w:t>价款</w:t>
      </w:r>
      <w:r>
        <w:rPr>
          <w:rFonts w:ascii="宋体" w:hAnsi="宋体" w:cs="宋体" w:hint="eastAsia"/>
          <w:color w:val="231F20"/>
          <w:spacing w:val="-4"/>
          <w:sz w:val="22"/>
        </w:rPr>
        <w:t>万</w:t>
      </w:r>
      <w:r>
        <w:rPr>
          <w:rFonts w:ascii="宋体" w:hAnsi="宋体" w:cs="宋体" w:hint="eastAsia"/>
          <w:color w:val="231F20"/>
          <w:sz w:val="22"/>
        </w:rPr>
        <w:t>分之</w:t>
      </w:r>
      <w:r>
        <w:rPr>
          <w:rFonts w:ascii="宋体" w:hAnsi="宋体" w:cs="宋体" w:hint="eastAsia"/>
          <w:color w:val="231F20"/>
          <w:sz w:val="22"/>
          <w:u w:val="single"/>
        </w:rPr>
        <w:t xml:space="preserve">   </w:t>
      </w:r>
      <w:r>
        <w:rPr>
          <w:rFonts w:ascii="宋体" w:hAnsi="宋体" w:cs="宋体" w:hint="eastAsia"/>
          <w:color w:val="231F20"/>
          <w:sz w:val="22"/>
        </w:rPr>
        <w:t>的违</w:t>
      </w:r>
      <w:r>
        <w:rPr>
          <w:rFonts w:ascii="宋体" w:hAnsi="宋体" w:cs="宋体" w:hint="eastAsia"/>
          <w:color w:val="231F20"/>
          <w:spacing w:val="-4"/>
          <w:sz w:val="22"/>
        </w:rPr>
        <w:t>约</w:t>
      </w:r>
      <w:r>
        <w:rPr>
          <w:rFonts w:ascii="宋体" w:hAnsi="宋体" w:cs="宋体" w:hint="eastAsia"/>
          <w:color w:val="231F20"/>
          <w:sz w:val="22"/>
        </w:rPr>
        <w:t>金。</w:t>
      </w:r>
    </w:p>
    <w:p w14:paraId="061993DE" w14:textId="77777777" w:rsidR="007421C6" w:rsidRDefault="007421C6" w:rsidP="007421C6">
      <w:pPr>
        <w:pStyle w:val="a9"/>
        <w:keepLines/>
        <w:numPr>
          <w:ilvl w:val="0"/>
          <w:numId w:val="12"/>
        </w:numPr>
        <w:tabs>
          <w:tab w:val="left" w:pos="958"/>
          <w:tab w:val="left" w:pos="9079"/>
        </w:tabs>
        <w:autoSpaceDE w:val="0"/>
        <w:autoSpaceDN w:val="0"/>
        <w:adjustRightInd w:val="0"/>
        <w:snapToGrid w:val="0"/>
        <w:spacing w:before="3" w:line="417" w:lineRule="exact"/>
        <w:ind w:left="957" w:firstLineChars="0" w:hanging="298"/>
        <w:jc w:val="both"/>
        <w:rPr>
          <w:rFonts w:ascii="宋体" w:hAnsi="宋体" w:cs="宋体"/>
        </w:rPr>
      </w:pP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1E4A55B0" w14:textId="77777777" w:rsidR="007421C6" w:rsidRDefault="007421C6" w:rsidP="007421C6">
      <w:pPr>
        <w:pStyle w:val="ab"/>
        <w:keepLines/>
        <w:adjustRightInd w:val="0"/>
        <w:snapToGrid w:val="0"/>
        <w:spacing w:line="417" w:lineRule="exact"/>
        <w:ind w:left="184" w:right="130" w:firstLine="393"/>
        <w:jc w:val="both"/>
        <w:rPr>
          <w:rFonts w:ascii="宋体" w:eastAsia="宋体" w:hAnsi="宋体" w:cs="宋体"/>
          <w:sz w:val="22"/>
          <w:szCs w:val="22"/>
        </w:rPr>
      </w:pPr>
      <w:r>
        <w:rPr>
          <w:rFonts w:ascii="宋体" w:eastAsia="宋体" w:hAnsi="宋体" w:cs="宋体" w:hint="eastAsia"/>
          <w:color w:val="231F20"/>
          <w:sz w:val="22"/>
          <w:szCs w:val="22"/>
        </w:rPr>
        <w:t>（三） 因买受人的原因未能在约定期限内完成该商品房的房屋所有权转移登记的，出卖人不承担责任。</w:t>
      </w:r>
    </w:p>
    <w:p w14:paraId="24C5F098" w14:textId="77777777" w:rsidR="007421C6" w:rsidRDefault="007421C6" w:rsidP="007421C6">
      <w:pPr>
        <w:pStyle w:val="ab"/>
        <w:keepLines/>
        <w:adjustRightInd w:val="0"/>
        <w:snapToGrid w:val="0"/>
        <w:spacing w:before="8" w:line="417" w:lineRule="exact"/>
        <w:ind w:left="0"/>
        <w:jc w:val="both"/>
        <w:rPr>
          <w:rFonts w:ascii="宋体" w:eastAsia="宋体" w:hAnsi="宋体" w:cs="宋体"/>
          <w:sz w:val="22"/>
          <w:szCs w:val="22"/>
        </w:rPr>
      </w:pPr>
    </w:p>
    <w:p w14:paraId="58ABBEC6" w14:textId="77777777" w:rsidR="007421C6" w:rsidRDefault="007421C6" w:rsidP="007421C6">
      <w:pPr>
        <w:pStyle w:val="2"/>
        <w:keepLines/>
        <w:tabs>
          <w:tab w:val="left" w:pos="1113"/>
        </w:tabs>
        <w:adjustRightInd w:val="0"/>
        <w:snapToGrid w:val="0"/>
        <w:spacing w:line="417" w:lineRule="exact"/>
        <w:ind w:left="0" w:right="63"/>
        <w:jc w:val="center"/>
        <w:rPr>
          <w:rFonts w:ascii="宋体" w:eastAsia="宋体" w:hAnsi="宋体" w:cs="宋体"/>
          <w:sz w:val="22"/>
          <w:szCs w:val="22"/>
        </w:rPr>
      </w:pPr>
      <w:r>
        <w:rPr>
          <w:rFonts w:ascii="宋体" w:eastAsia="宋体" w:hAnsi="宋体" w:cs="宋体" w:hint="eastAsia"/>
          <w:color w:val="231F20"/>
          <w:sz w:val="22"/>
          <w:szCs w:val="22"/>
        </w:rPr>
        <w:t>第七章</w:t>
      </w:r>
      <w:r>
        <w:rPr>
          <w:rFonts w:ascii="宋体" w:eastAsia="宋体" w:hAnsi="宋体" w:cs="宋体" w:hint="eastAsia"/>
          <w:color w:val="231F20"/>
          <w:sz w:val="22"/>
          <w:szCs w:val="22"/>
        </w:rPr>
        <w:tab/>
        <w:t>物业管理</w:t>
      </w:r>
    </w:p>
    <w:p w14:paraId="4FC29DAD"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7827D754"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七</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物业</w:t>
      </w:r>
      <w:r>
        <w:rPr>
          <w:rFonts w:ascii="宋体" w:eastAsia="宋体" w:hAnsi="宋体" w:cs="宋体" w:hint="eastAsia"/>
          <w:color w:val="231F20"/>
          <w:spacing w:val="-4"/>
          <w:sz w:val="22"/>
          <w:szCs w:val="22"/>
        </w:rPr>
        <w:t>管</w:t>
      </w:r>
      <w:r>
        <w:rPr>
          <w:rFonts w:ascii="宋体" w:eastAsia="宋体" w:hAnsi="宋体" w:cs="宋体" w:hint="eastAsia"/>
          <w:color w:val="231F20"/>
          <w:sz w:val="22"/>
          <w:szCs w:val="22"/>
        </w:rPr>
        <w:t>理</w:t>
      </w:r>
    </w:p>
    <w:p w14:paraId="2B7C976B" w14:textId="77777777" w:rsidR="007421C6" w:rsidRDefault="007421C6" w:rsidP="007421C6">
      <w:pPr>
        <w:pStyle w:val="ab"/>
        <w:keepLines/>
        <w:tabs>
          <w:tab w:val="left" w:pos="9059"/>
        </w:tab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pacing w:val="-38"/>
          <w:sz w:val="22"/>
          <w:szCs w:val="22"/>
        </w:rPr>
        <w:t>（一</w:t>
      </w:r>
      <w:r>
        <w:rPr>
          <w:rFonts w:ascii="宋体" w:eastAsia="宋体" w:hAnsi="宋体" w:cs="宋体" w:hint="eastAsia"/>
          <w:color w:val="231F20"/>
          <w:sz w:val="22"/>
          <w:szCs w:val="22"/>
        </w:rPr>
        <w:t>）</w:t>
      </w:r>
      <w:r>
        <w:rPr>
          <w:rFonts w:ascii="宋体" w:eastAsia="宋体" w:hAnsi="宋体" w:cs="宋体" w:hint="eastAsia"/>
          <w:color w:val="231F20"/>
          <w:spacing w:val="-30"/>
          <w:sz w:val="22"/>
          <w:szCs w:val="22"/>
        </w:rPr>
        <w:t xml:space="preserve"> </w:t>
      </w:r>
      <w:r>
        <w:rPr>
          <w:rFonts w:ascii="宋体" w:eastAsia="宋体" w:hAnsi="宋体" w:cs="宋体" w:hint="eastAsia"/>
          <w:color w:val="231F20"/>
          <w:spacing w:val="-4"/>
          <w:sz w:val="22"/>
          <w:szCs w:val="22"/>
        </w:rPr>
        <w:t>出</w:t>
      </w:r>
      <w:r>
        <w:rPr>
          <w:rFonts w:ascii="宋体" w:eastAsia="宋体" w:hAnsi="宋体" w:cs="宋体" w:hint="eastAsia"/>
          <w:color w:val="231F20"/>
          <w:sz w:val="22"/>
          <w:szCs w:val="22"/>
        </w:rPr>
        <w:t>卖人依</w:t>
      </w:r>
      <w:r>
        <w:rPr>
          <w:rFonts w:ascii="宋体" w:eastAsia="宋体" w:hAnsi="宋体" w:cs="宋体" w:hint="eastAsia"/>
          <w:color w:val="231F20"/>
          <w:spacing w:val="-4"/>
          <w:sz w:val="22"/>
          <w:szCs w:val="22"/>
        </w:rPr>
        <w:t>法</w:t>
      </w:r>
      <w:r>
        <w:rPr>
          <w:rFonts w:ascii="宋体" w:eastAsia="宋体" w:hAnsi="宋体" w:cs="宋体" w:hint="eastAsia"/>
          <w:color w:val="231F20"/>
          <w:sz w:val="22"/>
          <w:szCs w:val="22"/>
        </w:rPr>
        <w:t>选聘的</w:t>
      </w:r>
      <w:r>
        <w:rPr>
          <w:rFonts w:ascii="宋体" w:eastAsia="宋体" w:hAnsi="宋体" w:cs="宋体" w:hint="eastAsia"/>
          <w:color w:val="231F20"/>
          <w:spacing w:val="-4"/>
          <w:sz w:val="22"/>
          <w:szCs w:val="22"/>
        </w:rPr>
        <w:t>前</w:t>
      </w:r>
      <w:r>
        <w:rPr>
          <w:rFonts w:ascii="宋体" w:eastAsia="宋体" w:hAnsi="宋体" w:cs="宋体" w:hint="eastAsia"/>
          <w:color w:val="231F20"/>
          <w:sz w:val="22"/>
          <w:szCs w:val="22"/>
        </w:rPr>
        <w:t>期物业</w:t>
      </w:r>
      <w:r>
        <w:rPr>
          <w:rFonts w:ascii="宋体" w:eastAsia="宋体" w:hAnsi="宋体" w:cs="宋体" w:hint="eastAsia"/>
          <w:color w:val="231F20"/>
          <w:spacing w:val="-4"/>
          <w:sz w:val="22"/>
          <w:szCs w:val="22"/>
        </w:rPr>
        <w:t>服</w:t>
      </w:r>
      <w:r>
        <w:rPr>
          <w:rFonts w:ascii="宋体" w:eastAsia="宋体" w:hAnsi="宋体" w:cs="宋体" w:hint="eastAsia"/>
          <w:color w:val="231F20"/>
          <w:sz w:val="22"/>
          <w:szCs w:val="22"/>
        </w:rPr>
        <w:t>务企业</w:t>
      </w:r>
      <w:r>
        <w:rPr>
          <w:rFonts w:ascii="宋体" w:eastAsia="宋体" w:hAnsi="宋体" w:cs="宋体" w:hint="eastAsia"/>
          <w:color w:val="231F20"/>
          <w:spacing w:val="-4"/>
          <w:sz w:val="22"/>
          <w:szCs w:val="22"/>
        </w:rPr>
        <w:t>为</w:t>
      </w:r>
      <w:r>
        <w:rPr>
          <w:rFonts w:ascii="宋体" w:eastAsia="宋体" w:hAnsi="宋体" w:cs="宋体" w:hint="eastAsia"/>
          <w:color w:val="231F20"/>
          <w:spacing w:val="-4"/>
          <w:sz w:val="22"/>
          <w:szCs w:val="22"/>
          <w:u w:val="single" w:color="231F20"/>
        </w:rPr>
        <w:t xml:space="preserve"> </w:t>
      </w:r>
      <w:r>
        <w:rPr>
          <w:rFonts w:ascii="宋体" w:eastAsia="宋体" w:hAnsi="宋体" w:cs="宋体" w:hint="eastAsia"/>
          <w:color w:val="231F20"/>
          <w:spacing w:val="-4"/>
          <w:sz w:val="22"/>
          <w:szCs w:val="22"/>
          <w:u w:val="single" w:color="231F20"/>
        </w:rPr>
        <w:tab/>
      </w:r>
      <w:r>
        <w:rPr>
          <w:rFonts w:ascii="宋体" w:eastAsia="宋体" w:hAnsi="宋体" w:cs="宋体" w:hint="eastAsia"/>
          <w:color w:val="231F20"/>
          <w:sz w:val="22"/>
          <w:szCs w:val="22"/>
        </w:rPr>
        <w:t>。</w:t>
      </w:r>
    </w:p>
    <w:p w14:paraId="65C9BEE8" w14:textId="77777777" w:rsidR="007421C6" w:rsidRDefault="007421C6" w:rsidP="007421C6">
      <w:pPr>
        <w:pStyle w:val="ab"/>
        <w:keepLines/>
        <w:tabs>
          <w:tab w:val="left" w:pos="3765"/>
          <w:tab w:val="left" w:pos="4480"/>
          <w:tab w:val="left" w:pos="5200"/>
          <w:tab w:val="left" w:pos="6511"/>
          <w:tab w:val="left" w:pos="7226"/>
          <w:tab w:val="left" w:pos="7946"/>
        </w:tab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pacing w:val="-38"/>
          <w:sz w:val="22"/>
          <w:szCs w:val="22"/>
        </w:rPr>
        <w:t>（二</w:t>
      </w:r>
      <w:r>
        <w:rPr>
          <w:rFonts w:ascii="宋体" w:eastAsia="宋体" w:hAnsi="宋体" w:cs="宋体" w:hint="eastAsia"/>
          <w:color w:val="231F20"/>
          <w:sz w:val="22"/>
          <w:szCs w:val="22"/>
        </w:rPr>
        <w:t>）</w:t>
      </w:r>
      <w:r>
        <w:rPr>
          <w:rFonts w:ascii="宋体" w:eastAsia="宋体" w:hAnsi="宋体" w:cs="宋体" w:hint="eastAsia"/>
          <w:color w:val="231F20"/>
          <w:spacing w:val="-30"/>
          <w:sz w:val="22"/>
          <w:szCs w:val="22"/>
        </w:rPr>
        <w:t xml:space="preserve"> </w:t>
      </w:r>
      <w:r>
        <w:rPr>
          <w:rFonts w:ascii="宋体" w:eastAsia="宋体" w:hAnsi="宋体" w:cs="宋体" w:hint="eastAsia"/>
          <w:color w:val="231F20"/>
          <w:spacing w:val="-4"/>
          <w:sz w:val="22"/>
          <w:szCs w:val="22"/>
        </w:rPr>
        <w:t>物</w:t>
      </w:r>
      <w:r>
        <w:rPr>
          <w:rFonts w:ascii="宋体" w:eastAsia="宋体" w:hAnsi="宋体" w:cs="宋体" w:hint="eastAsia"/>
          <w:color w:val="231F20"/>
          <w:sz w:val="22"/>
          <w:szCs w:val="22"/>
        </w:rPr>
        <w:t>业服务</w:t>
      </w:r>
      <w:r>
        <w:rPr>
          <w:rFonts w:ascii="宋体" w:eastAsia="宋体" w:hAnsi="宋体" w:cs="宋体" w:hint="eastAsia"/>
          <w:color w:val="231F20"/>
          <w:spacing w:val="-4"/>
          <w:sz w:val="22"/>
          <w:szCs w:val="22"/>
        </w:rPr>
        <w:t>时</w:t>
      </w:r>
      <w:r>
        <w:rPr>
          <w:rFonts w:ascii="宋体" w:eastAsia="宋体" w:hAnsi="宋体" w:cs="宋体" w:hint="eastAsia"/>
          <w:color w:val="231F20"/>
          <w:sz w:val="22"/>
          <w:szCs w:val="22"/>
        </w:rPr>
        <w:t>间从</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年</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月</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4"/>
          <w:sz w:val="22"/>
          <w:szCs w:val="22"/>
        </w:rPr>
        <w:t>日</w:t>
      </w:r>
      <w:r>
        <w:rPr>
          <w:rFonts w:ascii="宋体" w:eastAsia="宋体" w:hAnsi="宋体" w:cs="宋体" w:hint="eastAsia"/>
          <w:color w:val="231F20"/>
          <w:sz w:val="22"/>
          <w:szCs w:val="22"/>
        </w:rPr>
        <w:t>到</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年</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月</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4"/>
          <w:sz w:val="22"/>
          <w:szCs w:val="22"/>
        </w:rPr>
        <w:t>日</w:t>
      </w:r>
      <w:r>
        <w:rPr>
          <w:rFonts w:ascii="宋体" w:eastAsia="宋体" w:hAnsi="宋体" w:cs="宋体" w:hint="eastAsia"/>
          <w:color w:val="231F20"/>
          <w:sz w:val="22"/>
          <w:szCs w:val="22"/>
        </w:rPr>
        <w:t>。</w:t>
      </w:r>
    </w:p>
    <w:p w14:paraId="07ADBEB9" w14:textId="461D6564" w:rsidR="007421C6" w:rsidRDefault="00000000" w:rsidP="007421C6">
      <w:pPr>
        <w:pStyle w:val="ab"/>
        <w:keepLines/>
        <w:adjustRightInd w:val="0"/>
        <w:snapToGrid w:val="0"/>
        <w:spacing w:line="417" w:lineRule="exact"/>
        <w:ind w:left="184" w:right="255" w:firstLine="393"/>
        <w:jc w:val="both"/>
        <w:rPr>
          <w:rFonts w:ascii="宋体" w:eastAsia="宋体" w:hAnsi="宋体" w:cs="宋体"/>
          <w:color w:val="231F20"/>
          <w:spacing w:val="-6"/>
          <w:sz w:val="22"/>
          <w:szCs w:val="22"/>
        </w:rPr>
      </w:pPr>
      <w:r>
        <w:rPr>
          <w:noProof/>
        </w:rPr>
        <w:pict w14:anchorId="6B6CC062">
          <v:line id="直线 9" o:spid="_x0000_s2068" style="position:absolute;left:0;text-align:left;z-index:-251649024;visibility:visible;mso-wrap-style:square;mso-wrap-distance-left:9pt;mso-wrap-distance-top:0;mso-wrap-distance-right:9pt;mso-wrap-distance-bottom:0;mso-position-horizontal:absolute;mso-position-horizontal-relative:page;mso-position-vertical:absolute;mso-position-vertical-relative:text" from="439.65pt,15.75pt" to="481.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" strokecolor="#221e1f" strokeweight=".21061mm">
            <w10:wrap anchorx="page"/>
          </v:line>
        </w:pict>
      </w:r>
      <w:r w:rsidR="007421C6">
        <w:rPr>
          <w:rFonts w:ascii="宋体" w:eastAsia="宋体" w:hAnsi="宋体" w:cs="宋体" w:hint="eastAsia"/>
          <w:color w:val="231F20"/>
          <w:spacing w:val="-33"/>
          <w:sz w:val="22"/>
          <w:szCs w:val="22"/>
        </w:rPr>
        <w:t>（</w:t>
      </w:r>
      <w:r w:rsidR="007421C6">
        <w:rPr>
          <w:rFonts w:ascii="宋体" w:eastAsia="宋体" w:hAnsi="宋体" w:cs="宋体" w:hint="eastAsia"/>
          <w:color w:val="231F20"/>
          <w:spacing w:val="-38"/>
          <w:sz w:val="22"/>
          <w:szCs w:val="22"/>
        </w:rPr>
        <w:t>三</w:t>
      </w:r>
      <w:r w:rsidR="007421C6">
        <w:rPr>
          <w:rFonts w:ascii="宋体" w:eastAsia="宋体" w:hAnsi="宋体" w:cs="宋体" w:hint="eastAsia"/>
          <w:color w:val="231F20"/>
          <w:sz w:val="22"/>
          <w:szCs w:val="22"/>
        </w:rPr>
        <w:t>）</w:t>
      </w:r>
      <w:r w:rsidR="007421C6">
        <w:rPr>
          <w:rFonts w:ascii="宋体" w:eastAsia="宋体" w:hAnsi="宋体" w:cs="宋体" w:hint="eastAsia"/>
          <w:color w:val="231F20"/>
          <w:spacing w:val="-39"/>
          <w:sz w:val="22"/>
          <w:szCs w:val="22"/>
        </w:rPr>
        <w:t xml:space="preserve"> </w:t>
      </w:r>
      <w:r w:rsidR="007421C6">
        <w:rPr>
          <w:rFonts w:ascii="宋体" w:eastAsia="宋体" w:hAnsi="宋体" w:cs="宋体" w:hint="eastAsia"/>
          <w:color w:val="231F20"/>
          <w:sz w:val="22"/>
          <w:szCs w:val="22"/>
        </w:rPr>
        <w:t>物业</w:t>
      </w:r>
      <w:r w:rsidR="007421C6">
        <w:rPr>
          <w:rFonts w:ascii="宋体" w:eastAsia="宋体" w:hAnsi="宋体" w:cs="宋体" w:hint="eastAsia"/>
          <w:color w:val="231F20"/>
          <w:spacing w:val="-4"/>
          <w:sz w:val="22"/>
          <w:szCs w:val="22"/>
        </w:rPr>
        <w:t>服</w:t>
      </w:r>
      <w:r w:rsidR="007421C6">
        <w:rPr>
          <w:rFonts w:ascii="宋体" w:eastAsia="宋体" w:hAnsi="宋体" w:cs="宋体" w:hint="eastAsia"/>
          <w:color w:val="231F20"/>
          <w:spacing w:val="5"/>
          <w:sz w:val="22"/>
          <w:szCs w:val="22"/>
        </w:rPr>
        <w:t>务</w:t>
      </w:r>
      <w:r w:rsidR="007421C6">
        <w:rPr>
          <w:rFonts w:ascii="宋体" w:eastAsia="宋体" w:hAnsi="宋体" w:cs="宋体" w:hint="eastAsia"/>
          <w:color w:val="231F20"/>
          <w:sz w:val="22"/>
          <w:szCs w:val="22"/>
        </w:rPr>
        <w:t>期</w:t>
      </w:r>
      <w:r w:rsidR="007421C6">
        <w:rPr>
          <w:rFonts w:ascii="宋体" w:eastAsia="宋体" w:hAnsi="宋体" w:cs="宋体" w:hint="eastAsia"/>
          <w:color w:val="231F20"/>
          <w:spacing w:val="6"/>
          <w:sz w:val="22"/>
          <w:szCs w:val="22"/>
        </w:rPr>
        <w:t>间，</w:t>
      </w:r>
      <w:r w:rsidR="007421C6">
        <w:rPr>
          <w:rFonts w:ascii="宋体" w:eastAsia="宋体" w:hAnsi="宋体" w:cs="宋体" w:hint="eastAsia"/>
          <w:color w:val="231F20"/>
          <w:spacing w:val="-4"/>
          <w:sz w:val="22"/>
          <w:szCs w:val="22"/>
        </w:rPr>
        <w:t>物</w:t>
      </w:r>
      <w:r w:rsidR="007421C6">
        <w:rPr>
          <w:rFonts w:ascii="宋体" w:eastAsia="宋体" w:hAnsi="宋体" w:cs="宋体" w:hint="eastAsia"/>
          <w:color w:val="231F20"/>
          <w:sz w:val="22"/>
          <w:szCs w:val="22"/>
        </w:rPr>
        <w:t>业收</w:t>
      </w:r>
      <w:r w:rsidR="007421C6">
        <w:rPr>
          <w:rFonts w:ascii="宋体" w:eastAsia="宋体" w:hAnsi="宋体" w:cs="宋体" w:hint="eastAsia"/>
          <w:color w:val="231F20"/>
          <w:spacing w:val="5"/>
          <w:sz w:val="22"/>
          <w:szCs w:val="22"/>
        </w:rPr>
        <w:t>费</w:t>
      </w:r>
      <w:r w:rsidR="007421C6">
        <w:rPr>
          <w:rFonts w:ascii="宋体" w:eastAsia="宋体" w:hAnsi="宋体" w:cs="宋体" w:hint="eastAsia"/>
          <w:color w:val="231F20"/>
          <w:sz w:val="22"/>
          <w:szCs w:val="22"/>
        </w:rPr>
        <w:t>计</w:t>
      </w:r>
      <w:r w:rsidR="007421C6">
        <w:rPr>
          <w:rFonts w:ascii="宋体" w:eastAsia="宋体" w:hAnsi="宋体" w:cs="宋体" w:hint="eastAsia"/>
          <w:color w:val="231F20"/>
          <w:spacing w:val="-4"/>
          <w:sz w:val="22"/>
          <w:szCs w:val="22"/>
        </w:rPr>
        <w:t>费</w:t>
      </w:r>
      <w:r w:rsidR="007421C6">
        <w:rPr>
          <w:rFonts w:ascii="宋体" w:eastAsia="宋体" w:hAnsi="宋体" w:cs="宋体" w:hint="eastAsia"/>
          <w:color w:val="231F20"/>
          <w:spacing w:val="10"/>
          <w:sz w:val="22"/>
          <w:szCs w:val="22"/>
        </w:rPr>
        <w:t>方</w:t>
      </w:r>
      <w:r w:rsidR="007421C6">
        <w:rPr>
          <w:rFonts w:ascii="宋体" w:eastAsia="宋体" w:hAnsi="宋体" w:cs="宋体" w:hint="eastAsia"/>
          <w:color w:val="231F20"/>
          <w:spacing w:val="-4"/>
          <w:sz w:val="22"/>
          <w:szCs w:val="22"/>
        </w:rPr>
        <w:t>式</w:t>
      </w:r>
      <w:r w:rsidR="007421C6">
        <w:rPr>
          <w:rFonts w:ascii="宋体" w:eastAsia="宋体" w:hAnsi="宋体" w:cs="宋体" w:hint="eastAsia"/>
          <w:color w:val="231F20"/>
          <w:sz w:val="22"/>
          <w:szCs w:val="22"/>
        </w:rPr>
        <w:t>为</w:t>
      </w:r>
      <w:r w:rsidR="007421C6">
        <w:rPr>
          <w:rFonts w:ascii="宋体" w:eastAsia="宋体" w:hAnsi="宋体" w:cs="宋体" w:hint="eastAsia"/>
          <w:color w:val="231F20"/>
          <w:spacing w:val="-31"/>
          <w:sz w:val="22"/>
          <w:szCs w:val="22"/>
        </w:rPr>
        <w:t xml:space="preserve"> </w:t>
      </w:r>
      <w:r w:rsidR="007421C6">
        <w:rPr>
          <w:rFonts w:ascii="宋体" w:eastAsia="宋体" w:hAnsi="宋体" w:cs="宋体" w:hint="eastAsia"/>
          <w:color w:val="231F20"/>
          <w:spacing w:val="-38"/>
          <w:sz w:val="22"/>
          <w:szCs w:val="22"/>
        </w:rPr>
        <w:t>【</w:t>
      </w:r>
      <w:r w:rsidR="007421C6">
        <w:rPr>
          <w:rFonts w:ascii="宋体" w:eastAsia="宋体" w:hAnsi="宋体" w:cs="宋体" w:hint="eastAsia"/>
          <w:color w:val="231F20"/>
          <w:spacing w:val="-4"/>
          <w:sz w:val="22"/>
          <w:szCs w:val="22"/>
        </w:rPr>
        <w:t>包</w:t>
      </w:r>
      <w:r w:rsidR="007421C6">
        <w:rPr>
          <w:rFonts w:ascii="宋体" w:eastAsia="宋体" w:hAnsi="宋体" w:cs="宋体" w:hint="eastAsia"/>
          <w:color w:val="231F20"/>
          <w:sz w:val="22"/>
          <w:szCs w:val="22"/>
        </w:rPr>
        <w:t>干</w:t>
      </w:r>
      <w:r w:rsidR="007421C6">
        <w:rPr>
          <w:rFonts w:ascii="宋体" w:eastAsia="宋体" w:hAnsi="宋体" w:cs="宋体" w:hint="eastAsia"/>
          <w:color w:val="231F20"/>
          <w:spacing w:val="-33"/>
          <w:sz w:val="22"/>
          <w:szCs w:val="22"/>
        </w:rPr>
        <w:t>制</w:t>
      </w:r>
      <w:r w:rsidR="007421C6">
        <w:rPr>
          <w:rFonts w:ascii="宋体" w:eastAsia="宋体" w:hAnsi="宋体" w:cs="宋体" w:hint="eastAsia"/>
          <w:color w:val="231F20"/>
          <w:spacing w:val="-42"/>
          <w:sz w:val="22"/>
          <w:szCs w:val="22"/>
        </w:rPr>
        <w:t>】</w:t>
      </w:r>
      <w:r w:rsidR="007421C6">
        <w:rPr>
          <w:rFonts w:ascii="宋体" w:eastAsia="宋体" w:hAnsi="宋体" w:cs="宋体" w:hint="eastAsia"/>
          <w:color w:val="231F20"/>
          <w:spacing w:val="-33"/>
          <w:sz w:val="22"/>
          <w:szCs w:val="22"/>
        </w:rPr>
        <w:t>【</w:t>
      </w:r>
      <w:r w:rsidR="007421C6">
        <w:rPr>
          <w:rFonts w:ascii="宋体" w:eastAsia="宋体" w:hAnsi="宋体" w:cs="宋体" w:hint="eastAsia"/>
          <w:color w:val="231F20"/>
          <w:sz w:val="22"/>
          <w:szCs w:val="22"/>
        </w:rPr>
        <w:t>酬</w:t>
      </w:r>
      <w:r w:rsidR="007421C6">
        <w:rPr>
          <w:rFonts w:ascii="宋体" w:eastAsia="宋体" w:hAnsi="宋体" w:cs="宋体" w:hint="eastAsia"/>
          <w:color w:val="231F20"/>
          <w:spacing w:val="-4"/>
          <w:sz w:val="22"/>
          <w:szCs w:val="22"/>
        </w:rPr>
        <w:t>金</w:t>
      </w:r>
      <w:r w:rsidR="007421C6">
        <w:rPr>
          <w:rFonts w:ascii="宋体" w:eastAsia="宋体" w:hAnsi="宋体" w:cs="宋体" w:hint="eastAsia"/>
          <w:color w:val="231F20"/>
          <w:spacing w:val="-33"/>
          <w:sz w:val="22"/>
          <w:szCs w:val="22"/>
        </w:rPr>
        <w:t>制</w:t>
      </w:r>
      <w:r w:rsidR="007421C6">
        <w:rPr>
          <w:rFonts w:ascii="宋体" w:eastAsia="宋体" w:hAnsi="宋体" w:cs="宋体" w:hint="eastAsia"/>
          <w:color w:val="231F20"/>
          <w:spacing w:val="-42"/>
          <w:sz w:val="22"/>
          <w:szCs w:val="22"/>
        </w:rPr>
        <w:t>】</w:t>
      </w:r>
      <w:r w:rsidR="007421C6">
        <w:rPr>
          <w:rFonts w:ascii="宋体" w:eastAsia="宋体" w:hAnsi="宋体" w:cs="宋体" w:hint="eastAsia"/>
          <w:color w:val="231F20"/>
          <w:sz w:val="22"/>
          <w:szCs w:val="22"/>
        </w:rPr>
        <w:t>【服</w:t>
      </w:r>
      <w:r w:rsidR="007421C6">
        <w:rPr>
          <w:rFonts w:ascii="宋体" w:eastAsia="宋体" w:hAnsi="宋体" w:cs="宋体" w:hint="eastAsia"/>
          <w:color w:val="231F20"/>
          <w:spacing w:val="-4"/>
          <w:sz w:val="22"/>
          <w:szCs w:val="22"/>
        </w:rPr>
        <w:t>务</w:t>
      </w:r>
      <w:r w:rsidR="007421C6">
        <w:rPr>
          <w:rFonts w:ascii="宋体" w:eastAsia="宋体" w:hAnsi="宋体" w:cs="宋体" w:hint="eastAsia"/>
          <w:color w:val="231F20"/>
          <w:spacing w:val="-4"/>
          <w:sz w:val="22"/>
          <w:szCs w:val="22"/>
          <w:lang w:val="en-US"/>
        </w:rPr>
        <w:t xml:space="preserve">      </w:t>
      </w:r>
      <w:r w:rsidR="007421C6">
        <w:rPr>
          <w:rFonts w:ascii="宋体" w:eastAsia="宋体" w:hAnsi="宋体" w:cs="宋体" w:hint="eastAsia"/>
          <w:color w:val="231F20"/>
          <w:spacing w:val="-4"/>
          <w:sz w:val="22"/>
          <w:szCs w:val="22"/>
        </w:rPr>
        <w:t>】。</w:t>
      </w:r>
      <w:r w:rsidR="007421C6">
        <w:rPr>
          <w:rFonts w:ascii="宋体" w:eastAsia="宋体" w:hAnsi="宋体" w:cs="宋体" w:hint="eastAsia"/>
          <w:color w:val="231F20"/>
          <w:spacing w:val="-6"/>
          <w:sz w:val="22"/>
          <w:szCs w:val="22"/>
          <w:lang w:val="en-US"/>
        </w:rPr>
        <w:t>物业服务</w:t>
      </w:r>
      <w:r w:rsidR="007421C6">
        <w:rPr>
          <w:rFonts w:ascii="宋体" w:eastAsia="宋体" w:hAnsi="宋体" w:cs="宋体" w:hint="eastAsia"/>
          <w:color w:val="231F20"/>
          <w:spacing w:val="-6"/>
          <w:sz w:val="22"/>
          <w:szCs w:val="22"/>
        </w:rPr>
        <w:t>费为</w:t>
      </w:r>
      <w:r w:rsidR="007421C6">
        <w:rPr>
          <w:rFonts w:ascii="宋体" w:eastAsia="宋体" w:hAnsi="宋体" w:cs="宋体" w:hint="eastAsia"/>
          <w:color w:val="231F20"/>
          <w:spacing w:val="-6"/>
          <w:sz w:val="22"/>
          <w:szCs w:val="22"/>
          <w:u w:val="single"/>
        </w:rPr>
        <w:t xml:space="preserve"> </w:t>
      </w:r>
      <w:r w:rsidR="007421C6">
        <w:rPr>
          <w:rFonts w:ascii="宋体" w:eastAsia="宋体" w:hAnsi="宋体" w:cs="宋体" w:hint="eastAsia"/>
          <w:color w:val="231F20"/>
          <w:spacing w:val="-6"/>
          <w:sz w:val="22"/>
          <w:szCs w:val="22"/>
          <w:u w:val="single"/>
          <w:lang w:val="en-US"/>
        </w:rPr>
        <w:t xml:space="preserve">   </w:t>
      </w:r>
      <w:r w:rsidR="007421C6">
        <w:rPr>
          <w:rFonts w:ascii="宋体" w:eastAsia="宋体" w:hAnsi="宋体" w:cs="宋体" w:hint="eastAsia"/>
          <w:color w:val="231F20"/>
          <w:spacing w:val="-6"/>
          <w:sz w:val="22"/>
          <w:szCs w:val="22"/>
          <w:u w:val="single"/>
        </w:rPr>
        <w:tab/>
      </w:r>
      <w:r w:rsidR="007421C6">
        <w:rPr>
          <w:rFonts w:ascii="宋体" w:eastAsia="宋体" w:hAnsi="宋体" w:cs="宋体" w:hint="eastAsia"/>
          <w:color w:val="231F20"/>
          <w:spacing w:val="-6"/>
          <w:sz w:val="22"/>
          <w:szCs w:val="22"/>
        </w:rPr>
        <w:t>元/月·平方米（建筑面积)。</w:t>
      </w:r>
    </w:p>
    <w:p w14:paraId="2F7A7D06" w14:textId="77777777" w:rsidR="007421C6" w:rsidRDefault="007421C6" w:rsidP="007421C6">
      <w:pPr>
        <w:pStyle w:val="ab"/>
        <w:keepLines/>
        <w:adjustRightInd w:val="0"/>
        <w:snapToGrid w:val="0"/>
        <w:spacing w:line="417" w:lineRule="exact"/>
        <w:ind w:left="184" w:right="255" w:firstLine="393"/>
        <w:jc w:val="both"/>
        <w:rPr>
          <w:rFonts w:ascii="宋体" w:eastAsia="宋体" w:hAnsi="宋体" w:cs="宋体"/>
          <w:color w:val="231F20"/>
          <w:spacing w:val="-6"/>
          <w:sz w:val="22"/>
          <w:szCs w:val="22"/>
        </w:rPr>
      </w:pPr>
      <w:r>
        <w:rPr>
          <w:rFonts w:ascii="宋体" w:eastAsia="宋体" w:hAnsi="宋体" w:cs="宋体" w:hint="eastAsia"/>
          <w:color w:val="231F20"/>
          <w:spacing w:val="-6"/>
          <w:sz w:val="22"/>
          <w:szCs w:val="22"/>
        </w:rPr>
        <w:t>（四） 买受人同意由出卖人选聘的前期物业服务企业代为查验并承接物业共用部位、共用设施设备，出卖人应当将物业共用部位、共用设施设备承接查验的备案情况书面告知买受人。</w:t>
      </w:r>
    </w:p>
    <w:p w14:paraId="091B2367" w14:textId="77777777" w:rsidR="007421C6" w:rsidRDefault="007421C6" w:rsidP="007421C6">
      <w:pPr>
        <w:pStyle w:val="ab"/>
        <w:keepLines/>
        <w:adjustRightInd w:val="0"/>
        <w:snapToGrid w:val="0"/>
        <w:spacing w:line="417" w:lineRule="exact"/>
        <w:ind w:left="184" w:right="255" w:firstLine="393"/>
        <w:jc w:val="both"/>
        <w:rPr>
          <w:rFonts w:ascii="宋体" w:eastAsia="宋体" w:hAnsi="宋体" w:cs="宋体"/>
          <w:color w:val="231F20"/>
          <w:spacing w:val="-6"/>
          <w:sz w:val="22"/>
          <w:szCs w:val="22"/>
        </w:rPr>
      </w:pPr>
      <w:r>
        <w:rPr>
          <w:rFonts w:ascii="宋体" w:eastAsia="宋体" w:hAnsi="宋体" w:cs="宋体" w:hint="eastAsia"/>
          <w:color w:val="231F20"/>
          <w:spacing w:val="-6"/>
          <w:sz w:val="22"/>
          <w:szCs w:val="22"/>
        </w:rPr>
        <w:t>（五） 买受人已详细阅读前期物业服务合同和临时管理规约，同意由出卖人依法选聘的物业服务企业实施前期物业管理，遵守临时管理规约。</w:t>
      </w:r>
    </w:p>
    <w:p w14:paraId="7129E02F" w14:textId="77777777" w:rsidR="007421C6" w:rsidRDefault="007421C6" w:rsidP="007421C6">
      <w:pPr>
        <w:pStyle w:val="ab"/>
        <w:keepLines/>
        <w:adjustRightInd w:val="0"/>
        <w:snapToGrid w:val="0"/>
        <w:spacing w:line="417" w:lineRule="exact"/>
        <w:ind w:left="184" w:right="255" w:firstLine="393"/>
        <w:jc w:val="both"/>
        <w:rPr>
          <w:rFonts w:ascii="宋体" w:eastAsia="宋体" w:hAnsi="宋体" w:cs="宋体"/>
          <w:sz w:val="22"/>
          <w:szCs w:val="22"/>
        </w:rPr>
      </w:pPr>
      <w:r>
        <w:rPr>
          <w:rFonts w:ascii="宋体" w:eastAsia="宋体" w:hAnsi="宋体" w:cs="宋体" w:hint="eastAsia"/>
          <w:color w:val="231F20"/>
          <w:spacing w:val="-33"/>
          <w:sz w:val="22"/>
          <w:szCs w:val="22"/>
        </w:rPr>
        <w:t>（</w:t>
      </w:r>
      <w:r>
        <w:rPr>
          <w:rFonts w:ascii="宋体" w:eastAsia="宋体" w:hAnsi="宋体" w:cs="宋体" w:hint="eastAsia"/>
          <w:color w:val="231F20"/>
          <w:spacing w:val="-38"/>
          <w:sz w:val="22"/>
          <w:szCs w:val="22"/>
        </w:rPr>
        <w:t>六</w:t>
      </w:r>
      <w:r>
        <w:rPr>
          <w:rFonts w:ascii="宋体" w:eastAsia="宋体" w:hAnsi="宋体" w:cs="宋体" w:hint="eastAsia"/>
          <w:color w:val="231F20"/>
          <w:sz w:val="22"/>
          <w:szCs w:val="22"/>
        </w:rPr>
        <w:t>）</w:t>
      </w:r>
      <w:r>
        <w:rPr>
          <w:rFonts w:ascii="宋体" w:eastAsia="宋体" w:hAnsi="宋体" w:cs="宋体" w:hint="eastAsia"/>
          <w:color w:val="231F20"/>
          <w:spacing w:val="-6"/>
          <w:sz w:val="22"/>
          <w:szCs w:val="22"/>
        </w:rPr>
        <w:t xml:space="preserve"> 业主大会设立前适用该章约定。业主委员会成立后，由业主大会决定选聘或</w:t>
      </w:r>
      <w:r>
        <w:rPr>
          <w:rFonts w:ascii="宋体" w:eastAsia="宋体" w:hAnsi="宋体" w:cs="宋体" w:hint="eastAsia"/>
          <w:color w:val="231F20"/>
          <w:spacing w:val="-4"/>
          <w:sz w:val="22"/>
          <w:szCs w:val="22"/>
        </w:rPr>
        <w:t>续聘物业服务企业。</w:t>
      </w:r>
    </w:p>
    <w:p w14:paraId="6E8A6CFF"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lastRenderedPageBreak/>
        <w:t>该商品房前期物业服务合同、临时管理规约见附件</w:t>
      </w:r>
      <w:r>
        <w:rPr>
          <w:rFonts w:ascii="宋体" w:eastAsia="宋体" w:hAnsi="宋体" w:cs="宋体" w:hint="eastAsia"/>
          <w:color w:val="231F20"/>
          <w:sz w:val="22"/>
          <w:szCs w:val="22"/>
          <w:lang w:val="en-US"/>
        </w:rPr>
        <w:t>九</w:t>
      </w:r>
      <w:r>
        <w:rPr>
          <w:rFonts w:ascii="宋体" w:eastAsia="宋体" w:hAnsi="宋体" w:cs="宋体" w:hint="eastAsia"/>
          <w:color w:val="231F20"/>
          <w:sz w:val="22"/>
          <w:szCs w:val="22"/>
        </w:rPr>
        <w:t>。</w:t>
      </w:r>
    </w:p>
    <w:p w14:paraId="4F8471A4" w14:textId="77777777" w:rsidR="007421C6" w:rsidRDefault="007421C6" w:rsidP="007421C6">
      <w:pPr>
        <w:pStyle w:val="ab"/>
        <w:keepLines/>
        <w:adjustRightInd w:val="0"/>
        <w:snapToGrid w:val="0"/>
        <w:spacing w:before="4" w:line="417" w:lineRule="exact"/>
        <w:ind w:left="0"/>
        <w:jc w:val="both"/>
        <w:rPr>
          <w:rFonts w:ascii="宋体" w:eastAsia="宋体" w:hAnsi="宋体" w:cs="宋体"/>
          <w:sz w:val="22"/>
          <w:szCs w:val="22"/>
        </w:rPr>
      </w:pPr>
    </w:p>
    <w:p w14:paraId="270875EC" w14:textId="77777777" w:rsidR="007421C6" w:rsidRDefault="007421C6" w:rsidP="007421C6">
      <w:pPr>
        <w:pStyle w:val="2"/>
        <w:keepLines/>
        <w:tabs>
          <w:tab w:val="left" w:pos="1113"/>
        </w:tabs>
        <w:adjustRightInd w:val="0"/>
        <w:snapToGrid w:val="0"/>
        <w:spacing w:line="417" w:lineRule="exact"/>
        <w:ind w:left="0" w:right="63"/>
        <w:jc w:val="center"/>
        <w:rPr>
          <w:rFonts w:ascii="宋体" w:eastAsia="宋体" w:hAnsi="宋体" w:cs="宋体"/>
          <w:sz w:val="22"/>
          <w:szCs w:val="22"/>
        </w:rPr>
      </w:pPr>
      <w:r>
        <w:rPr>
          <w:rFonts w:ascii="宋体" w:eastAsia="宋体" w:hAnsi="宋体" w:cs="宋体" w:hint="eastAsia"/>
          <w:color w:val="231F20"/>
          <w:sz w:val="22"/>
          <w:szCs w:val="22"/>
        </w:rPr>
        <w:t>第八章</w:t>
      </w:r>
      <w:r>
        <w:rPr>
          <w:rFonts w:ascii="宋体" w:eastAsia="宋体" w:hAnsi="宋体" w:cs="宋体" w:hint="eastAsia"/>
          <w:color w:val="231F20"/>
          <w:sz w:val="22"/>
          <w:szCs w:val="22"/>
        </w:rPr>
        <w:tab/>
        <w:t>其他事项</w:t>
      </w:r>
    </w:p>
    <w:p w14:paraId="0AA0B44E"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5231D872"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第十</w:t>
      </w:r>
      <w:r>
        <w:rPr>
          <w:rFonts w:ascii="宋体" w:eastAsia="宋体" w:hAnsi="宋体" w:cs="宋体" w:hint="eastAsia"/>
          <w:color w:val="231F20"/>
          <w:sz w:val="22"/>
          <w:szCs w:val="22"/>
          <w:lang w:val="en-US"/>
        </w:rPr>
        <w:t>八</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建筑</w:t>
      </w:r>
      <w:r>
        <w:rPr>
          <w:rFonts w:ascii="宋体" w:eastAsia="宋体" w:hAnsi="宋体" w:cs="宋体" w:hint="eastAsia"/>
          <w:color w:val="231F20"/>
          <w:spacing w:val="-4"/>
          <w:sz w:val="22"/>
          <w:szCs w:val="22"/>
        </w:rPr>
        <w:t>物</w:t>
      </w:r>
      <w:r>
        <w:rPr>
          <w:rFonts w:ascii="宋体" w:eastAsia="宋体" w:hAnsi="宋体" w:cs="宋体" w:hint="eastAsia"/>
          <w:color w:val="231F20"/>
          <w:sz w:val="22"/>
          <w:szCs w:val="22"/>
        </w:rPr>
        <w:t>区分所</w:t>
      </w:r>
      <w:r>
        <w:rPr>
          <w:rFonts w:ascii="宋体" w:eastAsia="宋体" w:hAnsi="宋体" w:cs="宋体" w:hint="eastAsia"/>
          <w:color w:val="231F20"/>
          <w:spacing w:val="-4"/>
          <w:sz w:val="22"/>
          <w:szCs w:val="22"/>
        </w:rPr>
        <w:t>有</w:t>
      </w:r>
      <w:r>
        <w:rPr>
          <w:rFonts w:ascii="宋体" w:eastAsia="宋体" w:hAnsi="宋体" w:cs="宋体" w:hint="eastAsia"/>
          <w:color w:val="231F20"/>
          <w:sz w:val="22"/>
          <w:szCs w:val="22"/>
        </w:rPr>
        <w:t>权</w:t>
      </w:r>
    </w:p>
    <w:p w14:paraId="5D496B86"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（一） 买受人对其建筑物专有部分享有占有、使用、收益和处分的权利。</w:t>
      </w:r>
    </w:p>
    <w:p w14:paraId="64AED2E9"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（二） 以下部位归业主共有：</w:t>
      </w:r>
    </w:p>
    <w:p w14:paraId="21DE2FAE" w14:textId="77777777" w:rsidR="007421C6" w:rsidRDefault="007421C6" w:rsidP="007421C6">
      <w:pPr>
        <w:pStyle w:val="a9"/>
        <w:keepLines/>
        <w:tabs>
          <w:tab w:val="left" w:pos="963"/>
        </w:tabs>
        <w:adjustRightInd w:val="0"/>
        <w:snapToGrid w:val="0"/>
        <w:spacing w:line="417" w:lineRule="exact"/>
        <w:ind w:left="659" w:right="250" w:firstLine="440"/>
        <w:rPr>
          <w:rFonts w:ascii="宋体" w:hAnsi="宋体" w:cs="宋体"/>
          <w:color w:val="231F20"/>
        </w:rPr>
      </w:pPr>
      <w:r>
        <w:rPr>
          <w:rFonts w:ascii="宋体" w:hAnsi="宋体" w:cs="宋体" w:hint="eastAsia"/>
          <w:color w:val="231F20"/>
          <w:sz w:val="22"/>
          <w:lang w:bidi="zh-CN"/>
        </w:rPr>
        <w:t>1.</w:t>
      </w:r>
      <w:r>
        <w:rPr>
          <w:rFonts w:ascii="宋体" w:hAnsi="宋体" w:cs="宋体" w:hint="eastAsia"/>
          <w:color w:val="231F20"/>
          <w:sz w:val="22"/>
          <w:lang w:val="zh-CN" w:bidi="zh-CN"/>
        </w:rPr>
        <w:t>建筑物的基础、承重结构、外墙、屋顶等基本结构部分，通道、楼梯、大堂等公共通</w:t>
      </w:r>
    </w:p>
    <w:p w14:paraId="63D7E36D" w14:textId="77777777" w:rsidR="007421C6" w:rsidRDefault="007421C6" w:rsidP="007421C6">
      <w:pPr>
        <w:pStyle w:val="a9"/>
        <w:keepLines/>
        <w:tabs>
          <w:tab w:val="left" w:pos="963"/>
        </w:tabs>
        <w:adjustRightInd w:val="0"/>
        <w:snapToGrid w:val="0"/>
        <w:spacing w:line="417" w:lineRule="exact"/>
        <w:ind w:right="250" w:firstLineChars="100" w:firstLine="220"/>
        <w:rPr>
          <w:rFonts w:ascii="宋体" w:hAnsi="宋体" w:cs="宋体"/>
          <w:color w:val="231F20"/>
        </w:rPr>
      </w:pPr>
      <w:r>
        <w:rPr>
          <w:rFonts w:ascii="宋体" w:hAnsi="宋体" w:cs="宋体" w:hint="eastAsia"/>
          <w:color w:val="231F20"/>
          <w:sz w:val="22"/>
          <w:lang w:val="zh-CN" w:bidi="zh-CN"/>
        </w:rPr>
        <w:t>行部分，消防、公共照明等附属设施、设备，避难层、设备层或者设备间等结构部分；</w:t>
      </w:r>
    </w:p>
    <w:p w14:paraId="6C3CB5CB" w14:textId="77777777" w:rsidR="007421C6" w:rsidRDefault="007421C6" w:rsidP="007421C6">
      <w:pPr>
        <w:pStyle w:val="a9"/>
        <w:keepLines/>
        <w:tabs>
          <w:tab w:val="left" w:pos="963"/>
        </w:tabs>
        <w:adjustRightInd w:val="0"/>
        <w:snapToGrid w:val="0"/>
        <w:spacing w:before="4" w:line="417" w:lineRule="exact"/>
        <w:ind w:left="659" w:right="250" w:firstLine="440"/>
        <w:rPr>
          <w:rFonts w:ascii="宋体" w:hAnsi="宋体" w:cs="宋体"/>
          <w:color w:val="231F20"/>
        </w:rPr>
      </w:pPr>
      <w:r>
        <w:rPr>
          <w:rFonts w:ascii="宋体" w:hAnsi="宋体" w:cs="宋体" w:hint="eastAsia"/>
          <w:color w:val="231F20"/>
          <w:sz w:val="22"/>
          <w:lang w:bidi="zh-CN"/>
        </w:rPr>
        <w:t>2.</w:t>
      </w:r>
      <w:r>
        <w:rPr>
          <w:rFonts w:ascii="宋体" w:hAnsi="宋体" w:cs="宋体" w:hint="eastAsia"/>
          <w:color w:val="231F20"/>
          <w:sz w:val="22"/>
          <w:lang w:val="zh-CN" w:bidi="zh-CN"/>
        </w:rPr>
        <w:t>该商品房所在建筑区划内的道路 （属于城镇公共道路的除外）、绿地（属于城镇公共</w:t>
      </w:r>
    </w:p>
    <w:p w14:paraId="70172DD8" w14:textId="77777777" w:rsidR="007421C6" w:rsidRDefault="007421C6" w:rsidP="007421C6">
      <w:pPr>
        <w:pStyle w:val="a9"/>
        <w:keepLines/>
        <w:tabs>
          <w:tab w:val="left" w:pos="963"/>
        </w:tabs>
        <w:adjustRightInd w:val="0"/>
        <w:snapToGrid w:val="0"/>
        <w:spacing w:before="4" w:line="417" w:lineRule="exact"/>
        <w:ind w:leftChars="100" w:left="210" w:right="250" w:firstLine="440"/>
        <w:rPr>
          <w:rFonts w:ascii="宋体" w:hAnsi="宋体" w:cs="宋体"/>
          <w:color w:val="231F20"/>
        </w:rPr>
      </w:pPr>
      <w:r>
        <w:rPr>
          <w:rFonts w:ascii="宋体" w:hAnsi="宋体" w:cs="宋体" w:hint="eastAsia"/>
          <w:color w:val="231F20"/>
          <w:sz w:val="22"/>
          <w:lang w:val="zh-CN" w:bidi="zh-CN"/>
        </w:rPr>
        <w:t>绿地或者明示属于个人的除外）、占用业主共有的道路或者其他场地用于停放汽车的车位、物业服务用房；</w:t>
      </w:r>
    </w:p>
    <w:p w14:paraId="4446B679" w14:textId="77777777" w:rsidR="007421C6" w:rsidRDefault="007421C6" w:rsidP="007421C6">
      <w:pPr>
        <w:pStyle w:val="a9"/>
        <w:keepLines/>
        <w:tabs>
          <w:tab w:val="left" w:pos="958"/>
          <w:tab w:val="left" w:pos="9079"/>
        </w:tabs>
        <w:adjustRightInd w:val="0"/>
        <w:snapToGrid w:val="0"/>
        <w:spacing w:line="417" w:lineRule="exact"/>
        <w:ind w:left="659" w:firstLine="433"/>
        <w:rPr>
          <w:rFonts w:ascii="宋体" w:hAnsi="宋体" w:cs="宋体"/>
        </w:rPr>
      </w:pPr>
      <w:r>
        <w:rPr>
          <w:rFonts w:ascii="宋体" w:hAnsi="宋体" w:cs="宋体" w:hint="eastAsia"/>
          <w:color w:val="231F20"/>
          <w:w w:val="99"/>
          <w:sz w:val="22"/>
          <w:u w:val="single" w:color="231F20"/>
        </w:rPr>
        <w:t xml:space="preserve">3. </w:t>
      </w:r>
      <w:r>
        <w:rPr>
          <w:rFonts w:ascii="宋体" w:hAnsi="宋体" w:cs="宋体" w:hint="eastAsia"/>
          <w:color w:val="231F20"/>
          <w:sz w:val="22"/>
          <w:u w:val="single" w:color="231F20"/>
        </w:rPr>
        <w:tab/>
      </w:r>
      <w:r>
        <w:rPr>
          <w:rFonts w:ascii="宋体" w:hAnsi="宋体" w:cs="宋体" w:hint="eastAsia"/>
          <w:color w:val="231F20"/>
          <w:sz w:val="22"/>
        </w:rPr>
        <w:t>。</w:t>
      </w:r>
    </w:p>
    <w:p w14:paraId="67D3154C"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t>（三） 双方对其他配套设施约定如下：</w:t>
      </w:r>
    </w:p>
    <w:p w14:paraId="27E5008B" w14:textId="58A1EEFF" w:rsidR="007421C6" w:rsidRDefault="00000000" w:rsidP="007421C6">
      <w:pPr>
        <w:pStyle w:val="ab"/>
        <w:keepLines/>
        <w:tabs>
          <w:tab w:val="left" w:pos="9079"/>
        </w:tabs>
        <w:adjustRightInd w:val="0"/>
        <w:snapToGrid w:val="0"/>
        <w:spacing w:line="417" w:lineRule="exact"/>
        <w:jc w:val="both"/>
        <w:rPr>
          <w:rFonts w:ascii="宋体" w:eastAsia="宋体" w:hAnsi="宋体" w:cs="宋体"/>
          <w:sz w:val="22"/>
          <w:szCs w:val="22"/>
        </w:rPr>
      </w:pPr>
      <w:r>
        <w:rPr>
          <w:noProof/>
        </w:rPr>
        <w:pict w14:anchorId="792697FE">
          <v:line id="直线 10" o:spid="_x0000_s2067" style="position:absolute;left:0;text-align:left;z-index:-251648000;visibility:visible;mso-wrap-style:square;mso-wrap-distance-left:9pt;mso-wrap-distance-top:0;mso-wrap-distance-right:9pt;mso-wrap-distance-bottom:0;mso-position-horizontal:absolute;mso-position-horizontal-relative:page;mso-position-vertical:absolute;mso-position-vertical-relative:text" from="218.35pt,16.05pt" to="516.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" strokecolor="#231f20" strokeweight=".24pt">
            <w10:wrap anchorx="page"/>
          </v:line>
        </w:pict>
      </w:r>
      <w:r w:rsidR="007421C6">
        <w:rPr>
          <w:rFonts w:ascii="宋体" w:eastAsia="宋体" w:hAnsi="宋体" w:cs="宋体" w:hint="eastAsia"/>
          <w:color w:val="231F20"/>
          <w:sz w:val="22"/>
          <w:szCs w:val="22"/>
        </w:rPr>
        <w:t>1.</w:t>
      </w:r>
      <w:r w:rsidR="007421C6">
        <w:rPr>
          <w:rFonts w:ascii="宋体" w:eastAsia="宋体" w:hAnsi="宋体" w:cs="宋体" w:hint="eastAsia"/>
          <w:color w:val="231F20"/>
          <w:spacing w:val="-4"/>
          <w:sz w:val="22"/>
          <w:szCs w:val="22"/>
        </w:rPr>
        <w:t>规</w:t>
      </w:r>
      <w:r w:rsidR="007421C6">
        <w:rPr>
          <w:rFonts w:ascii="宋体" w:eastAsia="宋体" w:hAnsi="宋体" w:cs="宋体" w:hint="eastAsia"/>
          <w:color w:val="231F20"/>
          <w:sz w:val="22"/>
          <w:szCs w:val="22"/>
        </w:rPr>
        <w:t>划的车</w:t>
      </w:r>
      <w:r w:rsidR="007421C6">
        <w:rPr>
          <w:rFonts w:ascii="宋体" w:eastAsia="宋体" w:hAnsi="宋体" w:cs="宋体" w:hint="eastAsia"/>
          <w:color w:val="231F20"/>
          <w:spacing w:val="-4"/>
          <w:sz w:val="22"/>
          <w:szCs w:val="22"/>
        </w:rPr>
        <w:t>位</w:t>
      </w:r>
      <w:r w:rsidR="007421C6">
        <w:rPr>
          <w:rFonts w:ascii="宋体" w:eastAsia="宋体" w:hAnsi="宋体" w:cs="宋体" w:hint="eastAsia"/>
          <w:color w:val="231F20"/>
          <w:sz w:val="22"/>
          <w:szCs w:val="22"/>
        </w:rPr>
        <w:t>、车库：</w:t>
      </w:r>
      <w:r w:rsidR="007421C6">
        <w:rPr>
          <w:rFonts w:ascii="宋体" w:eastAsia="宋体" w:hAnsi="宋体" w:cs="宋体" w:hint="eastAsia"/>
          <w:color w:val="231F20"/>
          <w:sz w:val="22"/>
          <w:szCs w:val="22"/>
        </w:rPr>
        <w:tab/>
        <w:t>；</w:t>
      </w:r>
    </w:p>
    <w:p w14:paraId="1752989C" w14:textId="77777777" w:rsidR="007421C6" w:rsidRDefault="007421C6" w:rsidP="007421C6">
      <w:pPr>
        <w:pStyle w:val="ab"/>
        <w:keepLines/>
        <w:tabs>
          <w:tab w:val="left" w:pos="907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 xml:space="preserve">2.会所：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56B5506B" w14:textId="77777777" w:rsidR="007421C6" w:rsidRDefault="007421C6" w:rsidP="007421C6">
      <w:pPr>
        <w:pStyle w:val="ab"/>
        <w:keepLines/>
        <w:tabs>
          <w:tab w:val="left" w:pos="907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3.</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4DAF81C" w14:textId="77777777" w:rsidR="007421C6" w:rsidRDefault="007421C6" w:rsidP="007421C6">
      <w:pPr>
        <w:pStyle w:val="ab"/>
        <w:keepLines/>
        <w:tabs>
          <w:tab w:val="left" w:pos="185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w:t>
      </w:r>
      <w:r>
        <w:rPr>
          <w:rFonts w:ascii="宋体" w:eastAsia="宋体" w:hAnsi="宋体" w:cs="宋体" w:hint="eastAsia"/>
          <w:color w:val="231F20"/>
          <w:sz w:val="22"/>
          <w:szCs w:val="22"/>
          <w:lang w:val="en-US"/>
        </w:rPr>
        <w:t>十九</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税费</w:t>
      </w:r>
    </w:p>
    <w:p w14:paraId="5F6CF87A"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双方应当按照国家的有关规定，向相应部门缴纳因该商品房买卖发生的税费。</w:t>
      </w:r>
    </w:p>
    <w:p w14:paraId="728543E6" w14:textId="77777777" w:rsidR="007421C6" w:rsidRDefault="007421C6" w:rsidP="007421C6">
      <w:pPr>
        <w:pStyle w:val="ab"/>
        <w:keepLines/>
        <w:tabs>
          <w:tab w:val="left" w:pos="2095"/>
        </w:tabs>
        <w:adjustRightInd w:val="0"/>
        <w:snapToGrid w:val="0"/>
        <w:spacing w:line="417" w:lineRule="exact"/>
        <w:jc w:val="both"/>
        <w:rPr>
          <w:rFonts w:ascii="宋体" w:eastAsia="宋体" w:hAnsi="宋体" w:cs="宋体"/>
          <w:color w:val="231F20"/>
          <w:sz w:val="22"/>
          <w:szCs w:val="22"/>
        </w:rPr>
      </w:pPr>
      <w:r>
        <w:rPr>
          <w:rFonts w:ascii="宋体" w:eastAsia="宋体" w:hAnsi="宋体" w:cs="宋体" w:hint="eastAsia"/>
          <w:color w:val="231F20"/>
          <w:sz w:val="22"/>
          <w:szCs w:val="22"/>
        </w:rPr>
        <w:t>第二十条</w:t>
      </w:r>
      <w:r>
        <w:rPr>
          <w:rFonts w:ascii="宋体" w:eastAsia="宋体" w:hAnsi="宋体" w:cs="宋体" w:hint="eastAsia"/>
          <w:color w:val="231F20"/>
          <w:sz w:val="22"/>
          <w:szCs w:val="22"/>
        </w:rPr>
        <w:tab/>
        <w:t>销</w:t>
      </w:r>
      <w:r>
        <w:rPr>
          <w:rFonts w:ascii="宋体" w:eastAsia="宋体" w:hAnsi="宋体" w:cs="宋体" w:hint="eastAsia"/>
          <w:color w:val="231F20"/>
          <w:spacing w:val="-4"/>
          <w:sz w:val="22"/>
          <w:szCs w:val="22"/>
        </w:rPr>
        <w:t>售</w:t>
      </w:r>
      <w:r>
        <w:rPr>
          <w:rFonts w:ascii="宋体" w:eastAsia="宋体" w:hAnsi="宋体" w:cs="宋体" w:hint="eastAsia"/>
          <w:color w:val="231F20"/>
          <w:sz w:val="22"/>
          <w:szCs w:val="22"/>
        </w:rPr>
        <w:t>和使用</w:t>
      </w:r>
      <w:r>
        <w:rPr>
          <w:rFonts w:ascii="宋体" w:eastAsia="宋体" w:hAnsi="宋体" w:cs="宋体" w:hint="eastAsia"/>
          <w:color w:val="231F20"/>
          <w:spacing w:val="-4"/>
          <w:sz w:val="22"/>
          <w:szCs w:val="22"/>
        </w:rPr>
        <w:t>承</w:t>
      </w:r>
      <w:r>
        <w:rPr>
          <w:rFonts w:ascii="宋体" w:eastAsia="宋体" w:hAnsi="宋体" w:cs="宋体" w:hint="eastAsia"/>
          <w:color w:val="231F20"/>
          <w:sz w:val="22"/>
          <w:szCs w:val="22"/>
        </w:rPr>
        <w:t>诺</w:t>
      </w:r>
    </w:p>
    <w:p w14:paraId="7D8AB7C0" w14:textId="77777777" w:rsidR="007421C6" w:rsidRDefault="007421C6" w:rsidP="007421C6">
      <w:pPr>
        <w:pStyle w:val="ab"/>
        <w:keepLines/>
        <w:tabs>
          <w:tab w:val="left" w:pos="209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lang w:val="en-US"/>
        </w:rPr>
        <w:t>1.</w:t>
      </w:r>
      <w:r>
        <w:rPr>
          <w:rFonts w:ascii="宋体" w:eastAsia="宋体" w:hAnsi="宋体" w:cs="宋体" w:hint="eastAsia"/>
          <w:color w:val="231F20"/>
          <w:sz w:val="22"/>
          <w:szCs w:val="22"/>
        </w:rPr>
        <w:t>出卖人承诺不采取分割拆零销售、返本销售或者变相返本销售的方式销售商品房。</w:t>
      </w:r>
    </w:p>
    <w:p w14:paraId="4DB841DA" w14:textId="77777777" w:rsidR="007421C6" w:rsidRDefault="007421C6" w:rsidP="007421C6">
      <w:pPr>
        <w:pStyle w:val="a9"/>
        <w:keepLines/>
        <w:tabs>
          <w:tab w:val="left" w:pos="963"/>
        </w:tabs>
        <w:adjustRightInd w:val="0"/>
        <w:snapToGrid w:val="0"/>
        <w:spacing w:line="417" w:lineRule="exact"/>
        <w:ind w:left="659" w:right="250" w:firstLine="440"/>
        <w:rPr>
          <w:rFonts w:ascii="宋体" w:hAnsi="宋体" w:cs="宋体"/>
          <w:color w:val="231F20"/>
        </w:rPr>
      </w:pPr>
      <w:r>
        <w:rPr>
          <w:rFonts w:ascii="宋体" w:hAnsi="宋体" w:cs="宋体" w:hint="eastAsia"/>
          <w:color w:val="231F20"/>
          <w:sz w:val="22"/>
          <w:lang w:bidi="zh-CN"/>
        </w:rPr>
        <w:t>2.</w:t>
      </w:r>
      <w:r>
        <w:rPr>
          <w:rFonts w:ascii="宋体" w:hAnsi="宋体" w:cs="宋体" w:hint="eastAsia"/>
          <w:color w:val="231F20"/>
          <w:sz w:val="22"/>
          <w:lang w:val="zh-CN" w:bidi="zh-CN"/>
        </w:rPr>
        <w:t>出卖人承诺按照规划用途进行建设和出售，不擅自改变该商品房使用性质，并按照规</w:t>
      </w:r>
    </w:p>
    <w:p w14:paraId="30C320D6" w14:textId="77777777" w:rsidR="007421C6" w:rsidRDefault="007421C6" w:rsidP="007421C6">
      <w:pPr>
        <w:pStyle w:val="a9"/>
        <w:keepLines/>
        <w:tabs>
          <w:tab w:val="left" w:pos="963"/>
        </w:tabs>
        <w:adjustRightInd w:val="0"/>
        <w:snapToGrid w:val="0"/>
        <w:spacing w:line="417" w:lineRule="exact"/>
        <w:ind w:right="250" w:firstLineChars="100" w:firstLine="220"/>
        <w:rPr>
          <w:rFonts w:ascii="宋体" w:hAnsi="宋体" w:cs="宋体"/>
          <w:color w:val="231F20"/>
        </w:rPr>
      </w:pPr>
      <w:r>
        <w:rPr>
          <w:rFonts w:ascii="宋体" w:hAnsi="宋体" w:cs="宋体" w:hint="eastAsia"/>
          <w:color w:val="231F20"/>
          <w:sz w:val="22"/>
          <w:lang w:val="zh-CN" w:bidi="zh-CN"/>
        </w:rPr>
        <w:t>划用途办理房屋登记。出卖人不得擅自改变与该商品房有关的共用部位和设施的使用性质。</w:t>
      </w:r>
    </w:p>
    <w:p w14:paraId="48CF8703" w14:textId="77777777" w:rsidR="007421C6" w:rsidRDefault="007421C6" w:rsidP="007421C6">
      <w:pPr>
        <w:pStyle w:val="ab"/>
        <w:keepLines/>
        <w:adjustRightInd w:val="0"/>
        <w:snapToGrid w:val="0"/>
        <w:spacing w:before="13" w:line="417" w:lineRule="exact"/>
        <w:ind w:left="0" w:firstLineChars="100" w:firstLine="220"/>
        <w:jc w:val="both"/>
        <w:rPr>
          <w:rFonts w:ascii="宋体" w:eastAsia="宋体" w:hAnsi="宋体" w:cs="宋体"/>
          <w:sz w:val="22"/>
          <w:szCs w:val="22"/>
        </w:rPr>
      </w:pPr>
      <w:r>
        <w:rPr>
          <w:rFonts w:ascii="宋体" w:eastAsia="宋体" w:hAnsi="宋体" w:cs="宋体" w:hint="eastAsia"/>
          <w:color w:val="231F20"/>
          <w:sz w:val="22"/>
          <w:szCs w:val="22"/>
        </w:rPr>
        <w:t>出卖人承诺对商品房的销售，不涉及依法或者依规划属于买受人共有的共用部位的设施的处分。</w:t>
      </w:r>
    </w:p>
    <w:p w14:paraId="5C7B4CB0" w14:textId="77777777" w:rsidR="007421C6" w:rsidRDefault="007421C6" w:rsidP="007421C6">
      <w:pPr>
        <w:pStyle w:val="a9"/>
        <w:keepLines/>
        <w:tabs>
          <w:tab w:val="left" w:pos="963"/>
        </w:tabs>
        <w:adjustRightInd w:val="0"/>
        <w:snapToGrid w:val="0"/>
        <w:spacing w:line="417" w:lineRule="exact"/>
        <w:ind w:left="659" w:right="250" w:firstLine="440"/>
        <w:rPr>
          <w:rFonts w:ascii="宋体" w:hAnsi="宋体" w:cs="宋体"/>
          <w:color w:val="231F20"/>
        </w:rPr>
      </w:pPr>
      <w:r>
        <w:rPr>
          <w:rFonts w:ascii="宋体" w:hAnsi="宋体" w:cs="宋体" w:hint="eastAsia"/>
          <w:color w:val="231F20"/>
          <w:sz w:val="22"/>
          <w:lang w:bidi="zh-CN"/>
        </w:rPr>
        <w:lastRenderedPageBreak/>
        <w:t>3.</w:t>
      </w:r>
      <w:r>
        <w:rPr>
          <w:rFonts w:ascii="宋体" w:hAnsi="宋体" w:cs="宋体" w:hint="eastAsia"/>
          <w:color w:val="231F20"/>
          <w:sz w:val="22"/>
          <w:lang w:val="zh-CN" w:bidi="zh-CN"/>
        </w:rPr>
        <w:t>出卖人承诺已将遮挡或妨碍房屋正常使用的情况告知买受人。具体内容见附件十。</w:t>
      </w:r>
    </w:p>
    <w:p w14:paraId="0139EA89" w14:textId="77777777" w:rsidR="007421C6" w:rsidRDefault="007421C6" w:rsidP="007421C6">
      <w:pPr>
        <w:pStyle w:val="a9"/>
        <w:keepLines/>
        <w:tabs>
          <w:tab w:val="left" w:pos="963"/>
        </w:tabs>
        <w:adjustRightInd w:val="0"/>
        <w:snapToGrid w:val="0"/>
        <w:spacing w:before="4" w:line="417" w:lineRule="exact"/>
        <w:ind w:left="659" w:right="250" w:firstLine="440"/>
        <w:rPr>
          <w:rFonts w:ascii="宋体" w:hAnsi="宋体" w:cs="宋体"/>
          <w:color w:val="231F20"/>
        </w:rPr>
      </w:pPr>
      <w:r>
        <w:rPr>
          <w:rFonts w:ascii="宋体" w:hAnsi="宋体" w:cs="宋体" w:hint="eastAsia"/>
          <w:color w:val="231F20"/>
          <w:sz w:val="22"/>
          <w:lang w:bidi="zh-CN"/>
        </w:rPr>
        <w:t>4.</w:t>
      </w:r>
      <w:r>
        <w:rPr>
          <w:rFonts w:ascii="宋体" w:hAnsi="宋体" w:cs="宋体" w:hint="eastAsia"/>
          <w:color w:val="231F20"/>
          <w:sz w:val="22"/>
          <w:lang w:val="zh-CN" w:bidi="zh-CN"/>
        </w:rPr>
        <w:t>买受人使用该商品房期间，不得擅自改变该商品房的用途、建筑主体结构和承重结构。</w:t>
      </w:r>
    </w:p>
    <w:p w14:paraId="25E74125" w14:textId="77777777" w:rsidR="007421C6" w:rsidRDefault="007421C6" w:rsidP="007421C6">
      <w:pPr>
        <w:pStyle w:val="a9"/>
        <w:keepLines/>
        <w:tabs>
          <w:tab w:val="left" w:pos="958"/>
          <w:tab w:val="left" w:pos="9079"/>
        </w:tabs>
        <w:adjustRightInd w:val="0"/>
        <w:snapToGrid w:val="0"/>
        <w:spacing w:line="417" w:lineRule="exact"/>
        <w:ind w:left="659" w:firstLine="433"/>
        <w:rPr>
          <w:rFonts w:ascii="宋体" w:hAnsi="宋体" w:cs="宋体"/>
        </w:rPr>
      </w:pPr>
      <w:r>
        <w:rPr>
          <w:rFonts w:ascii="宋体" w:hAnsi="宋体" w:cs="宋体" w:hint="eastAsia"/>
          <w:color w:val="231F20"/>
          <w:w w:val="99"/>
          <w:sz w:val="22"/>
          <w:u w:val="single" w:color="231F20"/>
        </w:rPr>
        <w:t xml:space="preserve">5. </w:t>
      </w:r>
      <w:r>
        <w:rPr>
          <w:rFonts w:ascii="宋体" w:hAnsi="宋体" w:cs="宋体" w:hint="eastAsia"/>
          <w:color w:val="231F20"/>
          <w:sz w:val="22"/>
          <w:u w:val="single" w:color="231F20"/>
        </w:rPr>
        <w:tab/>
      </w:r>
      <w:r>
        <w:rPr>
          <w:rFonts w:ascii="宋体" w:hAnsi="宋体" w:cs="宋体" w:hint="eastAsia"/>
          <w:color w:val="231F20"/>
          <w:sz w:val="22"/>
        </w:rPr>
        <w:t>。</w:t>
      </w:r>
    </w:p>
    <w:p w14:paraId="33BAE4D6" w14:textId="77777777" w:rsidR="007421C6" w:rsidRDefault="007421C6" w:rsidP="007421C6">
      <w:pPr>
        <w:pStyle w:val="a9"/>
        <w:keepLines/>
        <w:tabs>
          <w:tab w:val="left" w:pos="958"/>
          <w:tab w:val="left" w:pos="9079"/>
        </w:tabs>
        <w:adjustRightInd w:val="0"/>
        <w:snapToGrid w:val="0"/>
        <w:spacing w:line="417" w:lineRule="exact"/>
        <w:ind w:left="659" w:firstLine="433"/>
        <w:rPr>
          <w:rFonts w:ascii="宋体" w:hAnsi="宋体" w:cs="宋体"/>
        </w:rPr>
      </w:pPr>
      <w:r>
        <w:rPr>
          <w:rFonts w:ascii="宋体" w:hAnsi="宋体" w:cs="宋体" w:hint="eastAsia"/>
          <w:color w:val="231F20"/>
          <w:w w:val="99"/>
          <w:sz w:val="22"/>
          <w:u w:val="single" w:color="231F20"/>
        </w:rPr>
        <w:t xml:space="preserve">6. </w:t>
      </w:r>
      <w:r>
        <w:rPr>
          <w:rFonts w:ascii="宋体" w:hAnsi="宋体" w:cs="宋体" w:hint="eastAsia"/>
          <w:color w:val="231F20"/>
          <w:sz w:val="22"/>
          <w:u w:val="single" w:color="231F20"/>
        </w:rPr>
        <w:tab/>
      </w:r>
      <w:r>
        <w:rPr>
          <w:rFonts w:ascii="宋体" w:hAnsi="宋体" w:cs="宋体" w:hint="eastAsia"/>
          <w:color w:val="231F20"/>
          <w:sz w:val="22"/>
        </w:rPr>
        <w:t>。</w:t>
      </w:r>
    </w:p>
    <w:p w14:paraId="23E9B428"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第二十</w:t>
      </w:r>
      <w:r>
        <w:rPr>
          <w:rFonts w:ascii="宋体" w:eastAsia="宋体" w:hAnsi="宋体" w:cs="宋体" w:hint="eastAsia"/>
          <w:color w:val="231F20"/>
          <w:sz w:val="22"/>
          <w:szCs w:val="22"/>
          <w:lang w:val="en-US"/>
        </w:rPr>
        <w:t>一</w:t>
      </w:r>
      <w:r>
        <w:rPr>
          <w:rFonts w:ascii="宋体" w:eastAsia="宋体" w:hAnsi="宋体" w:cs="宋体" w:hint="eastAsia"/>
          <w:color w:val="231F20"/>
          <w:sz w:val="22"/>
          <w:szCs w:val="22"/>
        </w:rPr>
        <w:t>条 送达</w:t>
      </w:r>
    </w:p>
    <w:p w14:paraId="57B12C86" w14:textId="77777777" w:rsidR="007421C6" w:rsidRDefault="007421C6" w:rsidP="007421C6">
      <w:pPr>
        <w:keepLines/>
        <w:adjustRightInd w:val="0"/>
        <w:snapToGrid w:val="0"/>
        <w:spacing w:line="417" w:lineRule="exact"/>
        <w:ind w:leftChars="100" w:left="210" w:firstLineChars="200" w:firstLine="440"/>
        <w:rPr>
          <w:rFonts w:ascii="宋体" w:hAnsi="宋体" w:cs="宋体"/>
          <w:color w:val="231F20"/>
        </w:rPr>
      </w:pPr>
      <w:r>
        <w:rPr>
          <w:rFonts w:ascii="宋体" w:hAnsi="宋体" w:cs="宋体" w:hint="eastAsia"/>
          <w:color w:val="231F20"/>
          <w:sz w:val="22"/>
          <w:lang w:bidi="zh-CN"/>
        </w:rPr>
        <w:t>甲、乙双方就本合同中涉及非诉时各类通知、协议等文件以及就本合同发生纠纷时相关文件和法律文书送达时的送达地址及法律后果作如下约定：</w:t>
      </w:r>
    </w:p>
    <w:p w14:paraId="4305E589" w14:textId="77777777" w:rsidR="007421C6" w:rsidRDefault="007421C6" w:rsidP="007421C6">
      <w:pPr>
        <w:keepLines/>
        <w:adjustRightInd w:val="0"/>
        <w:snapToGrid w:val="0"/>
        <w:spacing w:line="417" w:lineRule="exact"/>
        <w:ind w:leftChars="100" w:left="210" w:firstLineChars="200" w:firstLine="440"/>
        <w:rPr>
          <w:rFonts w:ascii="宋体" w:hAnsi="宋体" w:cs="宋体"/>
          <w:color w:val="231F20"/>
        </w:rPr>
      </w:pPr>
      <w:r>
        <w:rPr>
          <w:rFonts w:ascii="宋体" w:hAnsi="宋体" w:cs="宋体" w:hint="eastAsia"/>
          <w:color w:val="231F20"/>
          <w:sz w:val="22"/>
          <w:lang w:bidi="zh-CN"/>
        </w:rPr>
        <w:t>1.甲方确认其有效的送达地址为</w:t>
      </w:r>
      <w:r>
        <w:rPr>
          <w:rFonts w:ascii="宋体" w:hAnsi="宋体" w:cs="宋体" w:hint="eastAsia"/>
          <w:color w:val="000000"/>
          <w:sz w:val="22"/>
          <w:u w:val="single"/>
        </w:rPr>
        <w:t xml:space="preserve">                                   </w:t>
      </w:r>
      <w:r>
        <w:rPr>
          <w:rFonts w:ascii="宋体" w:hAnsi="宋体" w:cs="宋体" w:hint="eastAsia"/>
          <w:color w:val="231F20"/>
          <w:sz w:val="22"/>
          <w:lang w:bidi="zh-CN"/>
        </w:rPr>
        <w:t>(包括但不限于电传、电话、传真、电子邮件等地址) 。</w:t>
      </w:r>
    </w:p>
    <w:p w14:paraId="54439AA0" w14:textId="77777777" w:rsidR="007421C6" w:rsidRDefault="007421C6" w:rsidP="007421C6">
      <w:pPr>
        <w:keepLines/>
        <w:adjustRightInd w:val="0"/>
        <w:snapToGrid w:val="0"/>
        <w:spacing w:line="417" w:lineRule="exact"/>
        <w:ind w:leftChars="100" w:left="210" w:firstLineChars="200" w:firstLine="440"/>
        <w:rPr>
          <w:rFonts w:ascii="宋体" w:hAnsi="宋体" w:cs="宋体"/>
          <w:color w:val="231F20"/>
        </w:rPr>
      </w:pPr>
      <w:r>
        <w:rPr>
          <w:rFonts w:ascii="宋体" w:hAnsi="宋体" w:cs="宋体" w:hint="eastAsia"/>
          <w:color w:val="231F20"/>
          <w:sz w:val="22"/>
          <w:lang w:bidi="zh-CN"/>
        </w:rPr>
        <w:t>2.乙方确认其有效的送达地址为</w:t>
      </w:r>
      <w:r>
        <w:rPr>
          <w:rFonts w:ascii="宋体" w:hAnsi="宋体" w:cs="宋体" w:hint="eastAsia"/>
          <w:color w:val="000000"/>
          <w:sz w:val="22"/>
          <w:u w:val="single"/>
        </w:rPr>
        <w:t xml:space="preserve">                                   </w:t>
      </w:r>
      <w:r>
        <w:rPr>
          <w:rFonts w:ascii="宋体" w:hAnsi="宋体" w:cs="宋体" w:hint="eastAsia"/>
          <w:color w:val="231F20"/>
          <w:sz w:val="22"/>
          <w:lang w:bidi="zh-CN"/>
        </w:rPr>
        <w:t>(包括但不限于电传、电话、传真、电子邮件等地址) 。</w:t>
      </w:r>
    </w:p>
    <w:p w14:paraId="408FCE82" w14:textId="77777777" w:rsidR="007421C6" w:rsidRDefault="007421C6" w:rsidP="007421C6">
      <w:pPr>
        <w:keepLines/>
        <w:adjustRightInd w:val="0"/>
        <w:snapToGrid w:val="0"/>
        <w:spacing w:line="417" w:lineRule="exact"/>
        <w:ind w:leftChars="100" w:left="210" w:firstLineChars="200" w:firstLine="440"/>
        <w:rPr>
          <w:rFonts w:ascii="宋体" w:hAnsi="宋体" w:cs="宋体"/>
          <w:color w:val="231F20"/>
        </w:rPr>
      </w:pPr>
      <w:r>
        <w:rPr>
          <w:rFonts w:ascii="宋体" w:hAnsi="宋体" w:cs="宋体" w:hint="eastAsia"/>
          <w:color w:val="231F20"/>
          <w:sz w:val="22"/>
          <w:lang w:bidi="zh-CN"/>
        </w:rPr>
        <w:t>3.就本协议书项下一方给另一方的任何通知、要求、债务催收函或其他通信，如通过短信、传真、电子邮件等方式送达，一经发出即视为送达；如通过邮政专递方式送达，信函于寄出之日起第三日即视为送达；如派人专程送达，则签收日视为送达。拒收的，送达人可采取拍摄、录像方式记录送达过程，并将文书留置，亦视为送达。如果一方的通信地址发生变更，应在变更之日起七日内以书面形式通知另一方。</w:t>
      </w:r>
    </w:p>
    <w:p w14:paraId="67F217A8" w14:textId="77777777" w:rsidR="007421C6" w:rsidRDefault="007421C6" w:rsidP="007421C6">
      <w:pPr>
        <w:pStyle w:val="ab"/>
        <w:keepLines/>
        <w:tabs>
          <w:tab w:val="left" w:pos="209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第二十</w:t>
      </w:r>
      <w:r>
        <w:rPr>
          <w:rFonts w:ascii="宋体" w:eastAsia="宋体" w:hAnsi="宋体" w:cs="宋体" w:hint="eastAsia"/>
          <w:color w:val="231F20"/>
          <w:spacing w:val="-4"/>
          <w:sz w:val="22"/>
          <w:szCs w:val="22"/>
          <w:lang w:val="en-US"/>
        </w:rPr>
        <w:t>二</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买</w:t>
      </w:r>
      <w:r>
        <w:rPr>
          <w:rFonts w:ascii="宋体" w:eastAsia="宋体" w:hAnsi="宋体" w:cs="宋体" w:hint="eastAsia"/>
          <w:color w:val="231F20"/>
          <w:spacing w:val="-4"/>
          <w:sz w:val="22"/>
          <w:szCs w:val="22"/>
        </w:rPr>
        <w:t>受</w:t>
      </w:r>
      <w:r>
        <w:rPr>
          <w:rFonts w:ascii="宋体" w:eastAsia="宋体" w:hAnsi="宋体" w:cs="宋体" w:hint="eastAsia"/>
          <w:color w:val="231F20"/>
          <w:sz w:val="22"/>
          <w:szCs w:val="22"/>
        </w:rPr>
        <w:t>人信息</w:t>
      </w:r>
      <w:r>
        <w:rPr>
          <w:rFonts w:ascii="宋体" w:eastAsia="宋体" w:hAnsi="宋体" w:cs="宋体" w:hint="eastAsia"/>
          <w:color w:val="231F20"/>
          <w:spacing w:val="-4"/>
          <w:sz w:val="22"/>
          <w:szCs w:val="22"/>
        </w:rPr>
        <w:t>保</w:t>
      </w:r>
      <w:r>
        <w:rPr>
          <w:rFonts w:ascii="宋体" w:eastAsia="宋体" w:hAnsi="宋体" w:cs="宋体" w:hint="eastAsia"/>
          <w:color w:val="231F20"/>
          <w:sz w:val="22"/>
          <w:szCs w:val="22"/>
        </w:rPr>
        <w:t>护</w:t>
      </w:r>
    </w:p>
    <w:p w14:paraId="4D827E58" w14:textId="77777777" w:rsidR="007421C6" w:rsidRDefault="007421C6" w:rsidP="007421C6">
      <w:pPr>
        <w:pStyle w:val="ab"/>
        <w:keepLines/>
        <w:adjustRightInd w:val="0"/>
        <w:snapToGrid w:val="0"/>
        <w:spacing w:line="417" w:lineRule="exact"/>
        <w:ind w:leftChars="100" w:left="210" w:right="130" w:firstLineChars="200" w:firstLine="440"/>
        <w:jc w:val="both"/>
        <w:rPr>
          <w:rFonts w:ascii="宋体" w:eastAsia="宋体" w:hAnsi="宋体" w:cs="宋体"/>
          <w:color w:val="231F20"/>
          <w:sz w:val="22"/>
          <w:szCs w:val="22"/>
        </w:rPr>
      </w:pPr>
      <w:r>
        <w:rPr>
          <w:rFonts w:ascii="宋体" w:eastAsia="宋体" w:hAnsi="宋体" w:cs="宋体" w:hint="eastAsia"/>
          <w:color w:val="231F20"/>
          <w:sz w:val="22"/>
          <w:szCs w:val="22"/>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14:paraId="2235C88B" w14:textId="77777777" w:rsidR="007421C6" w:rsidRDefault="007421C6" w:rsidP="007421C6">
      <w:pPr>
        <w:pStyle w:val="ab"/>
        <w:keepLines/>
        <w:adjustRightInd w:val="0"/>
        <w:snapToGrid w:val="0"/>
        <w:spacing w:line="417" w:lineRule="exact"/>
        <w:ind w:left="184" w:right="130" w:firstLine="475"/>
        <w:jc w:val="both"/>
        <w:rPr>
          <w:rFonts w:ascii="宋体" w:eastAsia="宋体" w:hAnsi="宋体" w:cs="宋体"/>
          <w:color w:val="231F20"/>
          <w:sz w:val="22"/>
          <w:szCs w:val="22"/>
        </w:rPr>
      </w:pPr>
      <w:r>
        <w:rPr>
          <w:rFonts w:ascii="宋体" w:eastAsia="宋体" w:hAnsi="宋体" w:cs="宋体" w:hint="eastAsia"/>
          <w:color w:val="231F20"/>
          <w:sz w:val="22"/>
          <w:szCs w:val="22"/>
        </w:rPr>
        <w:t>第二十</w:t>
      </w:r>
      <w:r>
        <w:rPr>
          <w:rFonts w:ascii="宋体" w:eastAsia="宋体" w:hAnsi="宋体" w:cs="宋体" w:hint="eastAsia"/>
          <w:color w:val="231F20"/>
          <w:sz w:val="22"/>
          <w:szCs w:val="22"/>
          <w:lang w:val="en-US"/>
        </w:rPr>
        <w:t>三</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争议解决方式</w:t>
      </w:r>
    </w:p>
    <w:p w14:paraId="045B366B" w14:textId="77777777" w:rsidR="007421C6" w:rsidRDefault="007421C6" w:rsidP="007421C6">
      <w:pPr>
        <w:pStyle w:val="ab"/>
        <w:keepLines/>
        <w:adjustRightInd w:val="0"/>
        <w:snapToGrid w:val="0"/>
        <w:spacing w:line="417" w:lineRule="exact"/>
        <w:ind w:left="184" w:right="130" w:firstLine="475"/>
        <w:jc w:val="both"/>
        <w:rPr>
          <w:rFonts w:ascii="宋体" w:eastAsia="宋体" w:hAnsi="宋体" w:cs="宋体"/>
          <w:color w:val="231F20"/>
          <w:sz w:val="22"/>
          <w:szCs w:val="22"/>
          <w:lang w:val="en-US"/>
        </w:rPr>
      </w:pPr>
      <w:r>
        <w:rPr>
          <w:rFonts w:ascii="宋体" w:eastAsia="宋体" w:hAnsi="宋体" w:cs="宋体" w:hint="eastAsia"/>
          <w:color w:val="231F20"/>
          <w:sz w:val="22"/>
          <w:szCs w:val="22"/>
          <w:lang w:val="en-US"/>
        </w:rPr>
        <w:t>甲、乙双方可选择下列第＿＿＿种方式解决因本合同引起的或与本合同有关争议：</w:t>
      </w:r>
    </w:p>
    <w:p w14:paraId="47469EFA" w14:textId="1D5C27C7" w:rsidR="007421C6" w:rsidRDefault="007421C6" w:rsidP="0023621F">
      <w:pPr>
        <w:pStyle w:val="ab"/>
        <w:keepLines/>
        <w:adjustRightInd w:val="0"/>
        <w:snapToGrid w:val="0"/>
        <w:spacing w:line="417" w:lineRule="exact"/>
        <w:ind w:leftChars="183" w:left="384" w:right="130" w:firstLineChars="115" w:firstLine="253"/>
        <w:jc w:val="both"/>
        <w:rPr>
          <w:rFonts w:ascii="宋体" w:eastAsia="宋体" w:hAnsi="宋体" w:cs="宋体"/>
          <w:color w:val="231F20"/>
          <w:sz w:val="22"/>
          <w:szCs w:val="22"/>
          <w:lang w:val="en-US"/>
        </w:rPr>
      </w:pPr>
      <w:r>
        <w:rPr>
          <w:rFonts w:ascii="宋体" w:eastAsia="宋体" w:hAnsi="宋体" w:cs="宋体" w:hint="eastAsia"/>
          <w:color w:val="231F20"/>
          <w:sz w:val="22"/>
          <w:szCs w:val="22"/>
          <w:lang w:val="en-US"/>
        </w:rPr>
        <w:t>（一）提请珠海国际仲裁院按照该院仲裁规则进行仲裁。仲裁裁决是终局的，对双方均有约束力。</w:t>
      </w:r>
    </w:p>
    <w:p w14:paraId="7B4DA4E6" w14:textId="77777777" w:rsidR="007421C6" w:rsidRDefault="007421C6" w:rsidP="007421C6">
      <w:pPr>
        <w:pStyle w:val="ab"/>
        <w:keepLines/>
        <w:adjustRightInd w:val="0"/>
        <w:snapToGrid w:val="0"/>
        <w:spacing w:line="417" w:lineRule="exact"/>
        <w:ind w:left="184" w:right="130" w:firstLine="475"/>
        <w:jc w:val="both"/>
        <w:rPr>
          <w:rFonts w:ascii="宋体" w:eastAsia="宋体" w:hAnsi="宋体" w:cs="宋体"/>
          <w:color w:val="231F20"/>
          <w:sz w:val="22"/>
          <w:szCs w:val="22"/>
          <w:lang w:val="en-US"/>
        </w:rPr>
      </w:pPr>
      <w:r>
        <w:rPr>
          <w:rFonts w:ascii="宋体" w:eastAsia="宋体" w:hAnsi="宋体" w:cs="宋体" w:hint="eastAsia"/>
          <w:color w:val="231F20"/>
          <w:sz w:val="22"/>
          <w:szCs w:val="22"/>
          <w:lang w:val="en-US"/>
        </w:rPr>
        <w:t>（二）向人民法院提起诉讼。</w:t>
      </w:r>
    </w:p>
    <w:p w14:paraId="6CBC01B7" w14:textId="77777777" w:rsidR="007421C6" w:rsidRDefault="007421C6" w:rsidP="007421C6">
      <w:pPr>
        <w:pStyle w:val="ab"/>
        <w:keepLines/>
        <w:tabs>
          <w:tab w:val="left" w:pos="209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第二十</w:t>
      </w:r>
      <w:r>
        <w:rPr>
          <w:rFonts w:ascii="宋体" w:eastAsia="宋体" w:hAnsi="宋体" w:cs="宋体" w:hint="eastAsia"/>
          <w:color w:val="231F20"/>
          <w:spacing w:val="-4"/>
          <w:sz w:val="22"/>
          <w:szCs w:val="22"/>
          <w:lang w:val="en-US"/>
        </w:rPr>
        <w:t>四</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补</w:t>
      </w:r>
      <w:r>
        <w:rPr>
          <w:rFonts w:ascii="宋体" w:eastAsia="宋体" w:hAnsi="宋体" w:cs="宋体" w:hint="eastAsia"/>
          <w:color w:val="231F20"/>
          <w:spacing w:val="-4"/>
          <w:sz w:val="22"/>
          <w:szCs w:val="22"/>
        </w:rPr>
        <w:t>充</w:t>
      </w:r>
      <w:r>
        <w:rPr>
          <w:rFonts w:ascii="宋体" w:eastAsia="宋体" w:hAnsi="宋体" w:cs="宋体" w:hint="eastAsia"/>
          <w:color w:val="231F20"/>
          <w:sz w:val="22"/>
          <w:szCs w:val="22"/>
        </w:rPr>
        <w:t>协议</w:t>
      </w:r>
    </w:p>
    <w:p w14:paraId="039AB48F"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对本合同中未约定或约定不明的内容，双方可根据具体情况签订书面补充协议。</w:t>
      </w:r>
    </w:p>
    <w:p w14:paraId="610D74CA" w14:textId="77777777" w:rsidR="007421C6" w:rsidRDefault="007421C6" w:rsidP="007421C6">
      <w:pPr>
        <w:pStyle w:val="ab"/>
        <w:keepLines/>
        <w:adjustRightInd w:val="0"/>
        <w:snapToGrid w:val="0"/>
        <w:spacing w:line="417" w:lineRule="exact"/>
        <w:ind w:left="0" w:firstLineChars="300" w:firstLine="546"/>
        <w:jc w:val="both"/>
        <w:rPr>
          <w:rFonts w:ascii="宋体" w:eastAsia="宋体" w:hAnsi="宋体" w:cs="宋体"/>
          <w:sz w:val="22"/>
          <w:szCs w:val="22"/>
        </w:rPr>
      </w:pPr>
      <w:r>
        <w:rPr>
          <w:rFonts w:ascii="宋体" w:eastAsia="宋体" w:hAnsi="宋体" w:cs="宋体" w:hint="eastAsia"/>
          <w:color w:val="231F20"/>
          <w:spacing w:val="-38"/>
          <w:sz w:val="22"/>
          <w:szCs w:val="22"/>
        </w:rPr>
        <w:lastRenderedPageBreak/>
        <w:t>（</w:t>
      </w:r>
      <w:r>
        <w:rPr>
          <w:rFonts w:ascii="宋体" w:eastAsia="宋体" w:hAnsi="宋体" w:cs="宋体" w:hint="eastAsia"/>
          <w:color w:val="231F20"/>
          <w:spacing w:val="-7"/>
          <w:sz w:val="22"/>
          <w:szCs w:val="22"/>
        </w:rPr>
        <w:t>补充协议见附件十</w:t>
      </w:r>
      <w:r>
        <w:rPr>
          <w:rFonts w:ascii="宋体" w:eastAsia="宋体" w:hAnsi="宋体" w:cs="宋体" w:hint="eastAsia"/>
          <w:color w:val="231F20"/>
          <w:spacing w:val="-7"/>
          <w:sz w:val="22"/>
          <w:szCs w:val="22"/>
          <w:lang w:val="en-US"/>
        </w:rPr>
        <w:t>一</w:t>
      </w:r>
      <w:r>
        <w:rPr>
          <w:rFonts w:ascii="宋体" w:eastAsia="宋体" w:hAnsi="宋体" w:cs="宋体" w:hint="eastAsia"/>
          <w:color w:val="231F20"/>
          <w:spacing w:val="-86"/>
          <w:sz w:val="22"/>
          <w:szCs w:val="22"/>
        </w:rPr>
        <w:t>）</w:t>
      </w:r>
      <w:r>
        <w:rPr>
          <w:rFonts w:ascii="宋体" w:eastAsia="宋体" w:hAnsi="宋体" w:cs="宋体" w:hint="eastAsia"/>
          <w:color w:val="231F20"/>
          <w:sz w:val="22"/>
          <w:szCs w:val="22"/>
        </w:rPr>
        <w:t>。</w:t>
      </w:r>
    </w:p>
    <w:p w14:paraId="5C4654FA" w14:textId="77777777" w:rsidR="007421C6" w:rsidRDefault="007421C6" w:rsidP="007421C6">
      <w:pPr>
        <w:pStyle w:val="ab"/>
        <w:keepLines/>
        <w:adjustRightInd w:val="0"/>
        <w:snapToGrid w:val="0"/>
        <w:spacing w:before="13" w:line="417" w:lineRule="exact"/>
        <w:ind w:leftChars="183" w:left="384" w:right="250" w:firstLineChars="100" w:firstLine="220"/>
        <w:jc w:val="both"/>
        <w:rPr>
          <w:rFonts w:ascii="宋体" w:eastAsia="宋体" w:hAnsi="宋体" w:cs="宋体"/>
          <w:color w:val="231F20"/>
          <w:sz w:val="22"/>
          <w:szCs w:val="22"/>
        </w:rPr>
      </w:pPr>
      <w:r>
        <w:rPr>
          <w:rFonts w:ascii="宋体" w:eastAsia="宋体" w:hAnsi="宋体" w:cs="宋体" w:hint="eastAsia"/>
          <w:color w:val="231F20"/>
          <w:sz w:val="22"/>
          <w:szCs w:val="22"/>
        </w:rPr>
        <w:t>补充协议中含有不合理的减轻或免除本合同中约定应当由出卖人承担的责任，或不合理的</w:t>
      </w:r>
    </w:p>
    <w:p w14:paraId="1136F4BB" w14:textId="77777777" w:rsidR="007421C6" w:rsidRDefault="007421C6" w:rsidP="007421C6">
      <w:pPr>
        <w:pStyle w:val="ab"/>
        <w:keepLines/>
        <w:adjustRightInd w:val="0"/>
        <w:snapToGrid w:val="0"/>
        <w:spacing w:before="13" w:line="417" w:lineRule="exact"/>
        <w:ind w:left="0" w:right="250" w:firstLineChars="100" w:firstLine="220"/>
        <w:jc w:val="both"/>
        <w:rPr>
          <w:rFonts w:ascii="宋体" w:eastAsia="宋体" w:hAnsi="宋体" w:cs="宋体"/>
          <w:color w:val="231F20"/>
          <w:sz w:val="22"/>
          <w:szCs w:val="22"/>
        </w:rPr>
      </w:pPr>
      <w:r>
        <w:rPr>
          <w:rFonts w:ascii="宋体" w:eastAsia="宋体" w:hAnsi="宋体" w:cs="宋体" w:hint="eastAsia"/>
          <w:color w:val="231F20"/>
          <w:sz w:val="22"/>
          <w:szCs w:val="22"/>
        </w:rPr>
        <w:t>加重买受人责任、排除买受人主要权利内容的，仍以本合同为准。</w:t>
      </w:r>
    </w:p>
    <w:p w14:paraId="045771B8" w14:textId="77777777" w:rsidR="007421C6" w:rsidRDefault="007421C6" w:rsidP="007421C6">
      <w:pPr>
        <w:pStyle w:val="ab"/>
        <w:keepLines/>
        <w:tabs>
          <w:tab w:val="left" w:pos="209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第二十</w:t>
      </w:r>
      <w:r>
        <w:rPr>
          <w:rFonts w:ascii="宋体" w:eastAsia="宋体" w:hAnsi="宋体" w:cs="宋体" w:hint="eastAsia"/>
          <w:color w:val="231F20"/>
          <w:spacing w:val="-4"/>
          <w:sz w:val="22"/>
          <w:szCs w:val="22"/>
          <w:lang w:val="en-US"/>
        </w:rPr>
        <w:t>五</w:t>
      </w:r>
      <w:r>
        <w:rPr>
          <w:rFonts w:ascii="宋体" w:eastAsia="宋体" w:hAnsi="宋体" w:cs="宋体" w:hint="eastAsia"/>
          <w:color w:val="231F20"/>
          <w:sz w:val="22"/>
          <w:szCs w:val="22"/>
        </w:rPr>
        <w:t>条</w:t>
      </w:r>
      <w:r>
        <w:rPr>
          <w:rFonts w:ascii="宋体" w:eastAsia="宋体" w:hAnsi="宋体" w:cs="宋体" w:hint="eastAsia"/>
          <w:color w:val="231F20"/>
          <w:sz w:val="22"/>
          <w:szCs w:val="22"/>
        </w:rPr>
        <w:tab/>
        <w:t>合</w:t>
      </w:r>
      <w:r>
        <w:rPr>
          <w:rFonts w:ascii="宋体" w:eastAsia="宋体" w:hAnsi="宋体" w:cs="宋体" w:hint="eastAsia"/>
          <w:color w:val="231F20"/>
          <w:spacing w:val="-4"/>
          <w:sz w:val="22"/>
          <w:szCs w:val="22"/>
        </w:rPr>
        <w:t>同</w:t>
      </w:r>
      <w:r>
        <w:rPr>
          <w:rFonts w:ascii="宋体" w:eastAsia="宋体" w:hAnsi="宋体" w:cs="宋体" w:hint="eastAsia"/>
          <w:color w:val="231F20"/>
          <w:sz w:val="22"/>
          <w:szCs w:val="22"/>
        </w:rPr>
        <w:t>生效</w:t>
      </w:r>
    </w:p>
    <w:p w14:paraId="29B253C5" w14:textId="77777777" w:rsidR="007421C6" w:rsidRDefault="007421C6" w:rsidP="007421C6">
      <w:pPr>
        <w:pStyle w:val="ab"/>
        <w:keepLine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本合同自双方签字或盖章之日起生效。本合同的解除应当采用书面形式。</w:t>
      </w:r>
    </w:p>
    <w:p w14:paraId="394481B0" w14:textId="77777777" w:rsidR="007421C6" w:rsidRDefault="007421C6" w:rsidP="007421C6">
      <w:pPr>
        <w:pStyle w:val="ab"/>
        <w:keepLines/>
        <w:tabs>
          <w:tab w:val="left" w:pos="2867"/>
          <w:tab w:val="left" w:pos="4567"/>
          <w:tab w:val="left" w:pos="6895"/>
          <w:tab w:val="left" w:pos="8843"/>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pacing w:val="5"/>
          <w:sz w:val="22"/>
          <w:szCs w:val="22"/>
        </w:rPr>
        <w:t>本</w:t>
      </w:r>
      <w:r>
        <w:rPr>
          <w:rFonts w:ascii="宋体" w:eastAsia="宋体" w:hAnsi="宋体" w:cs="宋体" w:hint="eastAsia"/>
          <w:color w:val="231F20"/>
          <w:spacing w:val="10"/>
          <w:sz w:val="22"/>
          <w:szCs w:val="22"/>
        </w:rPr>
        <w:t>合</w:t>
      </w:r>
      <w:r>
        <w:rPr>
          <w:rFonts w:ascii="宋体" w:eastAsia="宋体" w:hAnsi="宋体" w:cs="宋体" w:hint="eastAsia"/>
          <w:color w:val="231F20"/>
          <w:spacing w:val="5"/>
          <w:sz w:val="22"/>
          <w:szCs w:val="22"/>
        </w:rPr>
        <w:t>同及附</w:t>
      </w:r>
      <w:r>
        <w:rPr>
          <w:rFonts w:ascii="宋体" w:eastAsia="宋体" w:hAnsi="宋体" w:cs="宋体" w:hint="eastAsia"/>
          <w:color w:val="231F20"/>
          <w:spacing w:val="15"/>
          <w:sz w:val="22"/>
          <w:szCs w:val="22"/>
        </w:rPr>
        <w:t>件</w:t>
      </w:r>
      <w:r>
        <w:rPr>
          <w:rFonts w:ascii="宋体" w:eastAsia="宋体" w:hAnsi="宋体" w:cs="宋体" w:hint="eastAsia"/>
          <w:color w:val="231F20"/>
          <w:spacing w:val="-4"/>
          <w:sz w:val="22"/>
          <w:szCs w:val="22"/>
        </w:rPr>
        <w:t>共</w:t>
      </w:r>
      <w:r>
        <w:rPr>
          <w:rFonts w:ascii="宋体" w:eastAsia="宋体" w:hAnsi="宋体" w:cs="宋体" w:hint="eastAsia"/>
          <w:color w:val="231F20"/>
          <w:spacing w:val="-4"/>
          <w:sz w:val="22"/>
          <w:szCs w:val="22"/>
          <w:u w:val="single" w:color="231F20"/>
        </w:rPr>
        <w:t xml:space="preserve"> </w:t>
      </w:r>
      <w:r>
        <w:rPr>
          <w:rFonts w:ascii="宋体" w:eastAsia="宋体" w:hAnsi="宋体" w:cs="宋体" w:hint="eastAsia"/>
          <w:color w:val="231F20"/>
          <w:spacing w:val="-4"/>
          <w:sz w:val="22"/>
          <w:szCs w:val="22"/>
          <w:u w:val="single" w:color="231F20"/>
        </w:rPr>
        <w:tab/>
      </w:r>
      <w:r>
        <w:rPr>
          <w:rFonts w:ascii="宋体" w:eastAsia="宋体" w:hAnsi="宋体" w:cs="宋体" w:hint="eastAsia"/>
          <w:color w:val="231F20"/>
          <w:spacing w:val="6"/>
          <w:sz w:val="22"/>
          <w:szCs w:val="22"/>
        </w:rPr>
        <w:t>页，</w:t>
      </w:r>
      <w:r>
        <w:rPr>
          <w:rFonts w:ascii="宋体" w:eastAsia="宋体" w:hAnsi="宋体" w:cs="宋体" w:hint="eastAsia"/>
          <w:color w:val="231F20"/>
          <w:spacing w:val="10"/>
          <w:sz w:val="22"/>
          <w:szCs w:val="22"/>
        </w:rPr>
        <w:t>一</w:t>
      </w:r>
      <w:r>
        <w:rPr>
          <w:rFonts w:ascii="宋体" w:eastAsia="宋体" w:hAnsi="宋体" w:cs="宋体" w:hint="eastAsia"/>
          <w:color w:val="231F20"/>
          <w:sz w:val="22"/>
          <w:szCs w:val="22"/>
        </w:rPr>
        <w:t>式</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10"/>
          <w:sz w:val="22"/>
          <w:szCs w:val="22"/>
        </w:rPr>
        <w:t>份</w:t>
      </w:r>
      <w:r>
        <w:rPr>
          <w:rFonts w:ascii="宋体" w:eastAsia="宋体" w:hAnsi="宋体" w:cs="宋体" w:hint="eastAsia"/>
          <w:color w:val="231F20"/>
          <w:spacing w:val="6"/>
          <w:sz w:val="22"/>
          <w:szCs w:val="22"/>
        </w:rPr>
        <w:t>，</w:t>
      </w:r>
      <w:r>
        <w:rPr>
          <w:rFonts w:ascii="宋体" w:eastAsia="宋体" w:hAnsi="宋体" w:cs="宋体" w:hint="eastAsia"/>
          <w:color w:val="231F20"/>
          <w:spacing w:val="5"/>
          <w:sz w:val="22"/>
          <w:szCs w:val="22"/>
        </w:rPr>
        <w:t>其</w:t>
      </w:r>
      <w:r>
        <w:rPr>
          <w:rFonts w:ascii="宋体" w:eastAsia="宋体" w:hAnsi="宋体" w:cs="宋体" w:hint="eastAsia"/>
          <w:color w:val="231F20"/>
          <w:spacing w:val="10"/>
          <w:sz w:val="22"/>
          <w:szCs w:val="22"/>
        </w:rPr>
        <w:t>中</w:t>
      </w:r>
      <w:r>
        <w:rPr>
          <w:rFonts w:ascii="宋体" w:eastAsia="宋体" w:hAnsi="宋体" w:cs="宋体" w:hint="eastAsia"/>
          <w:color w:val="231F20"/>
          <w:spacing w:val="5"/>
          <w:sz w:val="22"/>
          <w:szCs w:val="22"/>
        </w:rPr>
        <w:t>出卖</w:t>
      </w:r>
      <w:r>
        <w:rPr>
          <w:rFonts w:ascii="宋体" w:eastAsia="宋体" w:hAnsi="宋体" w:cs="宋体" w:hint="eastAsia"/>
          <w:color w:val="231F20"/>
          <w:spacing w:val="6"/>
          <w:sz w:val="22"/>
          <w:szCs w:val="22"/>
        </w:rPr>
        <w:t>人</w:t>
      </w:r>
      <w:r>
        <w:rPr>
          <w:rFonts w:ascii="宋体" w:eastAsia="宋体" w:hAnsi="宋体" w:cs="宋体" w:hint="eastAsia"/>
          <w:color w:val="231F20"/>
          <w:spacing w:val="6"/>
          <w:sz w:val="22"/>
          <w:szCs w:val="22"/>
          <w:u w:val="single" w:color="231F20"/>
        </w:rPr>
        <w:t xml:space="preserve"> </w:t>
      </w:r>
      <w:r>
        <w:rPr>
          <w:rFonts w:ascii="宋体" w:eastAsia="宋体" w:hAnsi="宋体" w:cs="宋体" w:hint="eastAsia"/>
          <w:color w:val="231F20"/>
          <w:spacing w:val="6"/>
          <w:sz w:val="22"/>
          <w:szCs w:val="22"/>
          <w:u w:val="single" w:color="231F20"/>
        </w:rPr>
        <w:tab/>
      </w:r>
      <w:r>
        <w:rPr>
          <w:rFonts w:ascii="宋体" w:eastAsia="宋体" w:hAnsi="宋体" w:cs="宋体" w:hint="eastAsia"/>
          <w:color w:val="231F20"/>
          <w:spacing w:val="6"/>
          <w:sz w:val="22"/>
          <w:szCs w:val="22"/>
        </w:rPr>
        <w:t>份，</w:t>
      </w:r>
      <w:r>
        <w:rPr>
          <w:rFonts w:ascii="宋体" w:eastAsia="宋体" w:hAnsi="宋体" w:cs="宋体" w:hint="eastAsia"/>
          <w:color w:val="231F20"/>
          <w:spacing w:val="10"/>
          <w:sz w:val="22"/>
          <w:szCs w:val="22"/>
        </w:rPr>
        <w:t>买</w:t>
      </w:r>
      <w:r>
        <w:rPr>
          <w:rFonts w:ascii="宋体" w:eastAsia="宋体" w:hAnsi="宋体" w:cs="宋体" w:hint="eastAsia"/>
          <w:color w:val="231F20"/>
          <w:spacing w:val="5"/>
          <w:sz w:val="22"/>
          <w:szCs w:val="22"/>
        </w:rPr>
        <w:t>受</w:t>
      </w:r>
      <w:r>
        <w:rPr>
          <w:rFonts w:ascii="宋体" w:eastAsia="宋体" w:hAnsi="宋体" w:cs="宋体" w:hint="eastAsia"/>
          <w:color w:val="231F20"/>
          <w:sz w:val="22"/>
          <w:szCs w:val="22"/>
        </w:rPr>
        <w:t>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6"/>
          <w:sz w:val="22"/>
          <w:szCs w:val="22"/>
        </w:rPr>
        <w:t>份</w:t>
      </w:r>
      <w:r>
        <w:rPr>
          <w:rFonts w:ascii="宋体" w:eastAsia="宋体" w:hAnsi="宋体" w:cs="宋体" w:hint="eastAsia"/>
          <w:color w:val="231F20"/>
          <w:sz w:val="22"/>
          <w:szCs w:val="22"/>
        </w:rPr>
        <w:t>，</w:t>
      </w:r>
    </w:p>
    <w:p w14:paraId="142FFD9B" w14:textId="77777777" w:rsidR="007421C6" w:rsidRDefault="007421C6" w:rsidP="007421C6">
      <w:pPr>
        <w:pStyle w:val="ab"/>
        <w:keepLines/>
        <w:tabs>
          <w:tab w:val="left" w:pos="1346"/>
          <w:tab w:val="left" w:pos="2349"/>
          <w:tab w:val="left" w:pos="4005"/>
          <w:tab w:val="left" w:pos="5013"/>
        </w:tabs>
        <w:adjustRightInd w:val="0"/>
        <w:snapToGrid w:val="0"/>
        <w:spacing w:line="417" w:lineRule="exact"/>
        <w:ind w:left="184" w:right="251" w:hanging="77"/>
        <w:jc w:val="both"/>
        <w:rPr>
          <w:rFonts w:ascii="宋体" w:eastAsia="宋体" w:hAnsi="宋体" w:cs="宋体"/>
          <w:color w:val="231F20"/>
          <w:sz w:val="22"/>
          <w:szCs w:val="22"/>
        </w:rPr>
      </w:pPr>
      <w:r>
        <w:rPr>
          <w:rFonts w:ascii="宋体" w:eastAsia="宋体" w:hAnsi="宋体" w:cs="宋体" w:hint="eastAsia"/>
          <w:color w:val="231F20"/>
          <w:spacing w:val="-38"/>
          <w:sz w:val="22"/>
          <w:szCs w:val="22"/>
        </w:rPr>
        <w:t>【</w:t>
      </w:r>
      <w:r>
        <w:rPr>
          <w:rFonts w:ascii="宋体" w:eastAsia="宋体" w:hAnsi="宋体" w:cs="宋体" w:hint="eastAsia"/>
          <w:color w:val="231F20"/>
          <w:spacing w:val="-38"/>
          <w:sz w:val="22"/>
          <w:szCs w:val="22"/>
          <w:u w:val="single" w:color="231F20"/>
        </w:rPr>
        <w:t xml:space="preserve"> </w:t>
      </w:r>
      <w:r>
        <w:rPr>
          <w:rFonts w:ascii="宋体" w:eastAsia="宋体" w:hAnsi="宋体" w:cs="宋体" w:hint="eastAsia"/>
          <w:color w:val="231F20"/>
          <w:spacing w:val="-38"/>
          <w:sz w:val="22"/>
          <w:szCs w:val="22"/>
          <w:u w:val="single" w:color="231F20"/>
        </w:rPr>
        <w:tab/>
      </w:r>
      <w:r>
        <w:rPr>
          <w:rFonts w:ascii="宋体" w:eastAsia="宋体" w:hAnsi="宋体" w:cs="宋体" w:hint="eastAsia"/>
          <w:color w:val="231F20"/>
          <w:sz w:val="22"/>
          <w:szCs w:val="22"/>
        </w:rPr>
        <w:t>】</w:t>
      </w:r>
      <w:r>
        <w:rPr>
          <w:rFonts w:ascii="宋体" w:eastAsia="宋体" w:hAnsi="宋体" w:cs="宋体" w:hint="eastAsia"/>
          <w:color w:val="231F20"/>
          <w:spacing w:val="39"/>
          <w:sz w:val="22"/>
          <w:szCs w:val="22"/>
          <w:u w:val="single" w:color="231F20"/>
        </w:rPr>
        <w:t xml:space="preserve"> </w:t>
      </w:r>
      <w:r>
        <w:rPr>
          <w:rFonts w:ascii="宋体" w:eastAsia="宋体" w:hAnsi="宋体" w:cs="宋体" w:hint="eastAsia"/>
          <w:color w:val="231F20"/>
          <w:spacing w:val="39"/>
          <w:sz w:val="22"/>
          <w:szCs w:val="22"/>
          <w:u w:val="single" w:color="231F20"/>
        </w:rPr>
        <w:tab/>
      </w:r>
      <w:r>
        <w:rPr>
          <w:rFonts w:ascii="宋体" w:eastAsia="宋体" w:hAnsi="宋体" w:cs="宋体" w:hint="eastAsia"/>
          <w:color w:val="231F20"/>
          <w:spacing w:val="10"/>
          <w:sz w:val="22"/>
          <w:szCs w:val="22"/>
        </w:rPr>
        <w:t>份</w:t>
      </w:r>
      <w:r>
        <w:rPr>
          <w:rFonts w:ascii="宋体" w:eastAsia="宋体" w:hAnsi="宋体" w:cs="宋体" w:hint="eastAsia"/>
          <w:color w:val="231F20"/>
          <w:spacing w:val="-76"/>
          <w:sz w:val="22"/>
          <w:szCs w:val="22"/>
        </w:rPr>
        <w:t>，</w:t>
      </w:r>
      <w:r>
        <w:rPr>
          <w:rFonts w:ascii="宋体" w:eastAsia="宋体" w:hAnsi="宋体" w:cs="宋体" w:hint="eastAsia"/>
          <w:color w:val="231F20"/>
          <w:spacing w:val="-38"/>
          <w:sz w:val="22"/>
          <w:szCs w:val="22"/>
        </w:rPr>
        <w:t>【</w:t>
      </w:r>
      <w:r>
        <w:rPr>
          <w:rFonts w:ascii="宋体" w:eastAsia="宋体" w:hAnsi="宋体" w:cs="宋体" w:hint="eastAsia"/>
          <w:color w:val="231F20"/>
          <w:spacing w:val="-38"/>
          <w:sz w:val="22"/>
          <w:szCs w:val="22"/>
          <w:u w:val="single" w:color="231F20"/>
        </w:rPr>
        <w:t xml:space="preserve"> </w:t>
      </w:r>
      <w:r>
        <w:rPr>
          <w:rFonts w:ascii="宋体" w:eastAsia="宋体" w:hAnsi="宋体" w:cs="宋体" w:hint="eastAsia"/>
          <w:color w:val="231F20"/>
          <w:spacing w:val="-38"/>
          <w:sz w:val="22"/>
          <w:szCs w:val="22"/>
          <w:u w:val="single" w:color="231F20"/>
        </w:rPr>
        <w:tab/>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6"/>
          <w:w w:val="95"/>
          <w:sz w:val="22"/>
          <w:szCs w:val="22"/>
        </w:rPr>
        <w:t>份</w:t>
      </w:r>
      <w:r>
        <w:rPr>
          <w:rFonts w:ascii="宋体" w:eastAsia="宋体" w:hAnsi="宋体" w:cs="宋体" w:hint="eastAsia"/>
          <w:color w:val="231F20"/>
          <w:spacing w:val="10"/>
          <w:w w:val="95"/>
          <w:sz w:val="22"/>
          <w:szCs w:val="22"/>
        </w:rPr>
        <w:t>。</w:t>
      </w:r>
      <w:r>
        <w:rPr>
          <w:rFonts w:ascii="宋体" w:eastAsia="宋体" w:hAnsi="宋体" w:cs="宋体" w:hint="eastAsia"/>
          <w:color w:val="231F20"/>
          <w:sz w:val="22"/>
          <w:szCs w:val="22"/>
        </w:rPr>
        <w:t>合同附件与本合同具有同等法律效力。</w:t>
      </w:r>
    </w:p>
    <w:p w14:paraId="1020CD6C" w14:textId="77777777" w:rsidR="007421C6" w:rsidRDefault="007421C6" w:rsidP="007421C6">
      <w:pPr>
        <w:pStyle w:val="ab"/>
        <w:keepLines/>
        <w:adjustRightInd w:val="0"/>
        <w:snapToGrid w:val="0"/>
        <w:spacing w:before="16" w:line="417" w:lineRule="exact"/>
        <w:ind w:left="0"/>
        <w:jc w:val="both"/>
        <w:rPr>
          <w:rFonts w:ascii="宋体" w:eastAsia="宋体" w:hAnsi="宋体" w:cs="宋体"/>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4121"/>
      </w:tblGrid>
      <w:tr w:rsidR="007421C6" w14:paraId="26064C2F" w14:textId="77777777" w:rsidTr="00E72B8F">
        <w:trPr>
          <w:trHeight w:val="2101"/>
          <w:jc w:val="center"/>
        </w:trPr>
        <w:tc>
          <w:tcPr>
            <w:tcW w:w="4121" w:type="dxa"/>
          </w:tcPr>
          <w:p w14:paraId="55755EDB" w14:textId="77777777" w:rsidR="007421C6" w:rsidRDefault="007421C6" w:rsidP="00E72B8F">
            <w:pPr>
              <w:adjustRightInd w:val="0"/>
              <w:snapToGrid w:val="0"/>
              <w:spacing w:line="417" w:lineRule="exact"/>
              <w:rPr>
                <w:rFonts w:ascii="宋体" w:hAnsi="宋体" w:cs="宋体"/>
              </w:rPr>
            </w:pPr>
            <w:r>
              <w:rPr>
                <w:rFonts w:ascii="宋体" w:hAnsi="宋体" w:cs="宋体" w:hint="eastAsia"/>
                <w:sz w:val="22"/>
              </w:rPr>
              <w:t>甲方（签名或盖章）：</w:t>
            </w:r>
          </w:p>
        </w:tc>
        <w:tc>
          <w:tcPr>
            <w:tcW w:w="4121" w:type="dxa"/>
          </w:tcPr>
          <w:p w14:paraId="12C4E15C" w14:textId="77777777" w:rsidR="007421C6" w:rsidRDefault="007421C6" w:rsidP="00E72B8F">
            <w:pPr>
              <w:adjustRightInd w:val="0"/>
              <w:snapToGrid w:val="0"/>
              <w:spacing w:line="417" w:lineRule="exact"/>
              <w:rPr>
                <w:rFonts w:ascii="宋体" w:hAnsi="宋体" w:cs="宋体"/>
              </w:rPr>
            </w:pPr>
            <w:r>
              <w:rPr>
                <w:rFonts w:ascii="宋体" w:hAnsi="宋体" w:cs="宋体" w:hint="eastAsia"/>
                <w:sz w:val="22"/>
              </w:rPr>
              <w:t>乙方（签名或盖章）：</w:t>
            </w:r>
          </w:p>
        </w:tc>
      </w:tr>
      <w:tr w:rsidR="007421C6" w14:paraId="16D67E92" w14:textId="77777777" w:rsidTr="00E72B8F">
        <w:trPr>
          <w:trHeight w:val="898"/>
          <w:jc w:val="center"/>
        </w:trPr>
        <w:tc>
          <w:tcPr>
            <w:tcW w:w="4121" w:type="dxa"/>
          </w:tcPr>
          <w:p w14:paraId="5AA55EAB" w14:textId="77777777" w:rsidR="007421C6" w:rsidRDefault="007421C6" w:rsidP="00E72B8F">
            <w:pPr>
              <w:adjustRightInd w:val="0"/>
              <w:snapToGrid w:val="0"/>
              <w:spacing w:line="417" w:lineRule="exact"/>
              <w:rPr>
                <w:rFonts w:ascii="宋体" w:hAnsi="宋体" w:cs="宋体"/>
              </w:rPr>
            </w:pPr>
            <w:r>
              <w:rPr>
                <w:rFonts w:ascii="宋体" w:hAnsi="宋体" w:cs="宋体" w:hint="eastAsia"/>
                <w:sz w:val="22"/>
              </w:rPr>
              <w:t>日期：</w:t>
            </w:r>
          </w:p>
        </w:tc>
        <w:tc>
          <w:tcPr>
            <w:tcW w:w="4121" w:type="dxa"/>
          </w:tcPr>
          <w:p w14:paraId="152DBDC9" w14:textId="77777777" w:rsidR="007421C6" w:rsidRDefault="007421C6" w:rsidP="00E72B8F">
            <w:pPr>
              <w:adjustRightInd w:val="0"/>
              <w:snapToGrid w:val="0"/>
              <w:spacing w:line="417" w:lineRule="exact"/>
              <w:rPr>
                <w:rFonts w:ascii="宋体" w:hAnsi="宋体" w:cs="宋体"/>
              </w:rPr>
            </w:pPr>
            <w:r>
              <w:rPr>
                <w:rFonts w:ascii="宋体" w:hAnsi="宋体" w:cs="宋体" w:hint="eastAsia"/>
                <w:sz w:val="22"/>
              </w:rPr>
              <w:t>日期：</w:t>
            </w:r>
          </w:p>
        </w:tc>
      </w:tr>
    </w:tbl>
    <w:p w14:paraId="3DC26382" w14:textId="77777777" w:rsidR="007421C6" w:rsidRDefault="007421C6" w:rsidP="007421C6">
      <w:pPr>
        <w:pStyle w:val="ab"/>
        <w:keepLines/>
        <w:adjustRightInd w:val="0"/>
        <w:snapToGrid w:val="0"/>
        <w:spacing w:line="417" w:lineRule="exact"/>
        <w:ind w:left="0"/>
        <w:jc w:val="both"/>
        <w:rPr>
          <w:rFonts w:ascii="宋体" w:eastAsia="宋体" w:hAnsi="宋体" w:cs="宋体"/>
          <w:sz w:val="22"/>
          <w:szCs w:val="22"/>
        </w:rPr>
      </w:pPr>
    </w:p>
    <w:p w14:paraId="65703C1B" w14:textId="77777777" w:rsidR="007421C6" w:rsidRDefault="007421C6" w:rsidP="007421C6">
      <w:pPr>
        <w:pStyle w:val="ab"/>
        <w:keepLines/>
        <w:adjustRightInd w:val="0"/>
        <w:snapToGrid w:val="0"/>
        <w:spacing w:before="6" w:line="417" w:lineRule="exact"/>
        <w:ind w:left="0"/>
        <w:jc w:val="both"/>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lang w:val="en-US"/>
        </w:rPr>
        <w:t>此处法定代表人代表法人签字效力与法人加盖公章效力一致</w:t>
      </w:r>
      <w:r>
        <w:rPr>
          <w:rFonts w:ascii="宋体" w:eastAsia="宋体" w:hAnsi="宋体" w:cs="宋体" w:hint="eastAsia"/>
          <w:sz w:val="22"/>
          <w:szCs w:val="22"/>
        </w:rPr>
        <w:t>）</w:t>
      </w:r>
    </w:p>
    <w:p w14:paraId="1DBEB565" w14:textId="77777777" w:rsidR="007421C6" w:rsidRDefault="007421C6" w:rsidP="007421C6">
      <w:pPr>
        <w:pStyle w:val="2"/>
        <w:keepLines/>
        <w:tabs>
          <w:tab w:val="left" w:pos="1298"/>
        </w:tabs>
        <w:adjustRightInd w:val="0"/>
        <w:snapToGrid w:val="0"/>
        <w:spacing w:line="417" w:lineRule="exact"/>
        <w:ind w:left="0"/>
        <w:jc w:val="both"/>
        <w:rPr>
          <w:rFonts w:ascii="宋体" w:eastAsia="宋体" w:hAnsi="宋体" w:cs="宋体"/>
          <w:sz w:val="22"/>
          <w:szCs w:val="22"/>
        </w:rPr>
      </w:pPr>
      <w:r>
        <w:rPr>
          <w:rFonts w:ascii="宋体" w:eastAsia="宋体" w:hAnsi="宋体" w:cs="宋体" w:hint="eastAsia"/>
          <w:color w:val="231F20"/>
          <w:sz w:val="22"/>
          <w:szCs w:val="22"/>
        </w:rPr>
        <w:t>附件一</w:t>
      </w:r>
      <w:r>
        <w:rPr>
          <w:rFonts w:ascii="宋体" w:eastAsia="宋体" w:hAnsi="宋体" w:cs="宋体" w:hint="eastAsia"/>
          <w:color w:val="231F20"/>
          <w:sz w:val="22"/>
          <w:szCs w:val="22"/>
        </w:rPr>
        <w:tab/>
        <w:t>房屋平面图</w:t>
      </w:r>
      <w:r>
        <w:rPr>
          <w:rFonts w:ascii="宋体" w:eastAsia="宋体" w:hAnsi="宋体" w:cs="宋体" w:hint="eastAsia"/>
          <w:color w:val="231F20"/>
          <w:spacing w:val="-23"/>
          <w:sz w:val="22"/>
          <w:szCs w:val="22"/>
        </w:rPr>
        <w:t xml:space="preserve"> </w:t>
      </w:r>
      <w:r>
        <w:rPr>
          <w:rFonts w:ascii="宋体" w:eastAsia="宋体" w:hAnsi="宋体" w:cs="宋体" w:hint="eastAsia"/>
          <w:color w:val="231F20"/>
          <w:spacing w:val="-58"/>
          <w:sz w:val="22"/>
          <w:szCs w:val="22"/>
        </w:rPr>
        <w:t>（</w:t>
      </w:r>
      <w:r>
        <w:rPr>
          <w:rFonts w:ascii="宋体" w:eastAsia="宋体" w:hAnsi="宋体" w:cs="宋体" w:hint="eastAsia"/>
          <w:color w:val="231F20"/>
          <w:sz w:val="22"/>
          <w:szCs w:val="22"/>
        </w:rPr>
        <w:t>应当标明方</w:t>
      </w:r>
      <w:r>
        <w:rPr>
          <w:rFonts w:ascii="宋体" w:eastAsia="宋体" w:hAnsi="宋体" w:cs="宋体" w:hint="eastAsia"/>
          <w:color w:val="231F20"/>
          <w:spacing w:val="-54"/>
          <w:sz w:val="22"/>
          <w:szCs w:val="22"/>
        </w:rPr>
        <w:t>位</w:t>
      </w:r>
      <w:r>
        <w:rPr>
          <w:rFonts w:ascii="宋体" w:eastAsia="宋体" w:hAnsi="宋体" w:cs="宋体" w:hint="eastAsia"/>
          <w:color w:val="231F20"/>
          <w:sz w:val="22"/>
          <w:szCs w:val="22"/>
        </w:rPr>
        <w:t>）</w:t>
      </w:r>
    </w:p>
    <w:p w14:paraId="3841B883"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4C5044BE" w14:textId="77777777" w:rsidR="007421C6" w:rsidRDefault="007421C6" w:rsidP="007421C6">
      <w:pPr>
        <w:pStyle w:val="a9"/>
        <w:keepLines/>
        <w:numPr>
          <w:ilvl w:val="0"/>
          <w:numId w:val="13"/>
        </w:numPr>
        <w:tabs>
          <w:tab w:val="left" w:pos="963"/>
        </w:tabs>
        <w:autoSpaceDE w:val="0"/>
        <w:autoSpaceDN w:val="0"/>
        <w:adjustRightInd w:val="0"/>
        <w:snapToGrid w:val="0"/>
        <w:spacing w:before="1" w:line="417" w:lineRule="exact"/>
        <w:ind w:firstLineChars="0"/>
        <w:jc w:val="both"/>
        <w:rPr>
          <w:rFonts w:ascii="宋体" w:hAnsi="宋体" w:cs="宋体"/>
        </w:rPr>
      </w:pPr>
      <w:r>
        <w:rPr>
          <w:rFonts w:ascii="宋体" w:hAnsi="宋体" w:cs="宋体" w:hint="eastAsia"/>
          <w:color w:val="231F20"/>
          <w:spacing w:val="-4"/>
          <w:sz w:val="22"/>
          <w:lang w:val="zh-CN" w:bidi="zh-CN"/>
        </w:rPr>
        <w:t>房屋分层分户图（应当标明详细尺寸，并约定误差范围）</w:t>
      </w:r>
    </w:p>
    <w:p w14:paraId="3E6A0DFB" w14:textId="77777777" w:rsidR="007421C6" w:rsidRDefault="007421C6" w:rsidP="007421C6">
      <w:pPr>
        <w:pStyle w:val="a9"/>
        <w:keepLines/>
        <w:numPr>
          <w:ilvl w:val="0"/>
          <w:numId w:val="13"/>
        </w:numPr>
        <w:tabs>
          <w:tab w:val="left" w:pos="963"/>
        </w:tabs>
        <w:autoSpaceDE w:val="0"/>
        <w:autoSpaceDN w:val="0"/>
        <w:adjustRightInd w:val="0"/>
        <w:snapToGrid w:val="0"/>
        <w:spacing w:before="4" w:line="417" w:lineRule="exact"/>
        <w:ind w:firstLineChars="0"/>
        <w:jc w:val="both"/>
        <w:rPr>
          <w:rFonts w:ascii="宋体" w:hAnsi="宋体" w:cs="宋体"/>
        </w:rPr>
      </w:pPr>
      <w:r>
        <w:rPr>
          <w:rFonts w:ascii="宋体" w:hAnsi="宋体" w:cs="宋体" w:hint="eastAsia"/>
          <w:color w:val="231F20"/>
          <w:spacing w:val="-4"/>
          <w:sz w:val="22"/>
        </w:rPr>
        <w:t>建</w:t>
      </w:r>
      <w:r>
        <w:rPr>
          <w:rFonts w:ascii="宋体" w:hAnsi="宋体" w:cs="宋体" w:hint="eastAsia"/>
          <w:color w:val="231F20"/>
          <w:spacing w:val="-4"/>
          <w:sz w:val="22"/>
          <w:lang w:val="zh-CN" w:bidi="zh-CN"/>
        </w:rPr>
        <w:t>设工程规划方案总平面图</w:t>
      </w:r>
    </w:p>
    <w:p w14:paraId="05A731AD" w14:textId="77777777" w:rsidR="007421C6" w:rsidRDefault="007421C6" w:rsidP="007421C6">
      <w:pPr>
        <w:pStyle w:val="2"/>
        <w:keepLines/>
        <w:tabs>
          <w:tab w:val="left" w:pos="1298"/>
        </w:tabs>
        <w:adjustRightInd w:val="0"/>
        <w:snapToGrid w:val="0"/>
        <w:spacing w:before="322" w:line="417" w:lineRule="exact"/>
        <w:ind w:left="0"/>
        <w:jc w:val="both"/>
        <w:rPr>
          <w:rFonts w:ascii="宋体" w:eastAsia="宋体" w:hAnsi="宋体" w:cs="宋体"/>
          <w:sz w:val="22"/>
          <w:szCs w:val="22"/>
        </w:rPr>
      </w:pPr>
      <w:r>
        <w:rPr>
          <w:rFonts w:ascii="宋体" w:eastAsia="宋体" w:hAnsi="宋体" w:cs="宋体" w:hint="eastAsia"/>
          <w:color w:val="231F20"/>
          <w:sz w:val="22"/>
          <w:szCs w:val="22"/>
        </w:rPr>
        <w:t>附件二</w:t>
      </w:r>
      <w:r>
        <w:rPr>
          <w:rFonts w:ascii="宋体" w:eastAsia="宋体" w:hAnsi="宋体" w:cs="宋体" w:hint="eastAsia"/>
          <w:color w:val="231F20"/>
          <w:sz w:val="22"/>
          <w:szCs w:val="22"/>
        </w:rPr>
        <w:tab/>
        <w:t>关于该商品房共用部位</w:t>
      </w:r>
      <w:r>
        <w:rPr>
          <w:rFonts w:ascii="宋体" w:eastAsia="宋体" w:hAnsi="宋体" w:cs="宋体" w:hint="eastAsia"/>
          <w:color w:val="231F20"/>
          <w:spacing w:val="4"/>
          <w:sz w:val="22"/>
          <w:szCs w:val="22"/>
        </w:rPr>
        <w:t>的</w:t>
      </w:r>
      <w:r>
        <w:rPr>
          <w:rFonts w:ascii="宋体" w:eastAsia="宋体" w:hAnsi="宋体" w:cs="宋体" w:hint="eastAsia"/>
          <w:color w:val="231F20"/>
          <w:sz w:val="22"/>
          <w:szCs w:val="22"/>
        </w:rPr>
        <w:t>具体说明</w:t>
      </w:r>
      <w:r>
        <w:rPr>
          <w:rFonts w:ascii="宋体" w:eastAsia="宋体" w:hAnsi="宋体" w:cs="宋体" w:hint="eastAsia"/>
          <w:color w:val="231F20"/>
          <w:spacing w:val="-29"/>
          <w:sz w:val="22"/>
          <w:szCs w:val="22"/>
        </w:rPr>
        <w:t xml:space="preserve"> </w:t>
      </w:r>
      <w:r>
        <w:rPr>
          <w:rFonts w:ascii="宋体" w:eastAsia="宋体" w:hAnsi="宋体" w:cs="宋体" w:hint="eastAsia"/>
          <w:color w:val="231F20"/>
          <w:spacing w:val="-53"/>
          <w:sz w:val="22"/>
          <w:szCs w:val="22"/>
        </w:rPr>
        <w:t>（</w:t>
      </w:r>
      <w:r>
        <w:rPr>
          <w:rFonts w:ascii="宋体" w:eastAsia="宋体" w:hAnsi="宋体" w:cs="宋体" w:hint="eastAsia"/>
          <w:color w:val="231F20"/>
          <w:sz w:val="22"/>
          <w:szCs w:val="22"/>
        </w:rPr>
        <w:t>可附图说</w:t>
      </w:r>
      <w:r>
        <w:rPr>
          <w:rFonts w:ascii="宋体" w:eastAsia="宋体" w:hAnsi="宋体" w:cs="宋体" w:hint="eastAsia"/>
          <w:color w:val="231F20"/>
          <w:spacing w:val="-59"/>
          <w:sz w:val="22"/>
          <w:szCs w:val="22"/>
        </w:rPr>
        <w:t>明</w:t>
      </w:r>
      <w:r>
        <w:rPr>
          <w:rFonts w:ascii="宋体" w:eastAsia="宋体" w:hAnsi="宋体" w:cs="宋体" w:hint="eastAsia"/>
          <w:color w:val="231F20"/>
          <w:sz w:val="22"/>
          <w:szCs w:val="22"/>
        </w:rPr>
        <w:t>）</w:t>
      </w:r>
    </w:p>
    <w:p w14:paraId="7A296501"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2114C92E" w14:textId="77777777" w:rsidR="007421C6" w:rsidRDefault="007421C6" w:rsidP="007421C6">
      <w:pPr>
        <w:pStyle w:val="a9"/>
        <w:keepLines/>
        <w:numPr>
          <w:ilvl w:val="0"/>
          <w:numId w:val="14"/>
        </w:numPr>
        <w:tabs>
          <w:tab w:val="left" w:pos="963"/>
        </w:tabs>
        <w:autoSpaceDE w:val="0"/>
        <w:autoSpaceDN w:val="0"/>
        <w:adjustRightInd w:val="0"/>
        <w:snapToGrid w:val="0"/>
        <w:spacing w:line="417" w:lineRule="exact"/>
        <w:ind w:firstLineChars="0"/>
        <w:jc w:val="both"/>
        <w:rPr>
          <w:rFonts w:ascii="宋体" w:hAnsi="宋体" w:cs="宋体"/>
          <w:color w:val="231F20"/>
          <w:spacing w:val="-4"/>
        </w:rPr>
      </w:pPr>
      <w:r>
        <w:rPr>
          <w:rFonts w:ascii="宋体" w:hAnsi="宋体" w:cs="宋体" w:hint="eastAsia"/>
          <w:color w:val="231F20"/>
          <w:spacing w:val="-4"/>
          <w:sz w:val="22"/>
          <w:lang w:val="zh-CN" w:bidi="zh-CN"/>
        </w:rPr>
        <w:t>纳入该商品房分摊的共用部位的名称、面积和所在位置</w:t>
      </w:r>
    </w:p>
    <w:p w14:paraId="3576C041" w14:textId="77777777" w:rsidR="007421C6" w:rsidRDefault="007421C6" w:rsidP="007421C6">
      <w:pPr>
        <w:pStyle w:val="a9"/>
        <w:keepLines/>
        <w:numPr>
          <w:ilvl w:val="0"/>
          <w:numId w:val="14"/>
        </w:numPr>
        <w:tabs>
          <w:tab w:val="left" w:pos="963"/>
        </w:tabs>
        <w:autoSpaceDE w:val="0"/>
        <w:autoSpaceDN w:val="0"/>
        <w:adjustRightInd w:val="0"/>
        <w:snapToGrid w:val="0"/>
        <w:spacing w:line="417" w:lineRule="exact"/>
        <w:ind w:firstLineChars="0"/>
        <w:jc w:val="both"/>
        <w:rPr>
          <w:rFonts w:ascii="宋体" w:hAnsi="宋体" w:cs="宋体"/>
          <w:color w:val="231F20"/>
          <w:spacing w:val="-4"/>
        </w:rPr>
      </w:pPr>
      <w:r>
        <w:rPr>
          <w:rFonts w:ascii="宋体" w:hAnsi="宋体" w:cs="宋体" w:hint="eastAsia"/>
          <w:color w:val="231F20"/>
          <w:spacing w:val="-4"/>
          <w:sz w:val="22"/>
        </w:rPr>
        <w:t>未纳</w:t>
      </w:r>
      <w:r>
        <w:rPr>
          <w:rFonts w:ascii="宋体" w:hAnsi="宋体" w:cs="宋体" w:hint="eastAsia"/>
          <w:color w:val="231F20"/>
          <w:spacing w:val="-4"/>
          <w:sz w:val="22"/>
          <w:lang w:val="zh-CN" w:bidi="zh-CN"/>
        </w:rPr>
        <w:t>入该商品房分摊的共用部位的名称、所在位置</w:t>
      </w:r>
    </w:p>
    <w:p w14:paraId="27BA4F96" w14:textId="77777777" w:rsidR="007421C6" w:rsidRDefault="007421C6" w:rsidP="007421C6">
      <w:pPr>
        <w:pStyle w:val="2"/>
        <w:keepLines/>
        <w:tabs>
          <w:tab w:val="left" w:pos="1298"/>
        </w:tabs>
        <w:adjustRightInd w:val="0"/>
        <w:snapToGrid w:val="0"/>
        <w:spacing w:before="321" w:line="417" w:lineRule="exact"/>
        <w:ind w:left="0"/>
        <w:jc w:val="both"/>
        <w:rPr>
          <w:rFonts w:ascii="宋体" w:eastAsia="宋体" w:hAnsi="宋体" w:cs="宋体"/>
          <w:sz w:val="22"/>
          <w:szCs w:val="22"/>
        </w:rPr>
      </w:pPr>
      <w:r>
        <w:rPr>
          <w:rFonts w:ascii="宋体" w:eastAsia="宋体" w:hAnsi="宋体" w:cs="宋体" w:hint="eastAsia"/>
          <w:color w:val="231F20"/>
          <w:sz w:val="22"/>
          <w:szCs w:val="22"/>
        </w:rPr>
        <w:lastRenderedPageBreak/>
        <w:t>附件三</w:t>
      </w:r>
      <w:r>
        <w:rPr>
          <w:rFonts w:ascii="宋体" w:eastAsia="宋体" w:hAnsi="宋体" w:cs="宋体" w:hint="eastAsia"/>
          <w:color w:val="231F20"/>
          <w:sz w:val="22"/>
          <w:szCs w:val="22"/>
        </w:rPr>
        <w:tab/>
        <w:t>抵押权人同意该商品房</w:t>
      </w:r>
      <w:r>
        <w:rPr>
          <w:rFonts w:ascii="宋体" w:eastAsia="宋体" w:hAnsi="宋体" w:cs="宋体" w:hint="eastAsia"/>
          <w:color w:val="231F20"/>
          <w:spacing w:val="4"/>
          <w:sz w:val="22"/>
          <w:szCs w:val="22"/>
        </w:rPr>
        <w:t>转</w:t>
      </w:r>
      <w:r>
        <w:rPr>
          <w:rFonts w:ascii="宋体" w:eastAsia="宋体" w:hAnsi="宋体" w:cs="宋体" w:hint="eastAsia"/>
          <w:color w:val="231F20"/>
          <w:sz w:val="22"/>
          <w:szCs w:val="22"/>
        </w:rPr>
        <w:t>让的证明及关于抵押的相关约定</w:t>
      </w:r>
    </w:p>
    <w:p w14:paraId="318BFC65" w14:textId="77777777" w:rsidR="007421C6" w:rsidRDefault="007421C6" w:rsidP="007421C6">
      <w:pPr>
        <w:pStyle w:val="ab"/>
        <w:keepLines/>
        <w:adjustRightInd w:val="0"/>
        <w:snapToGrid w:val="0"/>
        <w:spacing w:before="14" w:line="417" w:lineRule="exact"/>
        <w:ind w:left="0"/>
        <w:jc w:val="both"/>
        <w:rPr>
          <w:rFonts w:ascii="宋体" w:eastAsia="宋体" w:hAnsi="宋体" w:cs="宋体"/>
          <w:sz w:val="22"/>
          <w:szCs w:val="22"/>
        </w:rPr>
      </w:pPr>
    </w:p>
    <w:p w14:paraId="625E6C6E" w14:textId="77777777" w:rsidR="007421C6" w:rsidRDefault="007421C6" w:rsidP="007421C6">
      <w:pPr>
        <w:pStyle w:val="a9"/>
        <w:keepLines/>
        <w:numPr>
          <w:ilvl w:val="0"/>
          <w:numId w:val="15"/>
        </w:numPr>
        <w:tabs>
          <w:tab w:val="left" w:pos="963"/>
        </w:tabs>
        <w:autoSpaceDE w:val="0"/>
        <w:autoSpaceDN w:val="0"/>
        <w:adjustRightInd w:val="0"/>
        <w:snapToGrid w:val="0"/>
        <w:spacing w:line="417" w:lineRule="exact"/>
        <w:ind w:firstLineChars="0"/>
        <w:jc w:val="both"/>
        <w:rPr>
          <w:rFonts w:ascii="宋体" w:hAnsi="宋体" w:cs="宋体"/>
          <w:color w:val="231F20"/>
          <w:spacing w:val="-4"/>
        </w:rPr>
      </w:pPr>
      <w:r>
        <w:rPr>
          <w:rFonts w:ascii="宋体" w:hAnsi="宋体" w:cs="宋体" w:hint="eastAsia"/>
          <w:color w:val="231F20"/>
          <w:spacing w:val="-4"/>
          <w:sz w:val="22"/>
        </w:rPr>
        <w:t>抵押</w:t>
      </w:r>
      <w:r>
        <w:rPr>
          <w:rFonts w:ascii="宋体" w:hAnsi="宋体" w:cs="宋体" w:hint="eastAsia"/>
          <w:color w:val="231F20"/>
          <w:spacing w:val="-4"/>
          <w:sz w:val="22"/>
          <w:lang w:val="zh-CN" w:bidi="zh-CN"/>
        </w:rPr>
        <w:t>权人同意该商品房转让的证明</w:t>
      </w:r>
    </w:p>
    <w:p w14:paraId="5B72AB93" w14:textId="77777777" w:rsidR="007421C6" w:rsidRDefault="007421C6" w:rsidP="007421C6">
      <w:pPr>
        <w:pStyle w:val="a9"/>
        <w:keepLines/>
        <w:numPr>
          <w:ilvl w:val="0"/>
          <w:numId w:val="15"/>
        </w:numPr>
        <w:tabs>
          <w:tab w:val="left" w:pos="963"/>
        </w:tabs>
        <w:autoSpaceDE w:val="0"/>
        <w:autoSpaceDN w:val="0"/>
        <w:adjustRightInd w:val="0"/>
        <w:snapToGrid w:val="0"/>
        <w:spacing w:line="417" w:lineRule="exact"/>
        <w:ind w:firstLineChars="0"/>
        <w:jc w:val="both"/>
        <w:rPr>
          <w:rFonts w:ascii="宋体" w:hAnsi="宋体" w:cs="宋体"/>
          <w:color w:val="231F20"/>
          <w:spacing w:val="-4"/>
        </w:rPr>
      </w:pPr>
      <w:r>
        <w:rPr>
          <w:rFonts w:ascii="宋体" w:hAnsi="宋体" w:cs="宋体" w:hint="eastAsia"/>
          <w:color w:val="231F20"/>
          <w:spacing w:val="-4"/>
          <w:sz w:val="22"/>
        </w:rPr>
        <w:t>解</w:t>
      </w:r>
      <w:r>
        <w:rPr>
          <w:rFonts w:ascii="宋体" w:hAnsi="宋体" w:cs="宋体" w:hint="eastAsia"/>
          <w:color w:val="231F20"/>
          <w:spacing w:val="-4"/>
          <w:sz w:val="22"/>
          <w:lang w:val="zh-CN" w:bidi="zh-CN"/>
        </w:rPr>
        <w:t>除抵押的条件和时间</w:t>
      </w:r>
    </w:p>
    <w:p w14:paraId="592D0AA8" w14:textId="77777777" w:rsidR="007421C6" w:rsidRDefault="007421C6" w:rsidP="007421C6">
      <w:pPr>
        <w:pStyle w:val="a9"/>
        <w:keepLines/>
        <w:numPr>
          <w:ilvl w:val="0"/>
          <w:numId w:val="15"/>
        </w:numPr>
        <w:tabs>
          <w:tab w:val="left" w:pos="963"/>
        </w:tabs>
        <w:autoSpaceDE w:val="0"/>
        <w:autoSpaceDN w:val="0"/>
        <w:adjustRightInd w:val="0"/>
        <w:snapToGrid w:val="0"/>
        <w:spacing w:line="417" w:lineRule="exact"/>
        <w:ind w:firstLineChars="0"/>
        <w:jc w:val="both"/>
        <w:rPr>
          <w:rFonts w:ascii="宋体" w:hAnsi="宋体" w:cs="宋体"/>
          <w:color w:val="231F20"/>
          <w:spacing w:val="-4"/>
        </w:rPr>
      </w:pPr>
      <w:r>
        <w:rPr>
          <w:rFonts w:ascii="宋体" w:hAnsi="宋体" w:cs="宋体" w:hint="eastAsia"/>
          <w:color w:val="231F20"/>
          <w:spacing w:val="-3"/>
          <w:sz w:val="22"/>
        </w:rPr>
        <w:t>关于</w:t>
      </w:r>
      <w:r>
        <w:rPr>
          <w:rFonts w:ascii="宋体" w:hAnsi="宋体" w:cs="宋体" w:hint="eastAsia"/>
          <w:color w:val="231F20"/>
          <w:spacing w:val="-4"/>
          <w:sz w:val="22"/>
          <w:lang w:val="zh-CN" w:bidi="zh-CN"/>
        </w:rPr>
        <w:t>抵押的其他约定</w:t>
      </w:r>
    </w:p>
    <w:p w14:paraId="2FFEAA38" w14:textId="77777777" w:rsidR="007421C6" w:rsidRDefault="007421C6" w:rsidP="007421C6">
      <w:pPr>
        <w:pStyle w:val="ab"/>
        <w:keepLines/>
        <w:adjustRightInd w:val="0"/>
        <w:snapToGrid w:val="0"/>
        <w:spacing w:before="15" w:line="417" w:lineRule="exact"/>
        <w:ind w:left="0"/>
        <w:jc w:val="both"/>
        <w:rPr>
          <w:rFonts w:ascii="宋体" w:eastAsia="宋体" w:hAnsi="宋体" w:cs="宋体"/>
          <w:sz w:val="22"/>
          <w:szCs w:val="22"/>
        </w:rPr>
      </w:pPr>
    </w:p>
    <w:p w14:paraId="57D5025B" w14:textId="77777777" w:rsidR="007421C6" w:rsidRDefault="007421C6" w:rsidP="007421C6">
      <w:pPr>
        <w:pStyle w:val="ab"/>
        <w:keepLines/>
        <w:adjustRightInd w:val="0"/>
        <w:snapToGrid w:val="0"/>
        <w:spacing w:before="5" w:line="417" w:lineRule="exact"/>
        <w:ind w:left="0"/>
        <w:jc w:val="both"/>
        <w:rPr>
          <w:rFonts w:ascii="宋体" w:eastAsia="宋体" w:hAnsi="宋体" w:cs="宋体"/>
          <w:color w:val="231F20"/>
          <w:sz w:val="22"/>
          <w:szCs w:val="22"/>
        </w:rPr>
      </w:pPr>
      <w:r>
        <w:rPr>
          <w:rFonts w:ascii="宋体" w:eastAsia="宋体" w:hAnsi="宋体" w:cs="宋体" w:hint="eastAsia"/>
          <w:color w:val="231F20"/>
          <w:sz w:val="22"/>
          <w:szCs w:val="22"/>
        </w:rPr>
        <w:t>附件</w:t>
      </w:r>
      <w:r>
        <w:rPr>
          <w:rFonts w:ascii="宋体" w:eastAsia="宋体" w:hAnsi="宋体" w:cs="宋体" w:hint="eastAsia"/>
          <w:color w:val="231F20"/>
          <w:sz w:val="22"/>
          <w:szCs w:val="22"/>
          <w:lang w:val="en-US"/>
        </w:rPr>
        <w:t xml:space="preserve">四    </w:t>
      </w:r>
      <w:r>
        <w:rPr>
          <w:rFonts w:ascii="宋体" w:eastAsia="宋体" w:hAnsi="宋体" w:cs="宋体" w:hint="eastAsia"/>
          <w:color w:val="231F20"/>
          <w:sz w:val="22"/>
          <w:szCs w:val="22"/>
        </w:rPr>
        <w:t xml:space="preserve">关于该商品房价款的计价方式、总价款、付款方式及期限的具体  </w:t>
      </w:r>
    </w:p>
    <w:p w14:paraId="21C838FF" w14:textId="77777777" w:rsidR="007421C6" w:rsidRDefault="007421C6" w:rsidP="007421C6">
      <w:pPr>
        <w:keepLines/>
        <w:tabs>
          <w:tab w:val="left" w:pos="1298"/>
        </w:tabs>
        <w:adjustRightInd w:val="0"/>
        <w:snapToGrid w:val="0"/>
        <w:spacing w:before="14" w:line="417" w:lineRule="exact"/>
        <w:rPr>
          <w:rFonts w:ascii="宋体" w:hAnsi="宋体" w:cs="宋体"/>
        </w:rPr>
      </w:pPr>
      <w:r>
        <w:rPr>
          <w:rFonts w:ascii="宋体" w:hAnsi="宋体" w:cs="宋体" w:hint="eastAsia"/>
          <w:color w:val="231F20"/>
          <w:sz w:val="22"/>
          <w:lang w:val="zh-CN" w:bidi="zh-CN"/>
        </w:rPr>
        <w:t>附件</w:t>
      </w:r>
      <w:r>
        <w:rPr>
          <w:rFonts w:ascii="宋体" w:hAnsi="宋体" w:cs="宋体" w:hint="eastAsia"/>
          <w:color w:val="231F20"/>
          <w:sz w:val="22"/>
          <w:lang w:bidi="zh-CN"/>
        </w:rPr>
        <w:t xml:space="preserve">五   </w:t>
      </w:r>
      <w:r>
        <w:rPr>
          <w:rFonts w:ascii="宋体" w:hAnsi="宋体" w:cs="宋体" w:hint="eastAsia"/>
          <w:color w:val="231F20"/>
          <w:sz w:val="22"/>
          <w:lang w:val="zh-CN" w:bidi="zh-CN"/>
        </w:rPr>
        <w:t>关于本项</w:t>
      </w:r>
      <w:r>
        <w:rPr>
          <w:rFonts w:ascii="宋体" w:hAnsi="宋体" w:cs="宋体" w:hint="eastAsia"/>
          <w:color w:val="231F20"/>
          <w:sz w:val="22"/>
        </w:rPr>
        <w:t>目内相关设施、</w:t>
      </w:r>
      <w:r>
        <w:rPr>
          <w:rFonts w:ascii="宋体" w:hAnsi="宋体" w:cs="宋体" w:hint="eastAsia"/>
          <w:color w:val="231F20"/>
          <w:spacing w:val="4"/>
          <w:sz w:val="22"/>
        </w:rPr>
        <w:t>设</w:t>
      </w:r>
      <w:r>
        <w:rPr>
          <w:rFonts w:ascii="宋体" w:hAnsi="宋体" w:cs="宋体" w:hint="eastAsia"/>
          <w:color w:val="231F20"/>
          <w:sz w:val="22"/>
        </w:rPr>
        <w:t>备的具体约定</w:t>
      </w:r>
    </w:p>
    <w:p w14:paraId="193F639C"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2FDD0A66" w14:textId="77777777" w:rsidR="007421C6" w:rsidRDefault="007421C6" w:rsidP="007421C6">
      <w:pPr>
        <w:pStyle w:val="a9"/>
        <w:keepLines/>
        <w:numPr>
          <w:ilvl w:val="0"/>
          <w:numId w:val="16"/>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相关设施的位置及用途</w:t>
      </w:r>
    </w:p>
    <w:p w14:paraId="4DE4C3C5" w14:textId="77777777" w:rsidR="007421C6" w:rsidRDefault="007421C6" w:rsidP="007421C6">
      <w:pPr>
        <w:pStyle w:val="a9"/>
        <w:keepLines/>
        <w:numPr>
          <w:ilvl w:val="0"/>
          <w:numId w:val="16"/>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其他约定</w:t>
      </w:r>
    </w:p>
    <w:p w14:paraId="5C3738CD" w14:textId="77777777" w:rsidR="007421C6" w:rsidRDefault="007421C6" w:rsidP="007421C6">
      <w:pPr>
        <w:pStyle w:val="2"/>
        <w:keepLines/>
        <w:tabs>
          <w:tab w:val="left" w:pos="1298"/>
        </w:tabs>
        <w:adjustRightInd w:val="0"/>
        <w:snapToGrid w:val="0"/>
        <w:spacing w:before="322" w:line="417" w:lineRule="exact"/>
        <w:ind w:left="0"/>
        <w:jc w:val="both"/>
        <w:rPr>
          <w:rFonts w:ascii="宋体" w:eastAsia="宋体" w:hAnsi="宋体" w:cs="宋体"/>
          <w:sz w:val="22"/>
          <w:szCs w:val="22"/>
        </w:rPr>
      </w:pPr>
      <w:r>
        <w:rPr>
          <w:rFonts w:ascii="宋体" w:eastAsia="宋体" w:hAnsi="宋体" w:cs="宋体" w:hint="eastAsia"/>
          <w:color w:val="231F20"/>
          <w:sz w:val="22"/>
          <w:szCs w:val="22"/>
        </w:rPr>
        <w:t>附件</w:t>
      </w:r>
      <w:r>
        <w:rPr>
          <w:rFonts w:ascii="宋体" w:eastAsia="宋体" w:hAnsi="宋体" w:cs="宋体" w:hint="eastAsia"/>
          <w:color w:val="231F20"/>
          <w:sz w:val="22"/>
          <w:szCs w:val="22"/>
          <w:lang w:val="en-US"/>
        </w:rPr>
        <w:t>六</w:t>
      </w:r>
      <w:r>
        <w:rPr>
          <w:rFonts w:ascii="宋体" w:eastAsia="宋体" w:hAnsi="宋体" w:cs="宋体" w:hint="eastAsia"/>
          <w:color w:val="231F20"/>
          <w:sz w:val="22"/>
          <w:szCs w:val="22"/>
        </w:rPr>
        <w:tab/>
        <w:t>关于装饰装修及相关设</w:t>
      </w:r>
      <w:r>
        <w:rPr>
          <w:rFonts w:ascii="宋体" w:eastAsia="宋体" w:hAnsi="宋体" w:cs="宋体" w:hint="eastAsia"/>
          <w:color w:val="231F20"/>
          <w:spacing w:val="4"/>
          <w:sz w:val="22"/>
          <w:szCs w:val="22"/>
        </w:rPr>
        <w:t>备</w:t>
      </w:r>
      <w:r>
        <w:rPr>
          <w:rFonts w:ascii="宋体" w:eastAsia="宋体" w:hAnsi="宋体" w:cs="宋体" w:hint="eastAsia"/>
          <w:color w:val="231F20"/>
          <w:sz w:val="22"/>
          <w:szCs w:val="22"/>
        </w:rPr>
        <w:t>标准的约定</w:t>
      </w:r>
    </w:p>
    <w:p w14:paraId="4D8B0150" w14:textId="77777777" w:rsidR="007421C6" w:rsidRDefault="007421C6" w:rsidP="007421C6">
      <w:pPr>
        <w:pStyle w:val="ab"/>
        <w:keepLines/>
        <w:adjustRightInd w:val="0"/>
        <w:snapToGrid w:val="0"/>
        <w:spacing w:before="14" w:line="417" w:lineRule="exact"/>
        <w:ind w:left="0"/>
        <w:jc w:val="both"/>
        <w:rPr>
          <w:rFonts w:ascii="宋体" w:eastAsia="宋体" w:hAnsi="宋体" w:cs="宋体"/>
          <w:sz w:val="22"/>
          <w:szCs w:val="22"/>
        </w:rPr>
      </w:pPr>
    </w:p>
    <w:p w14:paraId="68BE4907" w14:textId="77777777" w:rsidR="007421C6" w:rsidRDefault="007421C6" w:rsidP="007421C6">
      <w:pPr>
        <w:pStyle w:val="ab"/>
        <w:keepLines/>
        <w:adjustRightInd w:val="0"/>
        <w:snapToGrid w:val="0"/>
        <w:spacing w:line="417" w:lineRule="exact"/>
        <w:ind w:left="184" w:right="255" w:firstLine="475"/>
        <w:jc w:val="both"/>
        <w:rPr>
          <w:rFonts w:ascii="宋体" w:eastAsia="宋体" w:hAnsi="宋体" w:cs="宋体"/>
          <w:color w:val="231F20"/>
          <w:spacing w:val="-4"/>
          <w:sz w:val="22"/>
          <w:szCs w:val="22"/>
        </w:rPr>
      </w:pPr>
      <w:r>
        <w:rPr>
          <w:rFonts w:ascii="宋体" w:eastAsia="宋体" w:hAnsi="宋体" w:cs="宋体" w:hint="eastAsia"/>
          <w:color w:val="231F20"/>
          <w:spacing w:val="-4"/>
          <w:sz w:val="22"/>
          <w:szCs w:val="22"/>
        </w:rPr>
        <w:t>交付的商品房达不到本附件约定装修标准的，按照本合同第十四条第 （三） 款约定处理。出卖人未经双方约定增加的装置、装修、装饰，视为无条件赠送给买受人。</w:t>
      </w:r>
    </w:p>
    <w:p w14:paraId="6704921E" w14:textId="77777777" w:rsidR="007421C6" w:rsidRDefault="007421C6" w:rsidP="007421C6">
      <w:pPr>
        <w:pStyle w:val="ab"/>
        <w:keepLines/>
        <w:adjustRightInd w:val="0"/>
        <w:snapToGrid w:val="0"/>
        <w:spacing w:line="417" w:lineRule="exact"/>
        <w:jc w:val="both"/>
        <w:rPr>
          <w:rFonts w:ascii="宋体" w:eastAsia="宋体" w:hAnsi="宋体" w:cs="宋体"/>
          <w:color w:val="231F20"/>
          <w:spacing w:val="-4"/>
          <w:sz w:val="22"/>
          <w:szCs w:val="22"/>
        </w:rPr>
      </w:pPr>
      <w:r>
        <w:rPr>
          <w:rFonts w:ascii="宋体" w:eastAsia="宋体" w:hAnsi="宋体" w:cs="宋体" w:hint="eastAsia"/>
          <w:color w:val="231F20"/>
          <w:spacing w:val="-4"/>
          <w:sz w:val="22"/>
          <w:szCs w:val="22"/>
        </w:rPr>
        <w:t>双方就装饰装修主要材料和设备的品牌、产地、规格、数量等内容约定如下：</w:t>
      </w:r>
    </w:p>
    <w:p w14:paraId="35667D6A" w14:textId="77777777" w:rsidR="007421C6" w:rsidRDefault="007421C6" w:rsidP="007421C6">
      <w:pPr>
        <w:pStyle w:val="a9"/>
        <w:keepLines/>
        <w:numPr>
          <w:ilvl w:val="0"/>
          <w:numId w:val="17"/>
        </w:numPr>
        <w:tabs>
          <w:tab w:val="left" w:pos="963"/>
          <w:tab w:val="left" w:pos="5575"/>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外</w:t>
      </w:r>
      <w:r>
        <w:rPr>
          <w:rFonts w:ascii="宋体" w:hAnsi="宋体" w:cs="宋体" w:hint="eastAsia"/>
          <w:color w:val="231F20"/>
          <w:sz w:val="22"/>
        </w:rPr>
        <w:t>墙</w:t>
      </w:r>
      <w:r>
        <w:rPr>
          <w:rFonts w:ascii="宋体" w:hAnsi="宋体" w:cs="宋体" w:hint="eastAsia"/>
          <w:color w:val="231F20"/>
          <w:spacing w:val="-81"/>
          <w:sz w:val="22"/>
        </w:rPr>
        <w:t>：</w:t>
      </w:r>
      <w:r>
        <w:rPr>
          <w:rFonts w:ascii="宋体" w:hAnsi="宋体" w:cs="宋体" w:hint="eastAsia"/>
          <w:color w:val="231F20"/>
          <w:spacing w:val="-38"/>
          <w:sz w:val="22"/>
        </w:rPr>
        <w:t>【</w:t>
      </w:r>
      <w:r>
        <w:rPr>
          <w:rFonts w:ascii="宋体" w:hAnsi="宋体" w:cs="宋体" w:hint="eastAsia"/>
          <w:color w:val="231F20"/>
          <w:spacing w:val="-4"/>
          <w:sz w:val="22"/>
        </w:rPr>
        <w:t>瓷</w:t>
      </w:r>
      <w:r>
        <w:rPr>
          <w:rFonts w:ascii="宋体" w:hAnsi="宋体" w:cs="宋体" w:hint="eastAsia"/>
          <w:color w:val="231F20"/>
          <w:spacing w:val="-38"/>
          <w:sz w:val="22"/>
        </w:rPr>
        <w:t>砖</w:t>
      </w:r>
      <w:r>
        <w:rPr>
          <w:rFonts w:ascii="宋体" w:hAnsi="宋体" w:cs="宋体" w:hint="eastAsia"/>
          <w:color w:val="231F20"/>
          <w:spacing w:val="-42"/>
          <w:sz w:val="22"/>
        </w:rPr>
        <w:t>】</w:t>
      </w:r>
      <w:r>
        <w:rPr>
          <w:rFonts w:ascii="宋体" w:hAnsi="宋体" w:cs="宋体" w:hint="eastAsia"/>
          <w:color w:val="231F20"/>
          <w:spacing w:val="-38"/>
          <w:sz w:val="22"/>
        </w:rPr>
        <w:t>【</w:t>
      </w:r>
      <w:r>
        <w:rPr>
          <w:rFonts w:ascii="宋体" w:hAnsi="宋体" w:cs="宋体" w:hint="eastAsia"/>
          <w:color w:val="231F20"/>
          <w:sz w:val="22"/>
        </w:rPr>
        <w:t>涂</w:t>
      </w:r>
      <w:r>
        <w:rPr>
          <w:rFonts w:ascii="宋体" w:hAnsi="宋体" w:cs="宋体" w:hint="eastAsia"/>
          <w:color w:val="231F20"/>
          <w:spacing w:val="-42"/>
          <w:sz w:val="22"/>
        </w:rPr>
        <w:t>料】</w:t>
      </w:r>
      <w:r>
        <w:rPr>
          <w:rFonts w:ascii="宋体" w:hAnsi="宋体" w:cs="宋体" w:hint="eastAsia"/>
          <w:color w:val="231F20"/>
          <w:spacing w:val="-38"/>
          <w:sz w:val="22"/>
        </w:rPr>
        <w:t>【</w:t>
      </w:r>
      <w:r>
        <w:rPr>
          <w:rFonts w:ascii="宋体" w:hAnsi="宋体" w:cs="宋体" w:hint="eastAsia"/>
          <w:color w:val="231F20"/>
          <w:sz w:val="22"/>
        </w:rPr>
        <w:t>玻</w:t>
      </w:r>
      <w:r>
        <w:rPr>
          <w:rFonts w:ascii="宋体" w:hAnsi="宋体" w:cs="宋体" w:hint="eastAsia"/>
          <w:color w:val="231F20"/>
          <w:spacing w:val="-4"/>
          <w:sz w:val="22"/>
        </w:rPr>
        <w:t>璃</w:t>
      </w:r>
      <w:r>
        <w:rPr>
          <w:rFonts w:ascii="宋体" w:hAnsi="宋体" w:cs="宋体" w:hint="eastAsia"/>
          <w:color w:val="231F20"/>
          <w:sz w:val="22"/>
        </w:rPr>
        <w:t>幕</w:t>
      </w:r>
      <w:r>
        <w:rPr>
          <w:rFonts w:ascii="宋体" w:hAnsi="宋体" w:cs="宋体" w:hint="eastAsia"/>
          <w:color w:val="231F20"/>
          <w:spacing w:val="-42"/>
          <w:sz w:val="22"/>
        </w:rPr>
        <w:t>墙</w:t>
      </w:r>
      <w:r>
        <w:rPr>
          <w:rFonts w:ascii="宋体" w:hAnsi="宋体" w:cs="宋体" w:hint="eastAsia"/>
          <w:color w:val="231F20"/>
          <w:spacing w:val="-38"/>
          <w:sz w:val="22"/>
        </w:rPr>
        <w:t>】</w:t>
      </w:r>
      <w:r>
        <w:rPr>
          <w:rFonts w:ascii="宋体" w:hAnsi="宋体" w:cs="宋体" w:hint="eastAsia"/>
          <w:color w:val="231F20"/>
          <w:sz w:val="22"/>
        </w:rPr>
        <w:t>【</w:t>
      </w:r>
      <w:r>
        <w:rPr>
          <w:rFonts w:ascii="宋体" w:hAnsi="宋体" w:cs="宋体" w:hint="eastAsia"/>
          <w:color w:val="231F20"/>
          <w:sz w:val="22"/>
        </w:rPr>
        <w:tab/>
      </w:r>
      <w:r>
        <w:rPr>
          <w:rFonts w:ascii="宋体" w:hAnsi="宋体" w:cs="宋体" w:hint="eastAsia"/>
          <w:color w:val="231F20"/>
          <w:spacing w:val="-81"/>
          <w:sz w:val="22"/>
          <w:u w:val="single" w:color="231F20"/>
        </w:rPr>
        <w:t>】</w:t>
      </w:r>
      <w:r>
        <w:rPr>
          <w:rFonts w:ascii="宋体" w:hAnsi="宋体" w:cs="宋体" w:hint="eastAsia"/>
          <w:color w:val="231F20"/>
          <w:sz w:val="22"/>
        </w:rPr>
        <w:t>；</w:t>
      </w:r>
    </w:p>
    <w:p w14:paraId="37E6104B"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100BDD59" w14:textId="77777777" w:rsidR="007421C6" w:rsidRDefault="007421C6" w:rsidP="007421C6">
      <w:pPr>
        <w:pStyle w:val="a9"/>
        <w:keepLines/>
        <w:numPr>
          <w:ilvl w:val="0"/>
          <w:numId w:val="1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起居室：</w:t>
      </w:r>
    </w:p>
    <w:p w14:paraId="3237597A" w14:textId="77777777" w:rsidR="007421C6" w:rsidRDefault="007421C6" w:rsidP="007421C6">
      <w:pPr>
        <w:pStyle w:val="a9"/>
        <w:keepLines/>
        <w:numPr>
          <w:ilvl w:val="0"/>
          <w:numId w:val="18"/>
        </w:numPr>
        <w:tabs>
          <w:tab w:val="left" w:pos="1140"/>
          <w:tab w:val="left" w:pos="4442"/>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z w:val="22"/>
        </w:rPr>
        <w:t>内</w:t>
      </w:r>
      <w:r>
        <w:rPr>
          <w:rFonts w:ascii="宋体" w:hAnsi="宋体" w:cs="宋体" w:hint="eastAsia"/>
          <w:color w:val="231F20"/>
          <w:spacing w:val="-4"/>
          <w:sz w:val="22"/>
        </w:rPr>
        <w:t>墙</w:t>
      </w:r>
      <w:r>
        <w:rPr>
          <w:rFonts w:ascii="宋体" w:hAnsi="宋体" w:cs="宋体" w:hint="eastAsia"/>
          <w:color w:val="231F20"/>
          <w:spacing w:val="-76"/>
          <w:sz w:val="22"/>
        </w:rPr>
        <w:t>：</w:t>
      </w:r>
      <w:r>
        <w:rPr>
          <w:rFonts w:ascii="宋体" w:hAnsi="宋体" w:cs="宋体" w:hint="eastAsia"/>
          <w:color w:val="231F20"/>
          <w:spacing w:val="-43"/>
          <w:sz w:val="22"/>
        </w:rPr>
        <w:t>【</w:t>
      </w:r>
      <w:r>
        <w:rPr>
          <w:rFonts w:ascii="宋体" w:hAnsi="宋体" w:cs="宋体" w:hint="eastAsia"/>
          <w:color w:val="231F20"/>
          <w:sz w:val="22"/>
        </w:rPr>
        <w:t>涂</w:t>
      </w:r>
      <w:r>
        <w:rPr>
          <w:rFonts w:ascii="宋体" w:hAnsi="宋体" w:cs="宋体" w:hint="eastAsia"/>
          <w:color w:val="231F20"/>
          <w:spacing w:val="-42"/>
          <w:sz w:val="22"/>
        </w:rPr>
        <w:t>料】</w:t>
      </w:r>
      <w:r>
        <w:rPr>
          <w:rFonts w:ascii="宋体" w:hAnsi="宋体" w:cs="宋体" w:hint="eastAsia"/>
          <w:color w:val="231F20"/>
          <w:spacing w:val="-38"/>
          <w:sz w:val="22"/>
        </w:rPr>
        <w:t>【</w:t>
      </w:r>
      <w:r>
        <w:rPr>
          <w:rFonts w:ascii="宋体" w:hAnsi="宋体" w:cs="宋体" w:hint="eastAsia"/>
          <w:color w:val="231F20"/>
          <w:sz w:val="22"/>
        </w:rPr>
        <w:t>壁</w:t>
      </w:r>
      <w:r>
        <w:rPr>
          <w:rFonts w:ascii="宋体" w:hAnsi="宋体" w:cs="宋体" w:hint="eastAsia"/>
          <w:color w:val="231F20"/>
          <w:spacing w:val="-42"/>
          <w:sz w:val="22"/>
        </w:rPr>
        <w:t>纸】</w:t>
      </w:r>
      <w:r>
        <w:rPr>
          <w:rFonts w:ascii="宋体" w:hAnsi="宋体" w:cs="宋体" w:hint="eastAsia"/>
          <w:color w:val="231F20"/>
          <w:spacing w:val="-38"/>
          <w:sz w:val="22"/>
        </w:rPr>
        <w:t>【</w:t>
      </w:r>
      <w:r>
        <w:rPr>
          <w:rFonts w:ascii="宋体" w:hAnsi="宋体" w:cs="宋体" w:hint="eastAsia"/>
          <w:color w:val="231F20"/>
          <w:spacing w:val="-38"/>
          <w:sz w:val="22"/>
          <w:u w:val="single" w:color="231F20"/>
        </w:rPr>
        <w:t xml:space="preserve"> </w:t>
      </w:r>
      <w:r>
        <w:rPr>
          <w:rFonts w:ascii="宋体" w:hAnsi="宋体" w:cs="宋体" w:hint="eastAsia"/>
          <w:color w:val="231F20"/>
          <w:spacing w:val="-38"/>
          <w:sz w:val="22"/>
          <w:u w:val="single" w:color="231F20"/>
        </w:rPr>
        <w:tab/>
      </w:r>
      <w:r>
        <w:rPr>
          <w:rFonts w:ascii="宋体" w:hAnsi="宋体" w:cs="宋体" w:hint="eastAsia"/>
          <w:color w:val="231F20"/>
          <w:spacing w:val="-81"/>
          <w:sz w:val="22"/>
        </w:rPr>
        <w:t>】</w:t>
      </w:r>
      <w:r>
        <w:rPr>
          <w:rFonts w:ascii="宋体" w:hAnsi="宋体" w:cs="宋体" w:hint="eastAsia"/>
          <w:color w:val="231F20"/>
          <w:sz w:val="22"/>
        </w:rPr>
        <w:t>；</w:t>
      </w:r>
    </w:p>
    <w:p w14:paraId="1070755D"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55334AC" w14:textId="77777777" w:rsidR="007421C6" w:rsidRDefault="007421C6" w:rsidP="007421C6">
      <w:pPr>
        <w:pStyle w:val="a9"/>
        <w:keepLines/>
        <w:numPr>
          <w:ilvl w:val="0"/>
          <w:numId w:val="18"/>
        </w:numPr>
        <w:tabs>
          <w:tab w:val="left" w:pos="1140"/>
          <w:tab w:val="left" w:pos="5157"/>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z w:val="22"/>
        </w:rPr>
        <w:t>顶</w:t>
      </w:r>
      <w:r>
        <w:rPr>
          <w:rFonts w:ascii="宋体" w:hAnsi="宋体" w:cs="宋体" w:hint="eastAsia"/>
          <w:color w:val="231F20"/>
          <w:spacing w:val="-4"/>
          <w:sz w:val="22"/>
        </w:rPr>
        <w:t>棚</w:t>
      </w:r>
      <w:r>
        <w:rPr>
          <w:rFonts w:ascii="宋体" w:hAnsi="宋体" w:cs="宋体" w:hint="eastAsia"/>
          <w:color w:val="231F20"/>
          <w:spacing w:val="-76"/>
          <w:sz w:val="22"/>
        </w:rPr>
        <w:t>：</w:t>
      </w:r>
      <w:r>
        <w:rPr>
          <w:rFonts w:ascii="宋体" w:hAnsi="宋体" w:cs="宋体" w:hint="eastAsia"/>
          <w:color w:val="231F20"/>
          <w:spacing w:val="-43"/>
          <w:sz w:val="22"/>
        </w:rPr>
        <w:t>【</w:t>
      </w:r>
      <w:r>
        <w:rPr>
          <w:rFonts w:ascii="宋体" w:hAnsi="宋体" w:cs="宋体" w:hint="eastAsia"/>
          <w:color w:val="231F20"/>
          <w:sz w:val="22"/>
        </w:rPr>
        <w:t>石</w:t>
      </w:r>
      <w:r>
        <w:rPr>
          <w:rFonts w:ascii="宋体" w:hAnsi="宋体" w:cs="宋体" w:hint="eastAsia"/>
          <w:color w:val="231F20"/>
          <w:spacing w:val="-4"/>
          <w:sz w:val="22"/>
        </w:rPr>
        <w:t>膏</w:t>
      </w:r>
      <w:r>
        <w:rPr>
          <w:rFonts w:ascii="宋体" w:hAnsi="宋体" w:cs="宋体" w:hint="eastAsia"/>
          <w:color w:val="231F20"/>
          <w:sz w:val="22"/>
        </w:rPr>
        <w:t>板吊</w:t>
      </w:r>
      <w:r>
        <w:rPr>
          <w:rFonts w:ascii="宋体" w:hAnsi="宋体" w:cs="宋体" w:hint="eastAsia"/>
          <w:color w:val="231F20"/>
          <w:spacing w:val="-42"/>
          <w:sz w:val="22"/>
        </w:rPr>
        <w:t>顶</w:t>
      </w:r>
      <w:r>
        <w:rPr>
          <w:rFonts w:ascii="宋体" w:hAnsi="宋体" w:cs="宋体" w:hint="eastAsia"/>
          <w:color w:val="231F20"/>
          <w:spacing w:val="-38"/>
          <w:sz w:val="22"/>
        </w:rPr>
        <w:t>】</w:t>
      </w:r>
      <w:r>
        <w:rPr>
          <w:rFonts w:ascii="宋体" w:hAnsi="宋体" w:cs="宋体" w:hint="eastAsia"/>
          <w:color w:val="231F20"/>
          <w:spacing w:val="-43"/>
          <w:sz w:val="22"/>
        </w:rPr>
        <w:t>【</w:t>
      </w:r>
      <w:r>
        <w:rPr>
          <w:rFonts w:ascii="宋体" w:hAnsi="宋体" w:cs="宋体" w:hint="eastAsia"/>
          <w:color w:val="231F20"/>
          <w:sz w:val="22"/>
        </w:rPr>
        <w:t>涂</w:t>
      </w:r>
      <w:r>
        <w:rPr>
          <w:rFonts w:ascii="宋体" w:hAnsi="宋体" w:cs="宋体" w:hint="eastAsia"/>
          <w:color w:val="231F20"/>
          <w:spacing w:val="-42"/>
          <w:sz w:val="22"/>
        </w:rPr>
        <w:t>料</w:t>
      </w:r>
      <w:r>
        <w:rPr>
          <w:rFonts w:ascii="宋体" w:hAnsi="宋体" w:cs="宋体" w:hint="eastAsia"/>
          <w:color w:val="231F20"/>
          <w:spacing w:val="-38"/>
          <w:sz w:val="22"/>
        </w:rPr>
        <w:t>】</w:t>
      </w:r>
      <w:r>
        <w:rPr>
          <w:rFonts w:ascii="宋体" w:hAnsi="宋体" w:cs="宋体" w:hint="eastAsia"/>
          <w:color w:val="231F20"/>
          <w:sz w:val="22"/>
        </w:rPr>
        <w:t>【</w:t>
      </w:r>
      <w:r>
        <w:rPr>
          <w:rFonts w:ascii="宋体" w:hAnsi="宋体" w:cs="宋体" w:hint="eastAsia"/>
          <w:color w:val="231F20"/>
          <w:sz w:val="22"/>
        </w:rPr>
        <w:tab/>
      </w:r>
      <w:r>
        <w:rPr>
          <w:rFonts w:ascii="宋体" w:hAnsi="宋体" w:cs="宋体" w:hint="eastAsia"/>
          <w:color w:val="231F20"/>
          <w:spacing w:val="-81"/>
          <w:sz w:val="22"/>
          <w:u w:val="single" w:color="231F20"/>
        </w:rPr>
        <w:t>】</w:t>
      </w:r>
      <w:r>
        <w:rPr>
          <w:rFonts w:ascii="宋体" w:hAnsi="宋体" w:cs="宋体" w:hint="eastAsia"/>
          <w:color w:val="231F20"/>
          <w:sz w:val="22"/>
        </w:rPr>
        <w:t>；</w:t>
      </w:r>
    </w:p>
    <w:p w14:paraId="241873B1"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591B1289" w14:textId="77777777" w:rsidR="007421C6" w:rsidRDefault="007421C6" w:rsidP="007421C6">
      <w:pPr>
        <w:pStyle w:val="a9"/>
        <w:keepLines/>
        <w:numPr>
          <w:ilvl w:val="0"/>
          <w:numId w:val="18"/>
        </w:numPr>
        <w:tabs>
          <w:tab w:val="left" w:pos="1140"/>
          <w:tab w:val="left" w:pos="802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z w:val="22"/>
        </w:rPr>
        <w:t>室</w:t>
      </w:r>
      <w:r>
        <w:rPr>
          <w:rFonts w:ascii="宋体" w:hAnsi="宋体" w:cs="宋体" w:hint="eastAsia"/>
          <w:color w:val="231F20"/>
          <w:spacing w:val="-4"/>
          <w:sz w:val="22"/>
        </w:rPr>
        <w:t>内</w:t>
      </w:r>
      <w:r>
        <w:rPr>
          <w:rFonts w:ascii="宋体" w:hAnsi="宋体" w:cs="宋体" w:hint="eastAsia"/>
          <w:color w:val="231F20"/>
          <w:sz w:val="22"/>
        </w:rPr>
        <w:t>地面</w:t>
      </w:r>
      <w:r>
        <w:rPr>
          <w:rFonts w:ascii="宋体" w:hAnsi="宋体" w:cs="宋体" w:hint="eastAsia"/>
          <w:color w:val="231F20"/>
          <w:spacing w:val="-81"/>
          <w:sz w:val="22"/>
        </w:rPr>
        <w:t>：</w:t>
      </w:r>
      <w:r>
        <w:rPr>
          <w:rFonts w:ascii="宋体" w:hAnsi="宋体" w:cs="宋体" w:hint="eastAsia"/>
          <w:color w:val="231F20"/>
          <w:spacing w:val="-43"/>
          <w:sz w:val="22"/>
        </w:rPr>
        <w:t>【</w:t>
      </w:r>
      <w:r>
        <w:rPr>
          <w:rFonts w:ascii="宋体" w:hAnsi="宋体" w:cs="宋体" w:hint="eastAsia"/>
          <w:color w:val="231F20"/>
          <w:sz w:val="22"/>
        </w:rPr>
        <w:t>大理</w:t>
      </w:r>
      <w:r>
        <w:rPr>
          <w:rFonts w:ascii="宋体" w:hAnsi="宋体" w:cs="宋体" w:hint="eastAsia"/>
          <w:color w:val="231F20"/>
          <w:spacing w:val="-42"/>
          <w:sz w:val="22"/>
        </w:rPr>
        <w:t>石</w:t>
      </w:r>
      <w:r>
        <w:rPr>
          <w:rFonts w:ascii="宋体" w:hAnsi="宋体" w:cs="宋体" w:hint="eastAsia"/>
          <w:color w:val="231F20"/>
          <w:spacing w:val="-38"/>
          <w:sz w:val="22"/>
        </w:rPr>
        <w:t>】</w:t>
      </w:r>
      <w:r>
        <w:rPr>
          <w:rFonts w:ascii="宋体" w:hAnsi="宋体" w:cs="宋体" w:hint="eastAsia"/>
          <w:color w:val="231F20"/>
          <w:spacing w:val="-43"/>
          <w:sz w:val="22"/>
        </w:rPr>
        <w:t>【</w:t>
      </w:r>
      <w:r>
        <w:rPr>
          <w:rFonts w:ascii="宋体" w:hAnsi="宋体" w:cs="宋体" w:hint="eastAsia"/>
          <w:color w:val="231F20"/>
          <w:sz w:val="22"/>
        </w:rPr>
        <w:t>花岗</w:t>
      </w:r>
      <w:r>
        <w:rPr>
          <w:rFonts w:ascii="宋体" w:hAnsi="宋体" w:cs="宋体" w:hint="eastAsia"/>
          <w:color w:val="231F20"/>
          <w:spacing w:val="-42"/>
          <w:sz w:val="22"/>
        </w:rPr>
        <w:t>岩】</w:t>
      </w:r>
      <w:r>
        <w:rPr>
          <w:rFonts w:ascii="宋体" w:hAnsi="宋体" w:cs="宋体" w:hint="eastAsia"/>
          <w:color w:val="231F20"/>
          <w:spacing w:val="-38"/>
          <w:sz w:val="22"/>
        </w:rPr>
        <w:t>【</w:t>
      </w:r>
      <w:r>
        <w:rPr>
          <w:rFonts w:ascii="宋体" w:hAnsi="宋体" w:cs="宋体" w:hint="eastAsia"/>
          <w:color w:val="231F20"/>
          <w:sz w:val="22"/>
        </w:rPr>
        <w:t>水泥</w:t>
      </w:r>
      <w:r>
        <w:rPr>
          <w:rFonts w:ascii="宋体" w:hAnsi="宋体" w:cs="宋体" w:hint="eastAsia"/>
          <w:color w:val="231F20"/>
          <w:spacing w:val="-4"/>
          <w:sz w:val="22"/>
        </w:rPr>
        <w:t>抹</w:t>
      </w:r>
      <w:r>
        <w:rPr>
          <w:rFonts w:ascii="宋体" w:hAnsi="宋体" w:cs="宋体" w:hint="eastAsia"/>
          <w:color w:val="231F20"/>
          <w:spacing w:val="-38"/>
          <w:sz w:val="22"/>
        </w:rPr>
        <w:t>面</w:t>
      </w:r>
      <w:r>
        <w:rPr>
          <w:rFonts w:ascii="宋体" w:hAnsi="宋体" w:cs="宋体" w:hint="eastAsia"/>
          <w:color w:val="231F20"/>
          <w:spacing w:val="-42"/>
          <w:sz w:val="22"/>
        </w:rPr>
        <w:t>】</w:t>
      </w:r>
      <w:r>
        <w:rPr>
          <w:rFonts w:ascii="宋体" w:hAnsi="宋体" w:cs="宋体" w:hint="eastAsia"/>
          <w:color w:val="231F20"/>
          <w:spacing w:val="-38"/>
          <w:sz w:val="22"/>
        </w:rPr>
        <w:t>【</w:t>
      </w:r>
      <w:r>
        <w:rPr>
          <w:rFonts w:ascii="宋体" w:hAnsi="宋体" w:cs="宋体" w:hint="eastAsia"/>
          <w:color w:val="231F20"/>
          <w:sz w:val="22"/>
        </w:rPr>
        <w:t>实</w:t>
      </w:r>
      <w:r>
        <w:rPr>
          <w:rFonts w:ascii="宋体" w:hAnsi="宋体" w:cs="宋体" w:hint="eastAsia"/>
          <w:color w:val="231F20"/>
          <w:spacing w:val="-4"/>
          <w:sz w:val="22"/>
        </w:rPr>
        <w:t>木</w:t>
      </w:r>
      <w:r>
        <w:rPr>
          <w:rFonts w:ascii="宋体" w:hAnsi="宋体" w:cs="宋体" w:hint="eastAsia"/>
          <w:color w:val="231F20"/>
          <w:sz w:val="22"/>
        </w:rPr>
        <w:t>地</w:t>
      </w:r>
      <w:r>
        <w:rPr>
          <w:rFonts w:ascii="宋体" w:hAnsi="宋体" w:cs="宋体" w:hint="eastAsia"/>
          <w:color w:val="231F20"/>
          <w:spacing w:val="-42"/>
          <w:sz w:val="22"/>
        </w:rPr>
        <w:t>板</w:t>
      </w:r>
      <w:r>
        <w:rPr>
          <w:rFonts w:ascii="宋体" w:hAnsi="宋体" w:cs="宋体" w:hint="eastAsia"/>
          <w:color w:val="231F20"/>
          <w:spacing w:val="-38"/>
          <w:sz w:val="22"/>
        </w:rPr>
        <w:t>】</w:t>
      </w:r>
      <w:r>
        <w:rPr>
          <w:rFonts w:ascii="宋体" w:hAnsi="宋体" w:cs="宋体" w:hint="eastAsia"/>
          <w:color w:val="231F20"/>
          <w:sz w:val="22"/>
        </w:rPr>
        <w:t>【</w:t>
      </w:r>
      <w:r>
        <w:rPr>
          <w:rFonts w:ascii="宋体" w:hAnsi="宋体" w:cs="宋体" w:hint="eastAsia"/>
          <w:color w:val="231F20"/>
          <w:sz w:val="22"/>
        </w:rPr>
        <w:tab/>
      </w:r>
      <w:r>
        <w:rPr>
          <w:rFonts w:ascii="宋体" w:hAnsi="宋体" w:cs="宋体" w:hint="eastAsia"/>
          <w:color w:val="231F20"/>
          <w:spacing w:val="-81"/>
          <w:sz w:val="22"/>
          <w:u w:val="single" w:color="231F20"/>
        </w:rPr>
        <w:t>】</w:t>
      </w:r>
      <w:r>
        <w:rPr>
          <w:rFonts w:ascii="宋体" w:hAnsi="宋体" w:cs="宋体" w:hint="eastAsia"/>
          <w:color w:val="231F20"/>
          <w:sz w:val="22"/>
        </w:rPr>
        <w:t>；</w:t>
      </w:r>
    </w:p>
    <w:p w14:paraId="7EA2E550"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A441C35" w14:textId="77777777" w:rsidR="007421C6" w:rsidRDefault="007421C6" w:rsidP="007421C6">
      <w:pPr>
        <w:pStyle w:val="a9"/>
        <w:keepLines/>
        <w:numPr>
          <w:ilvl w:val="0"/>
          <w:numId w:val="1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厨房：</w:t>
      </w:r>
    </w:p>
    <w:p w14:paraId="31FAF7B2" w14:textId="72C620CE" w:rsidR="007421C6" w:rsidRDefault="00000000" w:rsidP="007421C6">
      <w:pPr>
        <w:pStyle w:val="a9"/>
        <w:keepLines/>
        <w:numPr>
          <w:ilvl w:val="0"/>
          <w:numId w:val="19"/>
        </w:numPr>
        <w:tabs>
          <w:tab w:val="left" w:pos="1140"/>
          <w:tab w:val="left" w:pos="4917"/>
        </w:tabs>
        <w:autoSpaceDE w:val="0"/>
        <w:autoSpaceDN w:val="0"/>
        <w:adjustRightInd w:val="0"/>
        <w:snapToGrid w:val="0"/>
        <w:spacing w:line="417" w:lineRule="exact"/>
        <w:ind w:firstLineChars="0"/>
        <w:jc w:val="both"/>
        <w:rPr>
          <w:rFonts w:ascii="宋体" w:hAnsi="宋体" w:cs="宋体"/>
        </w:rPr>
      </w:pPr>
      <w:r>
        <w:rPr>
          <w:noProof/>
        </w:rPr>
        <w:pict w14:anchorId="79209A23">
          <v:line id="直线 12" o:spid="_x0000_s2066" style="position:absolute;left:0;text-align:left;z-index:-251646976;visibility:visible;mso-wrap-style:square;mso-wrap-distance-left:9pt;mso-wrap-distance-top:0;mso-wrap-distance-right:9pt;mso-wrap-distance-bottom:0;mso-position-horizontal:absolute;mso-position-horizontal-relative:page;mso-position-vertical:absolute;mso-position-vertical-relative:text" from="269.25pt,16.3pt" to="31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" strokecolor="#231f20" strokeweight=".24pt">
            <w10:wrap anchorx="page"/>
          </v:line>
        </w:pict>
      </w:r>
      <w:r w:rsidR="007421C6">
        <w:rPr>
          <w:rFonts w:ascii="宋体" w:hAnsi="宋体" w:cs="宋体" w:hint="eastAsia"/>
          <w:color w:val="231F20"/>
          <w:sz w:val="22"/>
        </w:rPr>
        <w:t>地</w:t>
      </w:r>
      <w:r w:rsidR="007421C6">
        <w:rPr>
          <w:rFonts w:ascii="宋体" w:hAnsi="宋体" w:cs="宋体" w:hint="eastAsia"/>
          <w:color w:val="231F20"/>
          <w:spacing w:val="-4"/>
          <w:sz w:val="22"/>
        </w:rPr>
        <w:t>面</w:t>
      </w:r>
      <w:r w:rsidR="007421C6">
        <w:rPr>
          <w:rFonts w:ascii="宋体" w:hAnsi="宋体" w:cs="宋体" w:hint="eastAsia"/>
          <w:color w:val="231F20"/>
          <w:spacing w:val="-76"/>
          <w:sz w:val="22"/>
        </w:rPr>
        <w:t>：</w:t>
      </w:r>
      <w:r w:rsidR="007421C6">
        <w:rPr>
          <w:rFonts w:ascii="宋体" w:hAnsi="宋体" w:cs="宋体" w:hint="eastAsia"/>
          <w:color w:val="231F20"/>
          <w:spacing w:val="-43"/>
          <w:sz w:val="22"/>
        </w:rPr>
        <w:t>【</w:t>
      </w:r>
      <w:r w:rsidR="007421C6">
        <w:rPr>
          <w:rFonts w:ascii="宋体" w:hAnsi="宋体" w:cs="宋体" w:hint="eastAsia"/>
          <w:color w:val="231F20"/>
          <w:sz w:val="22"/>
        </w:rPr>
        <w:t>水</w:t>
      </w:r>
      <w:r w:rsidR="007421C6">
        <w:rPr>
          <w:rFonts w:ascii="宋体" w:hAnsi="宋体" w:cs="宋体" w:hint="eastAsia"/>
          <w:color w:val="231F20"/>
          <w:spacing w:val="-4"/>
          <w:sz w:val="22"/>
        </w:rPr>
        <w:t>泥</w:t>
      </w:r>
      <w:r w:rsidR="007421C6">
        <w:rPr>
          <w:rFonts w:ascii="宋体" w:hAnsi="宋体" w:cs="宋体" w:hint="eastAsia"/>
          <w:color w:val="231F20"/>
          <w:sz w:val="22"/>
        </w:rPr>
        <w:t>抹</w:t>
      </w:r>
      <w:r w:rsidR="007421C6">
        <w:rPr>
          <w:rFonts w:ascii="宋体" w:hAnsi="宋体" w:cs="宋体" w:hint="eastAsia"/>
          <w:color w:val="231F20"/>
          <w:spacing w:val="-42"/>
          <w:sz w:val="22"/>
        </w:rPr>
        <w:t>面</w:t>
      </w:r>
      <w:r w:rsidR="007421C6">
        <w:rPr>
          <w:rFonts w:ascii="宋体" w:hAnsi="宋体" w:cs="宋体" w:hint="eastAsia"/>
          <w:color w:val="231F20"/>
          <w:spacing w:val="-38"/>
          <w:sz w:val="22"/>
        </w:rPr>
        <w:t>】【</w:t>
      </w:r>
      <w:r w:rsidR="007421C6">
        <w:rPr>
          <w:rFonts w:ascii="宋体" w:hAnsi="宋体" w:cs="宋体" w:hint="eastAsia"/>
          <w:color w:val="231F20"/>
          <w:spacing w:val="-4"/>
          <w:sz w:val="22"/>
        </w:rPr>
        <w:t>瓷</w:t>
      </w:r>
      <w:r w:rsidR="007421C6">
        <w:rPr>
          <w:rFonts w:ascii="宋体" w:hAnsi="宋体" w:cs="宋体" w:hint="eastAsia"/>
          <w:color w:val="231F20"/>
          <w:spacing w:val="-38"/>
          <w:sz w:val="22"/>
        </w:rPr>
        <w:t>砖</w:t>
      </w:r>
      <w:r w:rsidR="007421C6">
        <w:rPr>
          <w:rFonts w:ascii="宋体" w:hAnsi="宋体" w:cs="宋体" w:hint="eastAsia"/>
          <w:color w:val="231F20"/>
          <w:spacing w:val="-42"/>
          <w:sz w:val="22"/>
        </w:rPr>
        <w:t>】</w:t>
      </w:r>
      <w:r w:rsidR="007421C6">
        <w:rPr>
          <w:rFonts w:ascii="宋体" w:hAnsi="宋体" w:cs="宋体" w:hint="eastAsia"/>
          <w:color w:val="231F20"/>
          <w:sz w:val="22"/>
        </w:rPr>
        <w:t>【</w:t>
      </w:r>
      <w:r w:rsidR="007421C6">
        <w:rPr>
          <w:rFonts w:ascii="宋体" w:hAnsi="宋体" w:cs="宋体" w:hint="eastAsia"/>
          <w:color w:val="231F20"/>
          <w:sz w:val="22"/>
        </w:rPr>
        <w:tab/>
      </w:r>
      <w:r w:rsidR="007421C6">
        <w:rPr>
          <w:rFonts w:ascii="宋体" w:hAnsi="宋体" w:cs="宋体" w:hint="eastAsia"/>
          <w:color w:val="231F20"/>
          <w:spacing w:val="-81"/>
          <w:sz w:val="22"/>
        </w:rPr>
        <w:t>】</w:t>
      </w:r>
      <w:r w:rsidR="007421C6">
        <w:rPr>
          <w:rFonts w:ascii="宋体" w:hAnsi="宋体" w:cs="宋体" w:hint="eastAsia"/>
          <w:color w:val="231F20"/>
          <w:sz w:val="22"/>
        </w:rPr>
        <w:t>；</w:t>
      </w:r>
    </w:p>
    <w:p w14:paraId="03FD245C"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16895D8" w14:textId="7964C0F0" w:rsidR="007421C6" w:rsidRDefault="00000000" w:rsidP="007421C6">
      <w:pPr>
        <w:pStyle w:val="a9"/>
        <w:keepLines/>
        <w:numPr>
          <w:ilvl w:val="0"/>
          <w:numId w:val="19"/>
        </w:numPr>
        <w:tabs>
          <w:tab w:val="left" w:pos="1140"/>
          <w:tab w:val="left" w:pos="4917"/>
        </w:tabs>
        <w:autoSpaceDE w:val="0"/>
        <w:autoSpaceDN w:val="0"/>
        <w:adjustRightInd w:val="0"/>
        <w:snapToGrid w:val="0"/>
        <w:spacing w:line="417" w:lineRule="exact"/>
        <w:ind w:firstLineChars="0"/>
        <w:jc w:val="both"/>
        <w:rPr>
          <w:rFonts w:ascii="宋体" w:hAnsi="宋体" w:cs="宋体"/>
        </w:rPr>
      </w:pPr>
      <w:r>
        <w:rPr>
          <w:noProof/>
        </w:rPr>
        <w:pict w14:anchorId="6013F9D8">
          <v:line id="直线 13" o:spid="_x0000_s2065" style="position:absolute;left:0;text-align:left;z-index:-251645952;visibility:visible;mso-wrap-style:square;mso-wrap-distance-left:9pt;mso-wrap-distance-top:0;mso-wrap-distance-right:9pt;mso-wrap-distance-bottom:0;mso-position-horizontal:absolute;mso-position-horizontal-relative:page;mso-position-vertical:absolute;mso-position-vertical-relative:text" from="269.25pt,16.3pt" to="31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" strokecolor="#231f20" strokeweight=".24pt">
            <w10:wrap anchorx="page"/>
          </v:line>
        </w:pict>
      </w:r>
      <w:r w:rsidR="007421C6">
        <w:rPr>
          <w:rFonts w:ascii="宋体" w:hAnsi="宋体" w:cs="宋体" w:hint="eastAsia"/>
          <w:color w:val="231F20"/>
          <w:sz w:val="22"/>
        </w:rPr>
        <w:t>墙</w:t>
      </w:r>
      <w:r w:rsidR="007421C6">
        <w:rPr>
          <w:rFonts w:ascii="宋体" w:hAnsi="宋体" w:cs="宋体" w:hint="eastAsia"/>
          <w:color w:val="231F20"/>
          <w:spacing w:val="-4"/>
          <w:sz w:val="22"/>
        </w:rPr>
        <w:t>面</w:t>
      </w:r>
      <w:r w:rsidR="007421C6">
        <w:rPr>
          <w:rFonts w:ascii="宋体" w:hAnsi="宋体" w:cs="宋体" w:hint="eastAsia"/>
          <w:color w:val="231F20"/>
          <w:spacing w:val="-76"/>
          <w:sz w:val="22"/>
        </w:rPr>
        <w:t>：</w:t>
      </w:r>
      <w:r w:rsidR="007421C6">
        <w:rPr>
          <w:rFonts w:ascii="宋体" w:hAnsi="宋体" w:cs="宋体" w:hint="eastAsia"/>
          <w:color w:val="231F20"/>
          <w:spacing w:val="-43"/>
          <w:sz w:val="22"/>
        </w:rPr>
        <w:t>【</w:t>
      </w:r>
      <w:r w:rsidR="007421C6">
        <w:rPr>
          <w:rFonts w:ascii="宋体" w:hAnsi="宋体" w:cs="宋体" w:hint="eastAsia"/>
          <w:color w:val="231F20"/>
          <w:sz w:val="22"/>
        </w:rPr>
        <w:t>耐</w:t>
      </w:r>
      <w:r w:rsidR="007421C6">
        <w:rPr>
          <w:rFonts w:ascii="宋体" w:hAnsi="宋体" w:cs="宋体" w:hint="eastAsia"/>
          <w:color w:val="231F20"/>
          <w:spacing w:val="-4"/>
          <w:sz w:val="22"/>
        </w:rPr>
        <w:t>水</w:t>
      </w:r>
      <w:r w:rsidR="007421C6">
        <w:rPr>
          <w:rFonts w:ascii="宋体" w:hAnsi="宋体" w:cs="宋体" w:hint="eastAsia"/>
          <w:color w:val="231F20"/>
          <w:sz w:val="22"/>
        </w:rPr>
        <w:t>腻</w:t>
      </w:r>
      <w:r w:rsidR="007421C6">
        <w:rPr>
          <w:rFonts w:ascii="宋体" w:hAnsi="宋体" w:cs="宋体" w:hint="eastAsia"/>
          <w:color w:val="231F20"/>
          <w:spacing w:val="-42"/>
          <w:sz w:val="22"/>
        </w:rPr>
        <w:t>子</w:t>
      </w:r>
      <w:r w:rsidR="007421C6">
        <w:rPr>
          <w:rFonts w:ascii="宋体" w:hAnsi="宋体" w:cs="宋体" w:hint="eastAsia"/>
          <w:color w:val="231F20"/>
          <w:spacing w:val="-38"/>
          <w:sz w:val="22"/>
        </w:rPr>
        <w:t>】【</w:t>
      </w:r>
      <w:r w:rsidR="007421C6">
        <w:rPr>
          <w:rFonts w:ascii="宋体" w:hAnsi="宋体" w:cs="宋体" w:hint="eastAsia"/>
          <w:color w:val="231F20"/>
          <w:spacing w:val="-4"/>
          <w:sz w:val="22"/>
        </w:rPr>
        <w:t>瓷</w:t>
      </w:r>
      <w:r w:rsidR="007421C6">
        <w:rPr>
          <w:rFonts w:ascii="宋体" w:hAnsi="宋体" w:cs="宋体" w:hint="eastAsia"/>
          <w:color w:val="231F20"/>
          <w:spacing w:val="-38"/>
          <w:sz w:val="22"/>
        </w:rPr>
        <w:t>砖</w:t>
      </w:r>
      <w:r w:rsidR="007421C6">
        <w:rPr>
          <w:rFonts w:ascii="宋体" w:hAnsi="宋体" w:cs="宋体" w:hint="eastAsia"/>
          <w:color w:val="231F20"/>
          <w:spacing w:val="-42"/>
          <w:sz w:val="22"/>
        </w:rPr>
        <w:t>】</w:t>
      </w:r>
      <w:r w:rsidR="007421C6">
        <w:rPr>
          <w:rFonts w:ascii="宋体" w:hAnsi="宋体" w:cs="宋体" w:hint="eastAsia"/>
          <w:color w:val="231F20"/>
          <w:sz w:val="22"/>
        </w:rPr>
        <w:t>【</w:t>
      </w:r>
      <w:r w:rsidR="007421C6">
        <w:rPr>
          <w:rFonts w:ascii="宋体" w:hAnsi="宋体" w:cs="宋体" w:hint="eastAsia"/>
          <w:color w:val="231F20"/>
          <w:sz w:val="22"/>
        </w:rPr>
        <w:tab/>
      </w:r>
      <w:r w:rsidR="007421C6">
        <w:rPr>
          <w:rFonts w:ascii="宋体" w:hAnsi="宋体" w:cs="宋体" w:hint="eastAsia"/>
          <w:color w:val="231F20"/>
          <w:spacing w:val="-81"/>
          <w:sz w:val="22"/>
        </w:rPr>
        <w:t>】</w:t>
      </w:r>
      <w:r w:rsidR="007421C6">
        <w:rPr>
          <w:rFonts w:ascii="宋体" w:hAnsi="宋体" w:cs="宋体" w:hint="eastAsia"/>
          <w:color w:val="231F20"/>
          <w:sz w:val="22"/>
        </w:rPr>
        <w:t>；</w:t>
      </w:r>
    </w:p>
    <w:p w14:paraId="444950B1"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lastRenderedPageBreak/>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BA96C3E" w14:textId="77777777" w:rsidR="007421C6" w:rsidRDefault="007421C6" w:rsidP="007421C6">
      <w:pPr>
        <w:pStyle w:val="a9"/>
        <w:keepLines/>
        <w:numPr>
          <w:ilvl w:val="0"/>
          <w:numId w:val="19"/>
        </w:numPr>
        <w:tabs>
          <w:tab w:val="left" w:pos="1140"/>
          <w:tab w:val="left" w:pos="5397"/>
        </w:tabs>
        <w:autoSpaceDE w:val="0"/>
        <w:autoSpaceDN w:val="0"/>
        <w:adjustRightInd w:val="0"/>
        <w:snapToGrid w:val="0"/>
        <w:spacing w:before="2" w:line="417" w:lineRule="exact"/>
        <w:ind w:firstLineChars="0"/>
        <w:jc w:val="both"/>
        <w:rPr>
          <w:rFonts w:ascii="宋体" w:hAnsi="宋体" w:cs="宋体"/>
        </w:rPr>
      </w:pPr>
      <w:r>
        <w:rPr>
          <w:rFonts w:ascii="宋体" w:hAnsi="宋体" w:cs="宋体" w:hint="eastAsia"/>
          <w:color w:val="231F20"/>
          <w:sz w:val="22"/>
        </w:rPr>
        <w:t>顶</w:t>
      </w:r>
      <w:r>
        <w:rPr>
          <w:rFonts w:ascii="宋体" w:hAnsi="宋体" w:cs="宋体" w:hint="eastAsia"/>
          <w:color w:val="231F20"/>
          <w:spacing w:val="-4"/>
          <w:sz w:val="22"/>
        </w:rPr>
        <w:t>棚</w:t>
      </w:r>
      <w:r>
        <w:rPr>
          <w:rFonts w:ascii="宋体" w:hAnsi="宋体" w:cs="宋体" w:hint="eastAsia"/>
          <w:color w:val="231F20"/>
          <w:spacing w:val="-76"/>
          <w:sz w:val="22"/>
        </w:rPr>
        <w:t>：</w:t>
      </w:r>
      <w:r>
        <w:rPr>
          <w:rFonts w:ascii="宋体" w:hAnsi="宋体" w:cs="宋体" w:hint="eastAsia"/>
          <w:color w:val="231F20"/>
          <w:spacing w:val="-43"/>
          <w:sz w:val="22"/>
        </w:rPr>
        <w:t>【</w:t>
      </w:r>
      <w:r>
        <w:rPr>
          <w:rFonts w:ascii="宋体" w:hAnsi="宋体" w:cs="宋体" w:hint="eastAsia"/>
          <w:color w:val="231F20"/>
          <w:sz w:val="22"/>
        </w:rPr>
        <w:t>水</w:t>
      </w:r>
      <w:r>
        <w:rPr>
          <w:rFonts w:ascii="宋体" w:hAnsi="宋体" w:cs="宋体" w:hint="eastAsia"/>
          <w:color w:val="231F20"/>
          <w:spacing w:val="-4"/>
          <w:sz w:val="22"/>
        </w:rPr>
        <w:t>泥</w:t>
      </w:r>
      <w:r>
        <w:rPr>
          <w:rFonts w:ascii="宋体" w:hAnsi="宋体" w:cs="宋体" w:hint="eastAsia"/>
          <w:color w:val="231F20"/>
          <w:sz w:val="22"/>
        </w:rPr>
        <w:t>抹</w:t>
      </w:r>
      <w:r>
        <w:rPr>
          <w:rFonts w:ascii="宋体" w:hAnsi="宋体" w:cs="宋体" w:hint="eastAsia"/>
          <w:color w:val="231F20"/>
          <w:spacing w:val="-42"/>
          <w:sz w:val="22"/>
        </w:rPr>
        <w:t>面</w:t>
      </w:r>
      <w:r>
        <w:rPr>
          <w:rFonts w:ascii="宋体" w:hAnsi="宋体" w:cs="宋体" w:hint="eastAsia"/>
          <w:color w:val="231F20"/>
          <w:spacing w:val="-38"/>
          <w:sz w:val="22"/>
        </w:rPr>
        <w:t>】【</w:t>
      </w:r>
      <w:r>
        <w:rPr>
          <w:rFonts w:ascii="宋体" w:hAnsi="宋体" w:cs="宋体" w:hint="eastAsia"/>
          <w:color w:val="231F20"/>
          <w:spacing w:val="-4"/>
          <w:sz w:val="22"/>
        </w:rPr>
        <w:t>石</w:t>
      </w:r>
      <w:r>
        <w:rPr>
          <w:rFonts w:ascii="宋体" w:hAnsi="宋体" w:cs="宋体" w:hint="eastAsia"/>
          <w:color w:val="231F20"/>
          <w:sz w:val="22"/>
        </w:rPr>
        <w:t>膏吊</w:t>
      </w:r>
      <w:r>
        <w:rPr>
          <w:rFonts w:ascii="宋体" w:hAnsi="宋体" w:cs="宋体" w:hint="eastAsia"/>
          <w:color w:val="231F20"/>
          <w:spacing w:val="-42"/>
          <w:sz w:val="22"/>
        </w:rPr>
        <w:t>顶】</w:t>
      </w:r>
      <w:r>
        <w:rPr>
          <w:rFonts w:ascii="宋体" w:hAnsi="宋体" w:cs="宋体" w:hint="eastAsia"/>
          <w:color w:val="231F20"/>
          <w:spacing w:val="-38"/>
          <w:sz w:val="22"/>
        </w:rPr>
        <w:t>【</w:t>
      </w:r>
      <w:r>
        <w:rPr>
          <w:rFonts w:ascii="宋体" w:hAnsi="宋体" w:cs="宋体" w:hint="eastAsia"/>
          <w:color w:val="231F20"/>
          <w:spacing w:val="-38"/>
          <w:sz w:val="22"/>
          <w:u w:val="single" w:color="231F20"/>
        </w:rPr>
        <w:t xml:space="preserve"> </w:t>
      </w:r>
      <w:r>
        <w:rPr>
          <w:rFonts w:ascii="宋体" w:hAnsi="宋体" w:cs="宋体" w:hint="eastAsia"/>
          <w:color w:val="231F20"/>
          <w:spacing w:val="-38"/>
          <w:sz w:val="22"/>
          <w:u w:val="single" w:color="231F20"/>
        </w:rPr>
        <w:tab/>
      </w:r>
      <w:r>
        <w:rPr>
          <w:rFonts w:ascii="宋体" w:hAnsi="宋体" w:cs="宋体" w:hint="eastAsia"/>
          <w:color w:val="231F20"/>
          <w:spacing w:val="-81"/>
          <w:sz w:val="22"/>
        </w:rPr>
        <w:t>】</w:t>
      </w:r>
      <w:r>
        <w:rPr>
          <w:rFonts w:ascii="宋体" w:hAnsi="宋体" w:cs="宋体" w:hint="eastAsia"/>
          <w:color w:val="231F20"/>
          <w:sz w:val="22"/>
        </w:rPr>
        <w:t>；</w:t>
      </w:r>
    </w:p>
    <w:p w14:paraId="3DAA6D7A"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E36AAD3" w14:textId="77777777" w:rsidR="007421C6" w:rsidRDefault="007421C6" w:rsidP="007421C6">
      <w:pPr>
        <w:pStyle w:val="a9"/>
        <w:keepLines/>
        <w:numPr>
          <w:ilvl w:val="0"/>
          <w:numId w:val="19"/>
        </w:numPr>
        <w:tabs>
          <w:tab w:val="left" w:pos="1140"/>
          <w:tab w:val="left" w:pos="8901"/>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z w:val="22"/>
        </w:rPr>
        <w:t>厨</w:t>
      </w:r>
      <w:r>
        <w:rPr>
          <w:rFonts w:ascii="宋体" w:hAnsi="宋体" w:cs="宋体" w:hint="eastAsia"/>
          <w:color w:val="231F20"/>
          <w:spacing w:val="-4"/>
          <w:sz w:val="22"/>
        </w:rPr>
        <w:t>具</w:t>
      </w:r>
      <w:r>
        <w:rPr>
          <w:rFonts w:ascii="宋体" w:hAnsi="宋体" w:cs="宋体" w:hint="eastAsia"/>
          <w:color w:val="231F20"/>
          <w:sz w:val="22"/>
        </w:rPr>
        <w:t>：</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224441C3" w14:textId="77777777" w:rsidR="007421C6" w:rsidRDefault="007421C6" w:rsidP="007421C6">
      <w:pPr>
        <w:pStyle w:val="a9"/>
        <w:keepLines/>
        <w:numPr>
          <w:ilvl w:val="0"/>
          <w:numId w:val="1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卫生间：</w:t>
      </w:r>
    </w:p>
    <w:p w14:paraId="2F9B98E7" w14:textId="42629EB9" w:rsidR="007421C6" w:rsidRDefault="00000000" w:rsidP="007421C6">
      <w:pPr>
        <w:pStyle w:val="a9"/>
        <w:keepLines/>
        <w:numPr>
          <w:ilvl w:val="0"/>
          <w:numId w:val="20"/>
        </w:numPr>
        <w:tabs>
          <w:tab w:val="left" w:pos="1140"/>
          <w:tab w:val="left" w:pos="4917"/>
        </w:tabs>
        <w:autoSpaceDE w:val="0"/>
        <w:autoSpaceDN w:val="0"/>
        <w:adjustRightInd w:val="0"/>
        <w:snapToGrid w:val="0"/>
        <w:spacing w:line="417" w:lineRule="exact"/>
        <w:ind w:firstLineChars="0"/>
        <w:jc w:val="both"/>
        <w:rPr>
          <w:rFonts w:ascii="宋体" w:hAnsi="宋体" w:cs="宋体"/>
        </w:rPr>
      </w:pPr>
      <w:r>
        <w:rPr>
          <w:noProof/>
        </w:rPr>
        <w:pict w14:anchorId="4B597822">
          <v:line id="直线 14" o:spid="_x0000_s2064" style="position:absolute;left:0;text-align:left;z-index:-251644928;visibility:visible;mso-wrap-style:square;mso-wrap-distance-left:9pt;mso-wrap-distance-top:0;mso-wrap-distance-right:9pt;mso-wrap-distance-bottom:0;mso-position-horizontal:absolute;mso-position-horizontal-relative:page;mso-position-vertical:absolute;mso-position-vertical-relative:text" from="269.25pt,16.05pt" to="3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" strokecolor="#231f20" strokeweight=".24pt">
            <w10:wrap anchorx="page"/>
          </v:line>
        </w:pict>
      </w:r>
      <w:r w:rsidR="007421C6">
        <w:rPr>
          <w:rFonts w:ascii="宋体" w:hAnsi="宋体" w:cs="宋体" w:hint="eastAsia"/>
          <w:color w:val="231F20"/>
          <w:sz w:val="22"/>
        </w:rPr>
        <w:t>地</w:t>
      </w:r>
      <w:r w:rsidR="007421C6">
        <w:rPr>
          <w:rFonts w:ascii="宋体" w:hAnsi="宋体" w:cs="宋体" w:hint="eastAsia"/>
          <w:color w:val="231F20"/>
          <w:spacing w:val="-4"/>
          <w:sz w:val="22"/>
        </w:rPr>
        <w:t>面</w:t>
      </w:r>
      <w:r w:rsidR="007421C6">
        <w:rPr>
          <w:rFonts w:ascii="宋体" w:hAnsi="宋体" w:cs="宋体" w:hint="eastAsia"/>
          <w:color w:val="231F20"/>
          <w:spacing w:val="-76"/>
          <w:sz w:val="22"/>
        </w:rPr>
        <w:t>：</w:t>
      </w:r>
      <w:r w:rsidR="007421C6">
        <w:rPr>
          <w:rFonts w:ascii="宋体" w:hAnsi="宋体" w:cs="宋体" w:hint="eastAsia"/>
          <w:color w:val="231F20"/>
          <w:spacing w:val="-43"/>
          <w:sz w:val="22"/>
        </w:rPr>
        <w:t>【</w:t>
      </w:r>
      <w:r w:rsidR="007421C6">
        <w:rPr>
          <w:rFonts w:ascii="宋体" w:hAnsi="宋体" w:cs="宋体" w:hint="eastAsia"/>
          <w:color w:val="231F20"/>
          <w:sz w:val="22"/>
        </w:rPr>
        <w:t>水</w:t>
      </w:r>
      <w:r w:rsidR="007421C6">
        <w:rPr>
          <w:rFonts w:ascii="宋体" w:hAnsi="宋体" w:cs="宋体" w:hint="eastAsia"/>
          <w:color w:val="231F20"/>
          <w:spacing w:val="-4"/>
          <w:sz w:val="22"/>
        </w:rPr>
        <w:t>泥</w:t>
      </w:r>
      <w:r w:rsidR="007421C6">
        <w:rPr>
          <w:rFonts w:ascii="宋体" w:hAnsi="宋体" w:cs="宋体" w:hint="eastAsia"/>
          <w:color w:val="231F20"/>
          <w:sz w:val="22"/>
        </w:rPr>
        <w:t>抹</w:t>
      </w:r>
      <w:r w:rsidR="007421C6">
        <w:rPr>
          <w:rFonts w:ascii="宋体" w:hAnsi="宋体" w:cs="宋体" w:hint="eastAsia"/>
          <w:color w:val="231F20"/>
          <w:spacing w:val="-42"/>
          <w:sz w:val="22"/>
        </w:rPr>
        <w:t>面</w:t>
      </w:r>
      <w:r w:rsidR="007421C6">
        <w:rPr>
          <w:rFonts w:ascii="宋体" w:hAnsi="宋体" w:cs="宋体" w:hint="eastAsia"/>
          <w:color w:val="231F20"/>
          <w:spacing w:val="-38"/>
          <w:sz w:val="22"/>
        </w:rPr>
        <w:t>】【</w:t>
      </w:r>
      <w:r w:rsidR="007421C6">
        <w:rPr>
          <w:rFonts w:ascii="宋体" w:hAnsi="宋体" w:cs="宋体" w:hint="eastAsia"/>
          <w:color w:val="231F20"/>
          <w:spacing w:val="-4"/>
          <w:sz w:val="22"/>
        </w:rPr>
        <w:t>瓷</w:t>
      </w:r>
      <w:r w:rsidR="007421C6">
        <w:rPr>
          <w:rFonts w:ascii="宋体" w:hAnsi="宋体" w:cs="宋体" w:hint="eastAsia"/>
          <w:color w:val="231F20"/>
          <w:spacing w:val="-38"/>
          <w:sz w:val="22"/>
        </w:rPr>
        <w:t>砖</w:t>
      </w:r>
      <w:r w:rsidR="007421C6">
        <w:rPr>
          <w:rFonts w:ascii="宋体" w:hAnsi="宋体" w:cs="宋体" w:hint="eastAsia"/>
          <w:color w:val="231F20"/>
          <w:spacing w:val="-42"/>
          <w:sz w:val="22"/>
        </w:rPr>
        <w:t>】</w:t>
      </w:r>
      <w:r w:rsidR="007421C6">
        <w:rPr>
          <w:rFonts w:ascii="宋体" w:hAnsi="宋体" w:cs="宋体" w:hint="eastAsia"/>
          <w:color w:val="231F20"/>
          <w:sz w:val="22"/>
        </w:rPr>
        <w:t>【</w:t>
      </w:r>
      <w:r w:rsidR="007421C6">
        <w:rPr>
          <w:rFonts w:ascii="宋体" w:hAnsi="宋体" w:cs="宋体" w:hint="eastAsia"/>
          <w:color w:val="231F20"/>
          <w:sz w:val="22"/>
        </w:rPr>
        <w:tab/>
      </w:r>
      <w:r w:rsidR="007421C6">
        <w:rPr>
          <w:rFonts w:ascii="宋体" w:hAnsi="宋体" w:cs="宋体" w:hint="eastAsia"/>
          <w:color w:val="231F20"/>
          <w:spacing w:val="-81"/>
          <w:sz w:val="22"/>
        </w:rPr>
        <w:t>】</w:t>
      </w:r>
      <w:r w:rsidR="007421C6">
        <w:rPr>
          <w:rFonts w:ascii="宋体" w:hAnsi="宋体" w:cs="宋体" w:hint="eastAsia"/>
          <w:color w:val="231F20"/>
          <w:sz w:val="22"/>
        </w:rPr>
        <w:t>；</w:t>
      </w:r>
    </w:p>
    <w:p w14:paraId="7F459F32" w14:textId="77777777" w:rsidR="007421C6" w:rsidRDefault="007421C6" w:rsidP="007421C6">
      <w:pPr>
        <w:pStyle w:val="ab"/>
        <w:keepLines/>
        <w:tabs>
          <w:tab w:val="left" w:pos="890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CF933BB" w14:textId="59DC6320" w:rsidR="007421C6" w:rsidRDefault="00000000" w:rsidP="007421C6">
      <w:pPr>
        <w:pStyle w:val="a9"/>
        <w:keepLines/>
        <w:numPr>
          <w:ilvl w:val="0"/>
          <w:numId w:val="20"/>
        </w:numPr>
        <w:tabs>
          <w:tab w:val="left" w:pos="1140"/>
          <w:tab w:val="left" w:pos="4917"/>
        </w:tabs>
        <w:autoSpaceDE w:val="0"/>
        <w:autoSpaceDN w:val="0"/>
        <w:adjustRightInd w:val="0"/>
        <w:snapToGrid w:val="0"/>
        <w:spacing w:line="417" w:lineRule="exact"/>
        <w:ind w:firstLineChars="0"/>
        <w:jc w:val="both"/>
        <w:rPr>
          <w:rFonts w:ascii="宋体" w:hAnsi="宋体" w:cs="宋体"/>
        </w:rPr>
      </w:pPr>
      <w:r>
        <w:rPr>
          <w:noProof/>
        </w:rPr>
        <w:pict w14:anchorId="5F159405">
          <v:line id="直线 15" o:spid="_x0000_s2063" style="position:absolute;left:0;text-align:left;z-index:-251643904;visibility:visible;mso-wrap-style:square;mso-wrap-distance-left:9pt;mso-wrap-distance-top:0;mso-wrap-distance-right:9pt;mso-wrap-distance-bottom:0;mso-position-horizontal:absolute;mso-position-horizontal-relative:page;mso-position-vertical:absolute;mso-position-vertical-relative:text" from="269.25pt,16.05pt" to="3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" strokecolor="#231f20" strokeweight=".24pt">
            <w10:wrap anchorx="page"/>
          </v:line>
        </w:pict>
      </w:r>
      <w:r w:rsidR="007421C6">
        <w:rPr>
          <w:rFonts w:ascii="宋体" w:hAnsi="宋体" w:cs="宋体" w:hint="eastAsia"/>
          <w:color w:val="231F20"/>
          <w:sz w:val="22"/>
        </w:rPr>
        <w:t>墙</w:t>
      </w:r>
      <w:r w:rsidR="007421C6">
        <w:rPr>
          <w:rFonts w:ascii="宋体" w:hAnsi="宋体" w:cs="宋体" w:hint="eastAsia"/>
          <w:color w:val="231F20"/>
          <w:spacing w:val="-4"/>
          <w:sz w:val="22"/>
        </w:rPr>
        <w:t>面</w:t>
      </w:r>
      <w:r w:rsidR="007421C6">
        <w:rPr>
          <w:rFonts w:ascii="宋体" w:hAnsi="宋体" w:cs="宋体" w:hint="eastAsia"/>
          <w:color w:val="231F20"/>
          <w:spacing w:val="-76"/>
          <w:sz w:val="22"/>
        </w:rPr>
        <w:t>：</w:t>
      </w:r>
      <w:r w:rsidR="007421C6">
        <w:rPr>
          <w:rFonts w:ascii="宋体" w:hAnsi="宋体" w:cs="宋体" w:hint="eastAsia"/>
          <w:color w:val="231F20"/>
          <w:spacing w:val="-43"/>
          <w:sz w:val="22"/>
        </w:rPr>
        <w:t>【</w:t>
      </w:r>
      <w:r w:rsidR="007421C6">
        <w:rPr>
          <w:rFonts w:ascii="宋体" w:hAnsi="宋体" w:cs="宋体" w:hint="eastAsia"/>
          <w:color w:val="231F20"/>
          <w:sz w:val="22"/>
        </w:rPr>
        <w:t>耐</w:t>
      </w:r>
      <w:r w:rsidR="007421C6">
        <w:rPr>
          <w:rFonts w:ascii="宋体" w:hAnsi="宋体" w:cs="宋体" w:hint="eastAsia"/>
          <w:color w:val="231F20"/>
          <w:spacing w:val="-4"/>
          <w:sz w:val="22"/>
        </w:rPr>
        <w:t>水</w:t>
      </w:r>
      <w:r w:rsidR="007421C6">
        <w:rPr>
          <w:rFonts w:ascii="宋体" w:hAnsi="宋体" w:cs="宋体" w:hint="eastAsia"/>
          <w:color w:val="231F20"/>
          <w:sz w:val="22"/>
        </w:rPr>
        <w:t>腻</w:t>
      </w:r>
      <w:r w:rsidR="007421C6">
        <w:rPr>
          <w:rFonts w:ascii="宋体" w:hAnsi="宋体" w:cs="宋体" w:hint="eastAsia"/>
          <w:color w:val="231F20"/>
          <w:spacing w:val="-42"/>
          <w:sz w:val="22"/>
        </w:rPr>
        <w:t>子</w:t>
      </w:r>
      <w:r w:rsidR="007421C6">
        <w:rPr>
          <w:rFonts w:ascii="宋体" w:hAnsi="宋体" w:cs="宋体" w:hint="eastAsia"/>
          <w:color w:val="231F20"/>
          <w:spacing w:val="-38"/>
          <w:sz w:val="22"/>
        </w:rPr>
        <w:t>】【</w:t>
      </w:r>
      <w:r w:rsidR="007421C6">
        <w:rPr>
          <w:rFonts w:ascii="宋体" w:hAnsi="宋体" w:cs="宋体" w:hint="eastAsia"/>
          <w:color w:val="231F20"/>
          <w:spacing w:val="-4"/>
          <w:sz w:val="22"/>
        </w:rPr>
        <w:t>瓷</w:t>
      </w:r>
      <w:r w:rsidR="007421C6">
        <w:rPr>
          <w:rFonts w:ascii="宋体" w:hAnsi="宋体" w:cs="宋体" w:hint="eastAsia"/>
          <w:color w:val="231F20"/>
          <w:spacing w:val="-38"/>
          <w:sz w:val="22"/>
        </w:rPr>
        <w:t>砖</w:t>
      </w:r>
      <w:r w:rsidR="007421C6">
        <w:rPr>
          <w:rFonts w:ascii="宋体" w:hAnsi="宋体" w:cs="宋体" w:hint="eastAsia"/>
          <w:color w:val="231F20"/>
          <w:spacing w:val="-42"/>
          <w:sz w:val="22"/>
        </w:rPr>
        <w:t>】</w:t>
      </w:r>
      <w:r w:rsidR="007421C6">
        <w:rPr>
          <w:rFonts w:ascii="宋体" w:hAnsi="宋体" w:cs="宋体" w:hint="eastAsia"/>
          <w:color w:val="231F20"/>
          <w:sz w:val="22"/>
        </w:rPr>
        <w:t>【</w:t>
      </w:r>
      <w:r w:rsidR="007421C6">
        <w:rPr>
          <w:rFonts w:ascii="宋体" w:hAnsi="宋体" w:cs="宋体" w:hint="eastAsia"/>
          <w:color w:val="231F20"/>
          <w:sz w:val="22"/>
        </w:rPr>
        <w:tab/>
      </w:r>
      <w:r w:rsidR="007421C6">
        <w:rPr>
          <w:rFonts w:ascii="宋体" w:hAnsi="宋体" w:cs="宋体" w:hint="eastAsia"/>
          <w:color w:val="231F20"/>
          <w:spacing w:val="-81"/>
          <w:sz w:val="22"/>
        </w:rPr>
        <w:t>】</w:t>
      </w:r>
      <w:r w:rsidR="007421C6">
        <w:rPr>
          <w:rFonts w:ascii="宋体" w:hAnsi="宋体" w:cs="宋体" w:hint="eastAsia"/>
          <w:color w:val="231F20"/>
          <w:sz w:val="22"/>
        </w:rPr>
        <w:t>；</w:t>
      </w:r>
    </w:p>
    <w:p w14:paraId="6F425C6E"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lang w:val="en-US"/>
        </w:rPr>
      </w:pP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5FE0DD72" w14:textId="77777777" w:rsidR="007421C6" w:rsidRDefault="007421C6" w:rsidP="007421C6">
      <w:pPr>
        <w:pStyle w:val="a9"/>
        <w:keepLines/>
        <w:numPr>
          <w:ilvl w:val="0"/>
          <w:numId w:val="20"/>
        </w:numPr>
        <w:tabs>
          <w:tab w:val="left" w:pos="1140"/>
          <w:tab w:val="left" w:pos="5397"/>
        </w:tabs>
        <w:autoSpaceDE w:val="0"/>
        <w:autoSpaceDN w:val="0"/>
        <w:adjustRightInd w:val="0"/>
        <w:snapToGrid w:val="0"/>
        <w:spacing w:before="113" w:line="417" w:lineRule="exact"/>
        <w:ind w:firstLineChars="0"/>
        <w:jc w:val="both"/>
        <w:rPr>
          <w:rFonts w:ascii="宋体" w:hAnsi="宋体" w:cs="宋体"/>
        </w:rPr>
      </w:pPr>
      <w:r>
        <w:rPr>
          <w:rFonts w:ascii="宋体" w:hAnsi="宋体" w:cs="宋体" w:hint="eastAsia"/>
          <w:color w:val="231F20"/>
          <w:sz w:val="22"/>
        </w:rPr>
        <w:t>顶</w:t>
      </w:r>
      <w:r>
        <w:rPr>
          <w:rFonts w:ascii="宋体" w:hAnsi="宋体" w:cs="宋体" w:hint="eastAsia"/>
          <w:color w:val="231F20"/>
          <w:spacing w:val="-4"/>
          <w:sz w:val="22"/>
        </w:rPr>
        <w:t>棚</w:t>
      </w:r>
      <w:r>
        <w:rPr>
          <w:rFonts w:ascii="宋体" w:hAnsi="宋体" w:cs="宋体" w:hint="eastAsia"/>
          <w:color w:val="231F20"/>
          <w:spacing w:val="-76"/>
          <w:sz w:val="22"/>
        </w:rPr>
        <w:t>：</w:t>
      </w:r>
      <w:r>
        <w:rPr>
          <w:rFonts w:ascii="宋体" w:hAnsi="宋体" w:cs="宋体" w:hint="eastAsia"/>
          <w:color w:val="231F20"/>
          <w:spacing w:val="-43"/>
          <w:sz w:val="22"/>
        </w:rPr>
        <w:t>【</w:t>
      </w:r>
      <w:r>
        <w:rPr>
          <w:rFonts w:ascii="宋体" w:hAnsi="宋体" w:cs="宋体" w:hint="eastAsia"/>
          <w:color w:val="231F20"/>
          <w:sz w:val="22"/>
        </w:rPr>
        <w:t>水</w:t>
      </w:r>
      <w:r>
        <w:rPr>
          <w:rFonts w:ascii="宋体" w:hAnsi="宋体" w:cs="宋体" w:hint="eastAsia"/>
          <w:color w:val="231F20"/>
          <w:spacing w:val="-4"/>
          <w:sz w:val="22"/>
        </w:rPr>
        <w:t>泥</w:t>
      </w:r>
      <w:r>
        <w:rPr>
          <w:rFonts w:ascii="宋体" w:hAnsi="宋体" w:cs="宋体" w:hint="eastAsia"/>
          <w:color w:val="231F20"/>
          <w:sz w:val="22"/>
        </w:rPr>
        <w:t>抹</w:t>
      </w:r>
      <w:r>
        <w:rPr>
          <w:rFonts w:ascii="宋体" w:hAnsi="宋体" w:cs="宋体" w:hint="eastAsia"/>
          <w:color w:val="231F20"/>
          <w:spacing w:val="-42"/>
          <w:sz w:val="22"/>
        </w:rPr>
        <w:t>面</w:t>
      </w:r>
      <w:r>
        <w:rPr>
          <w:rFonts w:ascii="宋体" w:hAnsi="宋体" w:cs="宋体" w:hint="eastAsia"/>
          <w:color w:val="231F20"/>
          <w:spacing w:val="-38"/>
          <w:sz w:val="22"/>
        </w:rPr>
        <w:t>】【</w:t>
      </w:r>
      <w:r>
        <w:rPr>
          <w:rFonts w:ascii="宋体" w:hAnsi="宋体" w:cs="宋体" w:hint="eastAsia"/>
          <w:color w:val="231F20"/>
          <w:spacing w:val="-4"/>
          <w:sz w:val="22"/>
        </w:rPr>
        <w:t>石</w:t>
      </w:r>
      <w:r>
        <w:rPr>
          <w:rFonts w:ascii="宋体" w:hAnsi="宋体" w:cs="宋体" w:hint="eastAsia"/>
          <w:color w:val="231F20"/>
          <w:sz w:val="22"/>
        </w:rPr>
        <w:t>膏吊</w:t>
      </w:r>
      <w:r>
        <w:rPr>
          <w:rFonts w:ascii="宋体" w:hAnsi="宋体" w:cs="宋体" w:hint="eastAsia"/>
          <w:color w:val="231F20"/>
          <w:spacing w:val="-42"/>
          <w:sz w:val="22"/>
        </w:rPr>
        <w:t>顶】</w:t>
      </w:r>
      <w:r>
        <w:rPr>
          <w:rFonts w:ascii="宋体" w:hAnsi="宋体" w:cs="宋体" w:hint="eastAsia"/>
          <w:color w:val="231F20"/>
          <w:spacing w:val="-38"/>
          <w:sz w:val="22"/>
        </w:rPr>
        <w:t>【</w:t>
      </w:r>
      <w:r>
        <w:rPr>
          <w:rFonts w:ascii="宋体" w:hAnsi="宋体" w:cs="宋体" w:hint="eastAsia"/>
          <w:color w:val="231F20"/>
          <w:spacing w:val="-38"/>
          <w:sz w:val="22"/>
          <w:u w:val="single" w:color="231F20"/>
        </w:rPr>
        <w:t xml:space="preserve"> </w:t>
      </w:r>
      <w:r>
        <w:rPr>
          <w:rFonts w:ascii="宋体" w:hAnsi="宋体" w:cs="宋体" w:hint="eastAsia"/>
          <w:color w:val="231F20"/>
          <w:spacing w:val="-38"/>
          <w:sz w:val="22"/>
          <w:u w:val="single" w:color="231F20"/>
        </w:rPr>
        <w:tab/>
      </w:r>
      <w:r>
        <w:rPr>
          <w:rFonts w:ascii="宋体" w:hAnsi="宋体" w:cs="宋体" w:hint="eastAsia"/>
          <w:color w:val="231F20"/>
          <w:spacing w:val="-81"/>
          <w:sz w:val="22"/>
        </w:rPr>
        <w:t>】</w:t>
      </w:r>
      <w:r>
        <w:rPr>
          <w:rFonts w:ascii="宋体" w:hAnsi="宋体" w:cs="宋体" w:hint="eastAsia"/>
          <w:color w:val="231F20"/>
          <w:sz w:val="22"/>
        </w:rPr>
        <w:t>；</w:t>
      </w:r>
    </w:p>
    <w:p w14:paraId="509C576C"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18D2B17D" w14:textId="77777777" w:rsidR="007421C6" w:rsidRDefault="007421C6" w:rsidP="007421C6">
      <w:pPr>
        <w:pStyle w:val="a9"/>
        <w:keepLines/>
        <w:numPr>
          <w:ilvl w:val="0"/>
          <w:numId w:val="20"/>
        </w:numPr>
        <w:tabs>
          <w:tab w:val="left" w:pos="1140"/>
          <w:tab w:val="left" w:pos="9021"/>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z w:val="22"/>
        </w:rPr>
        <w:t>卫</w:t>
      </w:r>
      <w:r>
        <w:rPr>
          <w:rFonts w:ascii="宋体" w:hAnsi="宋体" w:cs="宋体" w:hint="eastAsia"/>
          <w:color w:val="231F20"/>
          <w:spacing w:val="-4"/>
          <w:sz w:val="22"/>
        </w:rPr>
        <w:t>生</w:t>
      </w:r>
      <w:r>
        <w:rPr>
          <w:rFonts w:ascii="宋体" w:hAnsi="宋体" w:cs="宋体" w:hint="eastAsia"/>
          <w:color w:val="231F20"/>
          <w:sz w:val="22"/>
        </w:rPr>
        <w:t>器具</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65EFC76C" w14:textId="77777777" w:rsidR="007421C6" w:rsidRDefault="007421C6" w:rsidP="007421C6">
      <w:pPr>
        <w:pStyle w:val="a9"/>
        <w:keepLines/>
        <w:numPr>
          <w:ilvl w:val="0"/>
          <w:numId w:val="17"/>
        </w:numPr>
        <w:tabs>
          <w:tab w:val="left" w:pos="963"/>
          <w:tab w:val="left" w:pos="8560"/>
        </w:tabs>
        <w:autoSpaceDE w:val="0"/>
        <w:autoSpaceDN w:val="0"/>
        <w:adjustRightInd w:val="0"/>
        <w:snapToGrid w:val="0"/>
        <w:spacing w:before="4" w:line="417" w:lineRule="exact"/>
        <w:ind w:firstLineChars="0"/>
        <w:jc w:val="both"/>
        <w:rPr>
          <w:rFonts w:ascii="宋体" w:hAnsi="宋体" w:cs="宋体"/>
        </w:rPr>
      </w:pPr>
      <w:r>
        <w:rPr>
          <w:rFonts w:ascii="宋体" w:hAnsi="宋体" w:cs="宋体" w:hint="eastAsia"/>
          <w:color w:val="231F20"/>
          <w:spacing w:val="-4"/>
          <w:sz w:val="22"/>
        </w:rPr>
        <w:t>阳</w:t>
      </w:r>
      <w:r>
        <w:rPr>
          <w:rFonts w:ascii="宋体" w:hAnsi="宋体" w:cs="宋体" w:hint="eastAsia"/>
          <w:color w:val="231F20"/>
          <w:sz w:val="22"/>
        </w:rPr>
        <w:t>台</w:t>
      </w:r>
      <w:r>
        <w:rPr>
          <w:rFonts w:ascii="宋体" w:hAnsi="宋体" w:cs="宋体" w:hint="eastAsia"/>
          <w:color w:val="231F20"/>
          <w:spacing w:val="-81"/>
          <w:sz w:val="22"/>
        </w:rPr>
        <w:t>：</w:t>
      </w:r>
      <w:r>
        <w:rPr>
          <w:rFonts w:ascii="宋体" w:hAnsi="宋体" w:cs="宋体" w:hint="eastAsia"/>
          <w:color w:val="231F20"/>
          <w:spacing w:val="-38"/>
          <w:sz w:val="22"/>
        </w:rPr>
        <w:t>【</w:t>
      </w:r>
      <w:r>
        <w:rPr>
          <w:rFonts w:ascii="宋体" w:hAnsi="宋体" w:cs="宋体" w:hint="eastAsia"/>
          <w:color w:val="231F20"/>
          <w:spacing w:val="-4"/>
          <w:sz w:val="22"/>
        </w:rPr>
        <w:t>塑</w:t>
      </w:r>
      <w:r>
        <w:rPr>
          <w:rFonts w:ascii="宋体" w:hAnsi="宋体" w:cs="宋体" w:hint="eastAsia"/>
          <w:color w:val="231F20"/>
          <w:sz w:val="22"/>
        </w:rPr>
        <w:t>钢封</w:t>
      </w:r>
      <w:r>
        <w:rPr>
          <w:rFonts w:ascii="宋体" w:hAnsi="宋体" w:cs="宋体" w:hint="eastAsia"/>
          <w:color w:val="231F20"/>
          <w:spacing w:val="-42"/>
          <w:sz w:val="22"/>
        </w:rPr>
        <w:t>闭</w:t>
      </w:r>
      <w:r>
        <w:rPr>
          <w:rFonts w:ascii="宋体" w:hAnsi="宋体" w:cs="宋体" w:hint="eastAsia"/>
          <w:color w:val="231F20"/>
          <w:spacing w:val="-38"/>
          <w:sz w:val="22"/>
        </w:rPr>
        <w:t>】</w:t>
      </w:r>
      <w:r>
        <w:rPr>
          <w:rFonts w:ascii="宋体" w:hAnsi="宋体" w:cs="宋体" w:hint="eastAsia"/>
          <w:color w:val="231F20"/>
          <w:spacing w:val="-43"/>
          <w:sz w:val="22"/>
        </w:rPr>
        <w:t>【</w:t>
      </w:r>
      <w:r>
        <w:rPr>
          <w:rFonts w:ascii="宋体" w:hAnsi="宋体" w:cs="宋体" w:hint="eastAsia"/>
          <w:color w:val="231F20"/>
          <w:sz w:val="22"/>
        </w:rPr>
        <w:t>铝合金</w:t>
      </w:r>
      <w:r>
        <w:rPr>
          <w:rFonts w:ascii="宋体" w:hAnsi="宋体" w:cs="宋体" w:hint="eastAsia"/>
          <w:color w:val="231F20"/>
          <w:spacing w:val="-4"/>
          <w:sz w:val="22"/>
        </w:rPr>
        <w:t>封</w:t>
      </w:r>
      <w:r>
        <w:rPr>
          <w:rFonts w:ascii="宋体" w:hAnsi="宋体" w:cs="宋体" w:hint="eastAsia"/>
          <w:color w:val="231F20"/>
          <w:spacing w:val="-42"/>
          <w:sz w:val="22"/>
        </w:rPr>
        <w:t>闭</w:t>
      </w:r>
      <w:r>
        <w:rPr>
          <w:rFonts w:ascii="宋体" w:hAnsi="宋体" w:cs="宋体" w:hint="eastAsia"/>
          <w:color w:val="231F20"/>
          <w:spacing w:val="-38"/>
          <w:sz w:val="22"/>
        </w:rPr>
        <w:t>】【</w:t>
      </w:r>
      <w:r>
        <w:rPr>
          <w:rFonts w:ascii="宋体" w:hAnsi="宋体" w:cs="宋体" w:hint="eastAsia"/>
          <w:color w:val="231F20"/>
          <w:spacing w:val="-4"/>
          <w:sz w:val="22"/>
        </w:rPr>
        <w:t>断</w:t>
      </w:r>
      <w:r>
        <w:rPr>
          <w:rFonts w:ascii="宋体" w:hAnsi="宋体" w:cs="宋体" w:hint="eastAsia"/>
          <w:color w:val="231F20"/>
          <w:sz w:val="22"/>
        </w:rPr>
        <w:t>桥铝合</w:t>
      </w:r>
      <w:r>
        <w:rPr>
          <w:rFonts w:ascii="宋体" w:hAnsi="宋体" w:cs="宋体" w:hint="eastAsia"/>
          <w:color w:val="231F20"/>
          <w:spacing w:val="-4"/>
          <w:sz w:val="22"/>
        </w:rPr>
        <w:t>金</w:t>
      </w:r>
      <w:r>
        <w:rPr>
          <w:rFonts w:ascii="宋体" w:hAnsi="宋体" w:cs="宋体" w:hint="eastAsia"/>
          <w:color w:val="231F20"/>
          <w:sz w:val="22"/>
        </w:rPr>
        <w:t>封</w:t>
      </w:r>
      <w:r>
        <w:rPr>
          <w:rFonts w:ascii="宋体" w:hAnsi="宋体" w:cs="宋体" w:hint="eastAsia"/>
          <w:color w:val="231F20"/>
          <w:spacing w:val="-42"/>
          <w:sz w:val="22"/>
        </w:rPr>
        <w:t>闭</w:t>
      </w:r>
      <w:r>
        <w:rPr>
          <w:rFonts w:ascii="宋体" w:hAnsi="宋体" w:cs="宋体" w:hint="eastAsia"/>
          <w:color w:val="231F20"/>
          <w:spacing w:val="-38"/>
          <w:sz w:val="22"/>
        </w:rPr>
        <w:t>】【</w:t>
      </w:r>
      <w:r>
        <w:rPr>
          <w:rFonts w:ascii="宋体" w:hAnsi="宋体" w:cs="宋体" w:hint="eastAsia"/>
          <w:color w:val="231F20"/>
          <w:spacing w:val="-4"/>
          <w:sz w:val="22"/>
        </w:rPr>
        <w:t>不</w:t>
      </w:r>
      <w:r>
        <w:rPr>
          <w:rFonts w:ascii="宋体" w:hAnsi="宋体" w:cs="宋体" w:hint="eastAsia"/>
          <w:color w:val="231F20"/>
          <w:sz w:val="22"/>
        </w:rPr>
        <w:t>封</w:t>
      </w:r>
      <w:r>
        <w:rPr>
          <w:rFonts w:ascii="宋体" w:hAnsi="宋体" w:cs="宋体" w:hint="eastAsia"/>
          <w:color w:val="231F20"/>
          <w:spacing w:val="-42"/>
          <w:sz w:val="22"/>
        </w:rPr>
        <w:t>闭</w:t>
      </w:r>
      <w:r>
        <w:rPr>
          <w:rFonts w:ascii="宋体" w:hAnsi="宋体" w:cs="宋体" w:hint="eastAsia"/>
          <w:color w:val="231F20"/>
          <w:spacing w:val="-38"/>
          <w:sz w:val="22"/>
        </w:rPr>
        <w:t>】</w:t>
      </w:r>
      <w:r>
        <w:rPr>
          <w:rFonts w:ascii="宋体" w:hAnsi="宋体" w:cs="宋体" w:hint="eastAsia"/>
          <w:color w:val="231F20"/>
          <w:sz w:val="22"/>
        </w:rPr>
        <w:t>【</w:t>
      </w:r>
      <w:r>
        <w:rPr>
          <w:rFonts w:ascii="宋体" w:hAnsi="宋体" w:cs="宋体" w:hint="eastAsia"/>
          <w:color w:val="231F20"/>
          <w:sz w:val="22"/>
        </w:rPr>
        <w:tab/>
      </w:r>
      <w:r>
        <w:rPr>
          <w:rFonts w:ascii="宋体" w:hAnsi="宋体" w:cs="宋体" w:hint="eastAsia"/>
          <w:color w:val="231F20"/>
          <w:spacing w:val="-81"/>
          <w:sz w:val="22"/>
          <w:u w:val="single" w:color="231F20"/>
        </w:rPr>
        <w:t>】</w:t>
      </w:r>
      <w:r>
        <w:rPr>
          <w:rFonts w:ascii="宋体" w:hAnsi="宋体" w:cs="宋体" w:hint="eastAsia"/>
          <w:color w:val="231F20"/>
          <w:sz w:val="22"/>
        </w:rPr>
        <w:t>；</w:t>
      </w:r>
    </w:p>
    <w:p w14:paraId="3AC27139"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507E5C44" w14:textId="77777777" w:rsidR="007421C6" w:rsidRDefault="007421C6" w:rsidP="007421C6">
      <w:pPr>
        <w:pStyle w:val="a9"/>
        <w:keepLines/>
        <w:numPr>
          <w:ilvl w:val="0"/>
          <w:numId w:val="1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电梯：</w:t>
      </w:r>
    </w:p>
    <w:p w14:paraId="1AA67E43" w14:textId="77777777" w:rsidR="007421C6" w:rsidRDefault="007421C6" w:rsidP="007421C6">
      <w:pPr>
        <w:pStyle w:val="ab"/>
        <w:keepLines/>
        <w:tabs>
          <w:tab w:val="left" w:pos="9021"/>
        </w:tab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pacing w:val="-24"/>
          <w:sz w:val="22"/>
          <w:szCs w:val="22"/>
        </w:rPr>
        <w:t>（1）</w:t>
      </w:r>
      <w:r>
        <w:rPr>
          <w:rFonts w:ascii="宋体" w:eastAsia="宋体" w:hAnsi="宋体" w:cs="宋体" w:hint="eastAsia"/>
          <w:color w:val="231F20"/>
          <w:spacing w:val="-35"/>
          <w:sz w:val="22"/>
          <w:szCs w:val="22"/>
        </w:rPr>
        <w:t xml:space="preserve"> </w:t>
      </w:r>
      <w:r>
        <w:rPr>
          <w:rFonts w:ascii="宋体" w:eastAsia="宋体" w:hAnsi="宋体" w:cs="宋体" w:hint="eastAsia"/>
          <w:color w:val="231F20"/>
          <w:sz w:val="22"/>
          <w:szCs w:val="22"/>
        </w:rPr>
        <w:t>品</w:t>
      </w:r>
      <w:r>
        <w:rPr>
          <w:rFonts w:ascii="宋体" w:eastAsia="宋体" w:hAnsi="宋体" w:cs="宋体" w:hint="eastAsia"/>
          <w:color w:val="231F20"/>
          <w:spacing w:val="-4"/>
          <w:sz w:val="22"/>
          <w:szCs w:val="22"/>
        </w:rPr>
        <w:t>牌</w:t>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04696DA" w14:textId="77777777" w:rsidR="007421C6" w:rsidRDefault="007421C6" w:rsidP="007421C6">
      <w:pPr>
        <w:pStyle w:val="ab"/>
        <w:keepLines/>
        <w:tabs>
          <w:tab w:val="left" w:pos="9021"/>
        </w:tab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pacing w:val="-24"/>
          <w:sz w:val="22"/>
          <w:szCs w:val="22"/>
        </w:rPr>
        <w:t>（2）</w:t>
      </w:r>
      <w:r>
        <w:rPr>
          <w:rFonts w:ascii="宋体" w:eastAsia="宋体" w:hAnsi="宋体" w:cs="宋体" w:hint="eastAsia"/>
          <w:color w:val="231F20"/>
          <w:spacing w:val="-35"/>
          <w:sz w:val="22"/>
          <w:szCs w:val="22"/>
        </w:rPr>
        <w:t xml:space="preserve"> </w:t>
      </w:r>
      <w:r>
        <w:rPr>
          <w:rFonts w:ascii="宋体" w:eastAsia="宋体" w:hAnsi="宋体" w:cs="宋体" w:hint="eastAsia"/>
          <w:color w:val="231F20"/>
          <w:sz w:val="22"/>
          <w:szCs w:val="22"/>
        </w:rPr>
        <w:t>型</w:t>
      </w:r>
      <w:r>
        <w:rPr>
          <w:rFonts w:ascii="宋体" w:eastAsia="宋体" w:hAnsi="宋体" w:cs="宋体" w:hint="eastAsia"/>
          <w:color w:val="231F20"/>
          <w:spacing w:val="-4"/>
          <w:sz w:val="22"/>
          <w:szCs w:val="22"/>
        </w:rPr>
        <w:t>号</w:t>
      </w:r>
      <w:r>
        <w:rPr>
          <w:rFonts w:ascii="宋体" w:eastAsia="宋体" w:hAnsi="宋体" w:cs="宋体" w:hint="eastAsia"/>
          <w:color w:val="231F20"/>
          <w:sz w:val="22"/>
          <w:szCs w:val="22"/>
        </w:rPr>
        <w:t>：</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F15D9C0" w14:textId="77777777" w:rsidR="007421C6" w:rsidRDefault="007421C6" w:rsidP="007421C6">
      <w:pPr>
        <w:pStyle w:val="a9"/>
        <w:keepLines/>
        <w:numPr>
          <w:ilvl w:val="0"/>
          <w:numId w:val="1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管道：</w:t>
      </w:r>
    </w:p>
    <w:p w14:paraId="744F6933"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583B893" w14:textId="77777777" w:rsidR="007421C6" w:rsidRDefault="007421C6" w:rsidP="007421C6">
      <w:pPr>
        <w:pStyle w:val="a9"/>
        <w:keepLines/>
        <w:numPr>
          <w:ilvl w:val="0"/>
          <w:numId w:val="17"/>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窗户：</w:t>
      </w:r>
    </w:p>
    <w:p w14:paraId="494C9A5F" w14:textId="77777777" w:rsidR="007421C6" w:rsidRDefault="007421C6" w:rsidP="007421C6">
      <w:pPr>
        <w:pStyle w:val="ab"/>
        <w:keepLines/>
        <w:tabs>
          <w:tab w:val="left" w:pos="905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1ACB067B" w14:textId="77777777" w:rsidR="007421C6" w:rsidRDefault="007421C6" w:rsidP="007421C6">
      <w:pPr>
        <w:pStyle w:val="a9"/>
        <w:keepLines/>
        <w:numPr>
          <w:ilvl w:val="0"/>
          <w:numId w:val="17"/>
        </w:numPr>
        <w:tabs>
          <w:tab w:val="left" w:pos="958"/>
          <w:tab w:val="left" w:pos="9079"/>
        </w:tabs>
        <w:autoSpaceDE w:val="0"/>
        <w:autoSpaceDN w:val="0"/>
        <w:adjustRightInd w:val="0"/>
        <w:snapToGrid w:val="0"/>
        <w:spacing w:line="417" w:lineRule="exact"/>
        <w:ind w:left="957" w:firstLineChars="0" w:hanging="298"/>
        <w:jc w:val="both"/>
        <w:rPr>
          <w:rFonts w:ascii="宋体" w:hAnsi="宋体" w:cs="宋体"/>
        </w:rPr>
      </w:pP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79C45999" w14:textId="77777777" w:rsidR="007421C6" w:rsidRDefault="007421C6" w:rsidP="007421C6">
      <w:pPr>
        <w:pStyle w:val="a9"/>
        <w:keepLines/>
        <w:numPr>
          <w:ilvl w:val="0"/>
          <w:numId w:val="17"/>
        </w:numPr>
        <w:tabs>
          <w:tab w:val="left" w:pos="1078"/>
          <w:tab w:val="left" w:pos="9079"/>
        </w:tabs>
        <w:autoSpaceDE w:val="0"/>
        <w:autoSpaceDN w:val="0"/>
        <w:adjustRightInd w:val="0"/>
        <w:snapToGrid w:val="0"/>
        <w:spacing w:line="417" w:lineRule="exact"/>
        <w:ind w:left="1077" w:firstLineChars="0" w:hanging="418"/>
        <w:jc w:val="both"/>
        <w:rPr>
          <w:rFonts w:ascii="宋体" w:hAnsi="宋体" w:cs="宋体"/>
        </w:rPr>
      </w:pPr>
      <w:r>
        <w:rPr>
          <w:rFonts w:ascii="宋体" w:hAnsi="宋体" w:cs="宋体" w:hint="eastAsia"/>
          <w:color w:val="231F20"/>
          <w:w w:val="99"/>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z w:val="22"/>
        </w:rPr>
        <w:t>。</w:t>
      </w:r>
    </w:p>
    <w:p w14:paraId="7CAE3645" w14:textId="77777777" w:rsidR="007421C6" w:rsidRDefault="007421C6" w:rsidP="007421C6">
      <w:pPr>
        <w:pStyle w:val="2"/>
        <w:keepLines/>
        <w:tabs>
          <w:tab w:val="left" w:pos="1437"/>
        </w:tabs>
        <w:adjustRightInd w:val="0"/>
        <w:snapToGrid w:val="0"/>
        <w:spacing w:before="320" w:line="417" w:lineRule="exact"/>
        <w:jc w:val="both"/>
        <w:rPr>
          <w:rFonts w:ascii="宋体" w:eastAsia="宋体" w:hAnsi="宋体" w:cs="宋体"/>
          <w:sz w:val="22"/>
          <w:szCs w:val="22"/>
        </w:rPr>
      </w:pPr>
      <w:r>
        <w:rPr>
          <w:rFonts w:ascii="宋体" w:eastAsia="宋体" w:hAnsi="宋体" w:cs="宋体" w:hint="eastAsia"/>
          <w:color w:val="231F20"/>
          <w:sz w:val="22"/>
          <w:szCs w:val="22"/>
        </w:rPr>
        <w:t>附件</w:t>
      </w:r>
      <w:r>
        <w:rPr>
          <w:rFonts w:ascii="宋体" w:eastAsia="宋体" w:hAnsi="宋体" w:cs="宋体" w:hint="eastAsia"/>
          <w:color w:val="231F20"/>
          <w:sz w:val="22"/>
          <w:szCs w:val="22"/>
          <w:lang w:val="en-US"/>
        </w:rPr>
        <w:t>七</w:t>
      </w:r>
      <w:r>
        <w:rPr>
          <w:rFonts w:ascii="宋体" w:eastAsia="宋体" w:hAnsi="宋体" w:cs="宋体" w:hint="eastAsia"/>
          <w:color w:val="231F20"/>
          <w:sz w:val="22"/>
          <w:szCs w:val="22"/>
        </w:rPr>
        <w:tab/>
        <w:t>关于保修范围、保修期</w:t>
      </w:r>
      <w:r>
        <w:rPr>
          <w:rFonts w:ascii="宋体" w:eastAsia="宋体" w:hAnsi="宋体" w:cs="宋体" w:hint="eastAsia"/>
          <w:color w:val="231F20"/>
          <w:spacing w:val="4"/>
          <w:sz w:val="22"/>
          <w:szCs w:val="22"/>
        </w:rPr>
        <w:t>限</w:t>
      </w:r>
      <w:r>
        <w:rPr>
          <w:rFonts w:ascii="宋体" w:eastAsia="宋体" w:hAnsi="宋体" w:cs="宋体" w:hint="eastAsia"/>
          <w:color w:val="231F20"/>
          <w:sz w:val="22"/>
          <w:szCs w:val="22"/>
        </w:rPr>
        <w:t>和保修责任的约定</w:t>
      </w:r>
    </w:p>
    <w:p w14:paraId="4264E04A" w14:textId="77777777" w:rsidR="007421C6" w:rsidRDefault="007421C6" w:rsidP="007421C6">
      <w:pPr>
        <w:pStyle w:val="ab"/>
        <w:keepLines/>
        <w:adjustRightInd w:val="0"/>
        <w:snapToGrid w:val="0"/>
        <w:spacing w:before="14" w:line="417" w:lineRule="exact"/>
        <w:ind w:left="0"/>
        <w:jc w:val="both"/>
        <w:rPr>
          <w:rFonts w:ascii="宋体" w:eastAsia="宋体" w:hAnsi="宋体" w:cs="宋体"/>
          <w:sz w:val="22"/>
          <w:szCs w:val="22"/>
        </w:rPr>
      </w:pPr>
    </w:p>
    <w:p w14:paraId="32FD4E07" w14:textId="77777777" w:rsidR="007421C6" w:rsidRDefault="007421C6" w:rsidP="007421C6">
      <w:pPr>
        <w:pStyle w:val="ab"/>
        <w:keepLines/>
        <w:adjustRightInd w:val="0"/>
        <w:snapToGrid w:val="0"/>
        <w:spacing w:line="417" w:lineRule="exact"/>
        <w:ind w:left="184" w:right="130" w:firstLine="475"/>
        <w:jc w:val="both"/>
        <w:rPr>
          <w:rFonts w:ascii="宋体" w:eastAsia="宋体" w:hAnsi="宋体" w:cs="宋体"/>
          <w:sz w:val="22"/>
          <w:szCs w:val="22"/>
        </w:rPr>
      </w:pPr>
      <w:r>
        <w:rPr>
          <w:rFonts w:ascii="宋体" w:eastAsia="宋体" w:hAnsi="宋体" w:cs="宋体" w:hint="eastAsia"/>
          <w:color w:val="231F20"/>
          <w:spacing w:val="-10"/>
          <w:sz w:val="22"/>
          <w:szCs w:val="22"/>
        </w:rPr>
        <w:t>该商品房为住宅的，出卖人应当提供 《住宅质量保证书》；该商品房为非住宅的， 双方可参照《住宅质量保证书》中的内容对保修范围、保修期限</w:t>
      </w:r>
      <w:r>
        <w:rPr>
          <w:rFonts w:ascii="宋体" w:eastAsia="宋体" w:hAnsi="宋体" w:cs="宋体" w:hint="eastAsia"/>
          <w:color w:val="231F20"/>
          <w:spacing w:val="-2"/>
          <w:sz w:val="22"/>
          <w:szCs w:val="22"/>
        </w:rPr>
        <w:t>和</w:t>
      </w:r>
      <w:r>
        <w:rPr>
          <w:rFonts w:ascii="宋体" w:eastAsia="宋体" w:hAnsi="宋体" w:cs="宋体" w:hint="eastAsia"/>
          <w:color w:val="231F20"/>
          <w:spacing w:val="-10"/>
          <w:sz w:val="22"/>
          <w:szCs w:val="22"/>
        </w:rPr>
        <w:t>保修责任等进行约定。</w:t>
      </w:r>
    </w:p>
    <w:p w14:paraId="3AA71F89" w14:textId="77777777" w:rsidR="007421C6" w:rsidRDefault="007421C6" w:rsidP="007421C6">
      <w:pPr>
        <w:pStyle w:val="ab"/>
        <w:keepLines/>
        <w:adjustRightInd w:val="0"/>
        <w:snapToGrid w:val="0"/>
        <w:spacing w:line="417" w:lineRule="exact"/>
        <w:ind w:left="184" w:right="130" w:firstLine="475"/>
        <w:jc w:val="both"/>
        <w:rPr>
          <w:rFonts w:ascii="宋体" w:eastAsia="宋体" w:hAnsi="宋体" w:cs="宋体"/>
          <w:color w:val="231F20"/>
          <w:spacing w:val="-10"/>
          <w:sz w:val="22"/>
          <w:szCs w:val="22"/>
        </w:rPr>
      </w:pPr>
      <w:r>
        <w:rPr>
          <w:rFonts w:ascii="宋体" w:eastAsia="宋体" w:hAnsi="宋体" w:cs="宋体" w:hint="eastAsia"/>
          <w:color w:val="231F20"/>
          <w:spacing w:val="-10"/>
          <w:sz w:val="22"/>
          <w:szCs w:val="22"/>
        </w:rPr>
        <w:t>该商品房的保修期自房屋交付之日起计算，关于保修期限的约定不应低于《建设   工程质量管理条例》第四十条规定的最低保修期限。</w:t>
      </w:r>
    </w:p>
    <w:p w14:paraId="38719F11" w14:textId="77777777" w:rsidR="007421C6" w:rsidRDefault="007421C6" w:rsidP="007421C6">
      <w:pPr>
        <w:pStyle w:val="ab"/>
        <w:keepLines/>
        <w:adjustRightInd w:val="0"/>
        <w:snapToGrid w:val="0"/>
        <w:spacing w:line="417" w:lineRule="exact"/>
        <w:ind w:left="578"/>
        <w:jc w:val="both"/>
        <w:rPr>
          <w:rFonts w:ascii="宋体" w:eastAsia="宋体" w:hAnsi="宋体" w:cs="宋体"/>
          <w:sz w:val="22"/>
          <w:szCs w:val="22"/>
        </w:rPr>
      </w:pPr>
      <w:r>
        <w:rPr>
          <w:rFonts w:ascii="宋体" w:eastAsia="宋体" w:hAnsi="宋体" w:cs="宋体" w:hint="eastAsia"/>
          <w:color w:val="231F20"/>
          <w:sz w:val="22"/>
          <w:szCs w:val="22"/>
        </w:rPr>
        <w:lastRenderedPageBreak/>
        <w:t>（一） 保修项目、期限及责任的约定</w:t>
      </w:r>
    </w:p>
    <w:p w14:paraId="79F00FE9" w14:textId="77777777" w:rsidR="007421C6" w:rsidRDefault="007421C6" w:rsidP="007421C6">
      <w:pPr>
        <w:pStyle w:val="a9"/>
        <w:keepLines/>
        <w:numPr>
          <w:ilvl w:val="0"/>
          <w:numId w:val="21"/>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地基基础和主体结构：</w:t>
      </w:r>
    </w:p>
    <w:p w14:paraId="099F5B74" w14:textId="77777777" w:rsidR="007421C6" w:rsidRDefault="007421C6" w:rsidP="007421C6">
      <w:pPr>
        <w:pStyle w:val="ab"/>
        <w:keepLines/>
        <w:tabs>
          <w:tab w:val="left" w:pos="3563"/>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保修期</w:t>
      </w:r>
      <w:r>
        <w:rPr>
          <w:rFonts w:ascii="宋体" w:eastAsia="宋体" w:hAnsi="宋体" w:cs="宋体" w:hint="eastAsia"/>
          <w:color w:val="231F20"/>
          <w:spacing w:val="-4"/>
          <w:sz w:val="22"/>
          <w:szCs w:val="22"/>
        </w:rPr>
        <w:t>限</w:t>
      </w:r>
      <w:r>
        <w:rPr>
          <w:rFonts w:ascii="宋体" w:eastAsia="宋体" w:hAnsi="宋体" w:cs="宋体" w:hint="eastAsia"/>
          <w:color w:val="231F20"/>
          <w:sz w:val="22"/>
          <w:szCs w:val="22"/>
        </w:rPr>
        <w:t>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不得</w:t>
      </w:r>
      <w:r>
        <w:rPr>
          <w:rFonts w:ascii="宋体" w:eastAsia="宋体" w:hAnsi="宋体" w:cs="宋体" w:hint="eastAsia"/>
          <w:color w:val="231F20"/>
          <w:spacing w:val="-4"/>
          <w:sz w:val="22"/>
          <w:szCs w:val="22"/>
        </w:rPr>
        <w:t>低</w:t>
      </w:r>
      <w:r>
        <w:rPr>
          <w:rFonts w:ascii="宋体" w:eastAsia="宋体" w:hAnsi="宋体" w:cs="宋体" w:hint="eastAsia"/>
          <w:color w:val="231F20"/>
          <w:sz w:val="22"/>
          <w:szCs w:val="22"/>
        </w:rPr>
        <w:t>于设计</w:t>
      </w:r>
      <w:r>
        <w:rPr>
          <w:rFonts w:ascii="宋体" w:eastAsia="宋体" w:hAnsi="宋体" w:cs="宋体" w:hint="eastAsia"/>
          <w:color w:val="231F20"/>
          <w:spacing w:val="-4"/>
          <w:sz w:val="22"/>
          <w:szCs w:val="22"/>
        </w:rPr>
        <w:t>文</w:t>
      </w:r>
      <w:r>
        <w:rPr>
          <w:rFonts w:ascii="宋体" w:eastAsia="宋体" w:hAnsi="宋体" w:cs="宋体" w:hint="eastAsia"/>
          <w:color w:val="231F20"/>
          <w:sz w:val="22"/>
          <w:szCs w:val="22"/>
        </w:rPr>
        <w:t>件规定</w:t>
      </w:r>
      <w:r>
        <w:rPr>
          <w:rFonts w:ascii="宋体" w:eastAsia="宋体" w:hAnsi="宋体" w:cs="宋体" w:hint="eastAsia"/>
          <w:color w:val="231F20"/>
          <w:spacing w:val="-4"/>
          <w:sz w:val="22"/>
          <w:szCs w:val="22"/>
        </w:rPr>
        <w:t>的</w:t>
      </w:r>
      <w:r>
        <w:rPr>
          <w:rFonts w:ascii="宋体" w:eastAsia="宋体" w:hAnsi="宋体" w:cs="宋体" w:hint="eastAsia"/>
          <w:color w:val="231F20"/>
          <w:sz w:val="22"/>
          <w:szCs w:val="22"/>
        </w:rPr>
        <w:t>该工程</w:t>
      </w:r>
      <w:r>
        <w:rPr>
          <w:rFonts w:ascii="宋体" w:eastAsia="宋体" w:hAnsi="宋体" w:cs="宋体" w:hint="eastAsia"/>
          <w:color w:val="231F20"/>
          <w:spacing w:val="-4"/>
          <w:sz w:val="22"/>
          <w:szCs w:val="22"/>
        </w:rPr>
        <w:t>的</w:t>
      </w:r>
      <w:r>
        <w:rPr>
          <w:rFonts w:ascii="宋体" w:eastAsia="宋体" w:hAnsi="宋体" w:cs="宋体" w:hint="eastAsia"/>
          <w:color w:val="231F20"/>
          <w:sz w:val="22"/>
          <w:szCs w:val="22"/>
        </w:rPr>
        <w:t>合理使</w:t>
      </w:r>
      <w:r>
        <w:rPr>
          <w:rFonts w:ascii="宋体" w:eastAsia="宋体" w:hAnsi="宋体" w:cs="宋体" w:hint="eastAsia"/>
          <w:color w:val="231F20"/>
          <w:spacing w:val="-4"/>
          <w:sz w:val="22"/>
          <w:szCs w:val="22"/>
        </w:rPr>
        <w:t>用</w:t>
      </w:r>
      <w:r>
        <w:rPr>
          <w:rFonts w:ascii="宋体" w:eastAsia="宋体" w:hAnsi="宋体" w:cs="宋体" w:hint="eastAsia"/>
          <w:color w:val="231F20"/>
          <w:sz w:val="22"/>
          <w:szCs w:val="22"/>
        </w:rPr>
        <w:t>年</w:t>
      </w:r>
      <w:r>
        <w:rPr>
          <w:rFonts w:ascii="宋体" w:eastAsia="宋体" w:hAnsi="宋体" w:cs="宋体" w:hint="eastAsia"/>
          <w:color w:val="231F20"/>
          <w:spacing w:val="-38"/>
          <w:sz w:val="22"/>
          <w:szCs w:val="22"/>
        </w:rPr>
        <w:t>限</w:t>
      </w:r>
      <w:r>
        <w:rPr>
          <w:rFonts w:ascii="宋体" w:eastAsia="宋体" w:hAnsi="宋体" w:cs="宋体" w:hint="eastAsia"/>
          <w:color w:val="231F20"/>
          <w:spacing w:val="-43"/>
          <w:sz w:val="22"/>
          <w:szCs w:val="22"/>
        </w:rPr>
        <w:t>）；</w:t>
      </w:r>
    </w:p>
    <w:p w14:paraId="418423B8"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055B14A0" w14:textId="77777777" w:rsidR="007421C6" w:rsidRDefault="007421C6" w:rsidP="007421C6">
      <w:pPr>
        <w:pStyle w:val="a9"/>
        <w:keepLines/>
        <w:numPr>
          <w:ilvl w:val="0"/>
          <w:numId w:val="21"/>
        </w:numPr>
        <w:tabs>
          <w:tab w:val="left" w:pos="963"/>
          <w:tab w:val="left" w:pos="3563"/>
        </w:tabs>
        <w:autoSpaceDE w:val="0"/>
        <w:autoSpaceDN w:val="0"/>
        <w:adjustRightInd w:val="0"/>
        <w:snapToGrid w:val="0"/>
        <w:spacing w:line="417" w:lineRule="exact"/>
        <w:ind w:left="660" w:right="1810" w:firstLineChars="0" w:firstLine="0"/>
        <w:jc w:val="both"/>
        <w:rPr>
          <w:rFonts w:ascii="宋体" w:hAnsi="宋体" w:cs="宋体"/>
        </w:rPr>
      </w:pPr>
      <w:r>
        <w:rPr>
          <w:rFonts w:ascii="宋体" w:hAnsi="宋体" w:cs="宋体" w:hint="eastAsia"/>
          <w:color w:val="231F20"/>
          <w:spacing w:val="-10"/>
          <w:sz w:val="22"/>
          <w:lang w:val="zh-CN" w:bidi="zh-CN"/>
        </w:rPr>
        <w:t xml:space="preserve">屋面防水工程、有防水要求的卫生间、房间和外墙面的防渗漏：  </w:t>
      </w:r>
      <w:r>
        <w:rPr>
          <w:rFonts w:ascii="宋体" w:hAnsi="宋体" w:cs="宋体" w:hint="eastAsia"/>
          <w:color w:val="231F20"/>
          <w:sz w:val="22"/>
        </w:rPr>
        <w:t>保修期</w:t>
      </w:r>
      <w:r>
        <w:rPr>
          <w:rFonts w:ascii="宋体" w:hAnsi="宋体" w:cs="宋体" w:hint="eastAsia"/>
          <w:color w:val="231F20"/>
          <w:spacing w:val="-4"/>
          <w:sz w:val="22"/>
        </w:rPr>
        <w:t>限</w:t>
      </w:r>
      <w:r>
        <w:rPr>
          <w:rFonts w:ascii="宋体" w:hAnsi="宋体" w:cs="宋体" w:hint="eastAsia"/>
          <w:color w:val="231F20"/>
          <w:sz w:val="22"/>
        </w:rPr>
        <w:t>为：</w:t>
      </w:r>
      <w:r>
        <w:rPr>
          <w:rFonts w:ascii="宋体" w:hAnsi="宋体" w:cs="宋体" w:hint="eastAsia"/>
          <w:color w:val="231F20"/>
          <w:sz w:val="22"/>
          <w:u w:val="single" w:color="231F20"/>
        </w:rPr>
        <w:t xml:space="preserve"> </w:t>
      </w:r>
      <w:r>
        <w:rPr>
          <w:rFonts w:ascii="宋体" w:hAnsi="宋体" w:cs="宋体" w:hint="eastAsia"/>
          <w:color w:val="231F20"/>
          <w:sz w:val="22"/>
          <w:u w:val="single" w:color="231F20"/>
        </w:rPr>
        <w:tab/>
      </w:r>
      <w:r>
        <w:rPr>
          <w:rFonts w:ascii="宋体" w:hAnsi="宋体" w:cs="宋体" w:hint="eastAsia"/>
          <w:color w:val="231F20"/>
          <w:spacing w:val="-38"/>
          <w:sz w:val="22"/>
        </w:rPr>
        <w:t>（</w:t>
      </w:r>
      <w:r>
        <w:rPr>
          <w:rFonts w:ascii="宋体" w:hAnsi="宋体" w:cs="宋体" w:hint="eastAsia"/>
          <w:color w:val="231F20"/>
          <w:spacing w:val="-10"/>
          <w:sz w:val="22"/>
          <w:lang w:val="zh-CN" w:bidi="zh-CN"/>
        </w:rPr>
        <w:t>不得低于5 年</w:t>
      </w:r>
      <w:r>
        <w:rPr>
          <w:rFonts w:ascii="宋体" w:hAnsi="宋体" w:cs="宋体" w:hint="eastAsia"/>
          <w:color w:val="231F20"/>
          <w:spacing w:val="-45"/>
          <w:sz w:val="22"/>
        </w:rPr>
        <w:t>）；</w:t>
      </w:r>
    </w:p>
    <w:p w14:paraId="1232FC3E"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903A041" w14:textId="77777777" w:rsidR="007421C6" w:rsidRDefault="007421C6" w:rsidP="007421C6">
      <w:pPr>
        <w:pStyle w:val="a9"/>
        <w:keepLines/>
        <w:numPr>
          <w:ilvl w:val="0"/>
          <w:numId w:val="21"/>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供热、供冷系统和设备：</w:t>
      </w:r>
    </w:p>
    <w:p w14:paraId="2B27AD43" w14:textId="77777777" w:rsidR="007421C6" w:rsidRDefault="007421C6" w:rsidP="007421C6">
      <w:pPr>
        <w:pStyle w:val="ab"/>
        <w:keepLines/>
        <w:tabs>
          <w:tab w:val="left" w:pos="3563"/>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保修期</w:t>
      </w:r>
      <w:r>
        <w:rPr>
          <w:rFonts w:ascii="宋体" w:eastAsia="宋体" w:hAnsi="宋体" w:cs="宋体" w:hint="eastAsia"/>
          <w:color w:val="231F20"/>
          <w:spacing w:val="-4"/>
          <w:sz w:val="22"/>
          <w:szCs w:val="22"/>
        </w:rPr>
        <w:t>限</w:t>
      </w:r>
      <w:r>
        <w:rPr>
          <w:rFonts w:ascii="宋体" w:eastAsia="宋体" w:hAnsi="宋体" w:cs="宋体" w:hint="eastAsia"/>
          <w:color w:val="231F20"/>
          <w:sz w:val="22"/>
          <w:szCs w:val="22"/>
        </w:rPr>
        <w:t>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不</w:t>
      </w:r>
      <w:r>
        <w:rPr>
          <w:rFonts w:ascii="宋体" w:eastAsia="宋体" w:hAnsi="宋体" w:cs="宋体" w:hint="eastAsia"/>
          <w:color w:val="231F20"/>
          <w:spacing w:val="-10"/>
          <w:sz w:val="22"/>
          <w:szCs w:val="22"/>
        </w:rPr>
        <w:t>得低于2 个采暖期、供冷期</w:t>
      </w:r>
      <w:r>
        <w:rPr>
          <w:rFonts w:ascii="宋体" w:eastAsia="宋体" w:hAnsi="宋体" w:cs="宋体" w:hint="eastAsia"/>
          <w:color w:val="231F20"/>
          <w:spacing w:val="-43"/>
          <w:sz w:val="22"/>
          <w:szCs w:val="22"/>
        </w:rPr>
        <w:t>）；</w:t>
      </w:r>
    </w:p>
    <w:p w14:paraId="2C2EC067"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1897F9D3" w14:textId="77777777" w:rsidR="007421C6" w:rsidRDefault="007421C6" w:rsidP="007421C6">
      <w:pPr>
        <w:pStyle w:val="a9"/>
        <w:keepLines/>
        <w:numPr>
          <w:ilvl w:val="0"/>
          <w:numId w:val="21"/>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4"/>
          <w:sz w:val="22"/>
        </w:rPr>
        <w:t>电气管线、给排水管道、设备安装：</w:t>
      </w:r>
    </w:p>
    <w:p w14:paraId="1957D54B" w14:textId="77777777" w:rsidR="007421C6" w:rsidRDefault="007421C6" w:rsidP="007421C6">
      <w:pPr>
        <w:pStyle w:val="ab"/>
        <w:keepLines/>
        <w:tabs>
          <w:tab w:val="left" w:pos="3683"/>
        </w:tabs>
        <w:adjustRightInd w:val="0"/>
        <w:snapToGrid w:val="0"/>
        <w:spacing w:before="113" w:line="417" w:lineRule="exact"/>
        <w:jc w:val="both"/>
        <w:rPr>
          <w:rFonts w:ascii="宋体" w:eastAsia="宋体" w:hAnsi="宋体" w:cs="宋体"/>
          <w:sz w:val="22"/>
          <w:szCs w:val="22"/>
        </w:rPr>
      </w:pPr>
      <w:r>
        <w:rPr>
          <w:rFonts w:ascii="宋体" w:eastAsia="宋体" w:hAnsi="宋体" w:cs="宋体" w:hint="eastAsia"/>
          <w:color w:val="231F20"/>
          <w:sz w:val="22"/>
          <w:szCs w:val="22"/>
        </w:rPr>
        <w:t>保修期</w:t>
      </w:r>
      <w:r>
        <w:rPr>
          <w:rFonts w:ascii="宋体" w:eastAsia="宋体" w:hAnsi="宋体" w:cs="宋体" w:hint="eastAsia"/>
          <w:color w:val="231F20"/>
          <w:spacing w:val="-4"/>
          <w:sz w:val="22"/>
          <w:szCs w:val="22"/>
        </w:rPr>
        <w:t>限</w:t>
      </w:r>
      <w:r>
        <w:rPr>
          <w:rFonts w:ascii="宋体" w:eastAsia="宋体" w:hAnsi="宋体" w:cs="宋体" w:hint="eastAsia"/>
          <w:color w:val="231F20"/>
          <w:sz w:val="22"/>
          <w:szCs w:val="22"/>
        </w:rPr>
        <w:t>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不</w:t>
      </w:r>
      <w:r>
        <w:rPr>
          <w:rFonts w:ascii="宋体" w:eastAsia="宋体" w:hAnsi="宋体" w:cs="宋体" w:hint="eastAsia"/>
          <w:color w:val="231F20"/>
          <w:spacing w:val="-4"/>
          <w:sz w:val="22"/>
          <w:szCs w:val="22"/>
        </w:rPr>
        <w:t>得</w:t>
      </w:r>
      <w:r>
        <w:rPr>
          <w:rFonts w:ascii="宋体" w:eastAsia="宋体" w:hAnsi="宋体" w:cs="宋体" w:hint="eastAsia"/>
          <w:color w:val="231F20"/>
          <w:sz w:val="22"/>
          <w:szCs w:val="22"/>
        </w:rPr>
        <w:t>低</w:t>
      </w:r>
      <w:r>
        <w:rPr>
          <w:rFonts w:ascii="宋体" w:eastAsia="宋体" w:hAnsi="宋体" w:cs="宋体" w:hint="eastAsia"/>
          <w:color w:val="231F20"/>
          <w:spacing w:val="30"/>
          <w:sz w:val="22"/>
          <w:szCs w:val="22"/>
        </w:rPr>
        <w:t>于</w:t>
      </w:r>
      <w:r>
        <w:rPr>
          <w:rFonts w:ascii="宋体" w:eastAsia="宋体" w:hAnsi="宋体" w:cs="宋体" w:hint="eastAsia"/>
          <w:color w:val="231F20"/>
          <w:sz w:val="22"/>
          <w:szCs w:val="22"/>
        </w:rPr>
        <w:t>2</w:t>
      </w:r>
      <w:r>
        <w:rPr>
          <w:rFonts w:ascii="宋体" w:eastAsia="宋体" w:hAnsi="宋体" w:cs="宋体" w:hint="eastAsia"/>
          <w:color w:val="231F20"/>
          <w:spacing w:val="-39"/>
          <w:sz w:val="22"/>
          <w:szCs w:val="22"/>
        </w:rPr>
        <w:t xml:space="preserve"> </w:t>
      </w:r>
      <w:r>
        <w:rPr>
          <w:rFonts w:ascii="宋体" w:eastAsia="宋体" w:hAnsi="宋体" w:cs="宋体" w:hint="eastAsia"/>
          <w:color w:val="231F20"/>
          <w:spacing w:val="-38"/>
          <w:sz w:val="22"/>
          <w:szCs w:val="22"/>
        </w:rPr>
        <w:t>年</w:t>
      </w:r>
      <w:r>
        <w:rPr>
          <w:rFonts w:ascii="宋体" w:eastAsia="宋体" w:hAnsi="宋体" w:cs="宋体" w:hint="eastAsia"/>
          <w:color w:val="231F20"/>
          <w:spacing w:val="-43"/>
          <w:sz w:val="22"/>
          <w:szCs w:val="22"/>
        </w:rPr>
        <w:t>）；</w:t>
      </w:r>
    </w:p>
    <w:p w14:paraId="599E5637" w14:textId="77777777" w:rsidR="007421C6" w:rsidRDefault="007421C6" w:rsidP="007421C6">
      <w:pPr>
        <w:pStyle w:val="ab"/>
        <w:keepLines/>
        <w:tabs>
          <w:tab w:val="left" w:pos="9021"/>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A5E701F" w14:textId="77777777" w:rsidR="007421C6" w:rsidRDefault="007421C6" w:rsidP="007421C6">
      <w:pPr>
        <w:pStyle w:val="a9"/>
        <w:keepLines/>
        <w:numPr>
          <w:ilvl w:val="0"/>
          <w:numId w:val="21"/>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2"/>
          <w:sz w:val="22"/>
        </w:rPr>
        <w:t>装修工程：</w:t>
      </w:r>
    </w:p>
    <w:p w14:paraId="04001D92" w14:textId="77777777" w:rsidR="007421C6" w:rsidRDefault="007421C6" w:rsidP="007421C6">
      <w:pPr>
        <w:pStyle w:val="ab"/>
        <w:keepLines/>
        <w:tabs>
          <w:tab w:val="left" w:pos="3683"/>
        </w:tabs>
        <w:adjustRightInd w:val="0"/>
        <w:snapToGrid w:val="0"/>
        <w:spacing w:before="4" w:line="417" w:lineRule="exact"/>
        <w:jc w:val="both"/>
        <w:rPr>
          <w:rFonts w:ascii="宋体" w:eastAsia="宋体" w:hAnsi="宋体" w:cs="宋体"/>
          <w:sz w:val="22"/>
          <w:szCs w:val="22"/>
        </w:rPr>
      </w:pPr>
      <w:r>
        <w:rPr>
          <w:rFonts w:ascii="宋体" w:eastAsia="宋体" w:hAnsi="宋体" w:cs="宋体" w:hint="eastAsia"/>
          <w:color w:val="231F20"/>
          <w:sz w:val="22"/>
          <w:szCs w:val="22"/>
        </w:rPr>
        <w:t>保修期</w:t>
      </w:r>
      <w:r>
        <w:rPr>
          <w:rFonts w:ascii="宋体" w:eastAsia="宋体" w:hAnsi="宋体" w:cs="宋体" w:hint="eastAsia"/>
          <w:color w:val="231F20"/>
          <w:spacing w:val="-4"/>
          <w:sz w:val="22"/>
          <w:szCs w:val="22"/>
        </w:rPr>
        <w:t>限</w:t>
      </w:r>
      <w:r>
        <w:rPr>
          <w:rFonts w:ascii="宋体" w:eastAsia="宋体" w:hAnsi="宋体" w:cs="宋体" w:hint="eastAsia"/>
          <w:color w:val="231F20"/>
          <w:sz w:val="22"/>
          <w:szCs w:val="22"/>
        </w:rPr>
        <w:t>为：</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pacing w:val="-38"/>
          <w:sz w:val="22"/>
          <w:szCs w:val="22"/>
        </w:rPr>
        <w:t>（</w:t>
      </w:r>
      <w:r>
        <w:rPr>
          <w:rFonts w:ascii="宋体" w:eastAsia="宋体" w:hAnsi="宋体" w:cs="宋体" w:hint="eastAsia"/>
          <w:color w:val="231F20"/>
          <w:sz w:val="22"/>
          <w:szCs w:val="22"/>
        </w:rPr>
        <w:t>不</w:t>
      </w:r>
      <w:r>
        <w:rPr>
          <w:rFonts w:ascii="宋体" w:eastAsia="宋体" w:hAnsi="宋体" w:cs="宋体" w:hint="eastAsia"/>
          <w:color w:val="231F20"/>
          <w:spacing w:val="-4"/>
          <w:sz w:val="22"/>
          <w:szCs w:val="22"/>
        </w:rPr>
        <w:t>得</w:t>
      </w:r>
      <w:r>
        <w:rPr>
          <w:rFonts w:ascii="宋体" w:eastAsia="宋体" w:hAnsi="宋体" w:cs="宋体" w:hint="eastAsia"/>
          <w:color w:val="231F20"/>
          <w:sz w:val="22"/>
          <w:szCs w:val="22"/>
        </w:rPr>
        <w:t>低</w:t>
      </w:r>
      <w:r>
        <w:rPr>
          <w:rFonts w:ascii="宋体" w:eastAsia="宋体" w:hAnsi="宋体" w:cs="宋体" w:hint="eastAsia"/>
          <w:color w:val="231F20"/>
          <w:spacing w:val="30"/>
          <w:sz w:val="22"/>
          <w:szCs w:val="22"/>
        </w:rPr>
        <w:t>于</w:t>
      </w:r>
      <w:r>
        <w:rPr>
          <w:rFonts w:ascii="宋体" w:eastAsia="宋体" w:hAnsi="宋体" w:cs="宋体" w:hint="eastAsia"/>
          <w:color w:val="231F20"/>
          <w:sz w:val="22"/>
          <w:szCs w:val="22"/>
        </w:rPr>
        <w:t>2</w:t>
      </w:r>
      <w:r>
        <w:rPr>
          <w:rFonts w:ascii="宋体" w:eastAsia="宋体" w:hAnsi="宋体" w:cs="宋体" w:hint="eastAsia"/>
          <w:color w:val="231F20"/>
          <w:spacing w:val="-39"/>
          <w:sz w:val="22"/>
          <w:szCs w:val="22"/>
        </w:rPr>
        <w:t xml:space="preserve"> </w:t>
      </w:r>
      <w:r>
        <w:rPr>
          <w:rFonts w:ascii="宋体" w:eastAsia="宋体" w:hAnsi="宋体" w:cs="宋体" w:hint="eastAsia"/>
          <w:color w:val="231F20"/>
          <w:spacing w:val="-38"/>
          <w:sz w:val="22"/>
          <w:szCs w:val="22"/>
        </w:rPr>
        <w:t>年</w:t>
      </w:r>
      <w:r>
        <w:rPr>
          <w:rFonts w:ascii="宋体" w:eastAsia="宋体" w:hAnsi="宋体" w:cs="宋体" w:hint="eastAsia"/>
          <w:color w:val="231F20"/>
          <w:spacing w:val="-43"/>
          <w:sz w:val="22"/>
          <w:szCs w:val="22"/>
        </w:rPr>
        <w:t>）；</w:t>
      </w:r>
    </w:p>
    <w:p w14:paraId="137B2862" w14:textId="77777777" w:rsidR="007421C6" w:rsidRDefault="007421C6" w:rsidP="007421C6">
      <w:pPr>
        <w:pStyle w:val="ab"/>
        <w:keepLines/>
        <w:tabs>
          <w:tab w:val="left" w:pos="905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76C8EFDF" w14:textId="77777777" w:rsidR="007421C6" w:rsidRDefault="007421C6" w:rsidP="007421C6">
      <w:pPr>
        <w:pStyle w:val="ab"/>
        <w:keepLines/>
        <w:tabs>
          <w:tab w:val="left" w:pos="907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6.</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15A727AA" w14:textId="77777777" w:rsidR="007421C6" w:rsidRDefault="007421C6" w:rsidP="007421C6">
      <w:pPr>
        <w:pStyle w:val="ab"/>
        <w:keepLines/>
        <w:tabs>
          <w:tab w:val="left" w:pos="907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7.</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48A95CBB" w14:textId="77777777" w:rsidR="007421C6" w:rsidRDefault="007421C6" w:rsidP="007421C6">
      <w:pPr>
        <w:pStyle w:val="ab"/>
        <w:keepLines/>
        <w:tabs>
          <w:tab w:val="left" w:pos="907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8.</w:t>
      </w:r>
      <w:r>
        <w:rPr>
          <w:rFonts w:ascii="宋体" w:eastAsia="宋体" w:hAnsi="宋体" w:cs="宋体" w:hint="eastAsia"/>
          <w:color w:val="231F20"/>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24573FB6" w14:textId="77777777" w:rsidR="007421C6" w:rsidRDefault="007421C6" w:rsidP="007421C6">
      <w:pPr>
        <w:pStyle w:val="ab"/>
        <w:keepLines/>
        <w:adjustRightInd w:val="0"/>
        <w:snapToGrid w:val="0"/>
        <w:spacing w:line="417" w:lineRule="exact"/>
        <w:ind w:left="578"/>
        <w:jc w:val="both"/>
        <w:rPr>
          <w:rFonts w:ascii="宋体" w:eastAsia="宋体" w:hAnsi="宋体" w:cs="宋体"/>
          <w:color w:val="231F20"/>
          <w:spacing w:val="-10"/>
          <w:sz w:val="22"/>
          <w:szCs w:val="22"/>
        </w:rPr>
      </w:pPr>
      <w:r>
        <w:rPr>
          <w:rFonts w:ascii="宋体" w:eastAsia="宋体" w:hAnsi="宋体" w:cs="宋体" w:hint="eastAsia"/>
          <w:color w:val="231F20"/>
          <w:sz w:val="22"/>
          <w:szCs w:val="22"/>
        </w:rPr>
        <w:t>（</w:t>
      </w:r>
      <w:r>
        <w:rPr>
          <w:rFonts w:ascii="宋体" w:eastAsia="宋体" w:hAnsi="宋体" w:cs="宋体" w:hint="eastAsia"/>
          <w:color w:val="231F20"/>
          <w:spacing w:val="-10"/>
          <w:sz w:val="22"/>
          <w:szCs w:val="22"/>
        </w:rPr>
        <w:t>二</w:t>
      </w:r>
      <w:r>
        <w:rPr>
          <w:rFonts w:ascii="宋体" w:eastAsia="宋体" w:hAnsi="宋体" w:cs="宋体" w:hint="eastAsia"/>
          <w:color w:val="231F20"/>
          <w:sz w:val="22"/>
          <w:szCs w:val="22"/>
        </w:rPr>
        <w:t xml:space="preserve">） </w:t>
      </w:r>
      <w:r>
        <w:rPr>
          <w:rFonts w:ascii="宋体" w:eastAsia="宋体" w:hAnsi="宋体" w:cs="宋体" w:hint="eastAsia"/>
          <w:color w:val="231F20"/>
          <w:spacing w:val="-10"/>
          <w:sz w:val="22"/>
          <w:szCs w:val="22"/>
        </w:rPr>
        <w:t>其他约定</w:t>
      </w:r>
    </w:p>
    <w:p w14:paraId="4233F16C" w14:textId="77777777" w:rsidR="007421C6" w:rsidRDefault="007421C6" w:rsidP="007421C6">
      <w:pPr>
        <w:pStyle w:val="ab"/>
        <w:keepLines/>
        <w:tabs>
          <w:tab w:val="left" w:pos="9059"/>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w w:val="99"/>
          <w:sz w:val="22"/>
          <w:szCs w:val="22"/>
          <w:u w:val="single" w:color="231F20"/>
        </w:rPr>
        <w:t xml:space="preserve"> </w:t>
      </w:r>
      <w:r>
        <w:rPr>
          <w:rFonts w:ascii="宋体" w:eastAsia="宋体" w:hAnsi="宋体" w:cs="宋体" w:hint="eastAsia"/>
          <w:color w:val="231F20"/>
          <w:sz w:val="22"/>
          <w:szCs w:val="22"/>
          <w:u w:val="single" w:color="231F20"/>
        </w:rPr>
        <w:tab/>
      </w:r>
      <w:r>
        <w:rPr>
          <w:rFonts w:ascii="宋体" w:eastAsia="宋体" w:hAnsi="宋体" w:cs="宋体" w:hint="eastAsia"/>
          <w:color w:val="231F20"/>
          <w:sz w:val="22"/>
          <w:szCs w:val="22"/>
        </w:rPr>
        <w:t>。</w:t>
      </w:r>
    </w:p>
    <w:p w14:paraId="5DC1A0F0" w14:textId="77777777" w:rsidR="007421C6" w:rsidRDefault="007421C6" w:rsidP="007421C6">
      <w:pPr>
        <w:pStyle w:val="ab"/>
        <w:keepLines/>
        <w:adjustRightInd w:val="0"/>
        <w:snapToGrid w:val="0"/>
        <w:spacing w:before="7" w:line="417" w:lineRule="exact"/>
        <w:ind w:left="0"/>
        <w:jc w:val="both"/>
        <w:rPr>
          <w:rFonts w:ascii="宋体" w:eastAsia="宋体" w:hAnsi="宋体" w:cs="宋体"/>
          <w:sz w:val="22"/>
          <w:szCs w:val="22"/>
        </w:rPr>
      </w:pPr>
    </w:p>
    <w:p w14:paraId="6847F5D2" w14:textId="77777777" w:rsidR="007421C6" w:rsidRDefault="007421C6" w:rsidP="007421C6">
      <w:pPr>
        <w:pStyle w:val="2"/>
        <w:keepLines/>
        <w:tabs>
          <w:tab w:val="left" w:pos="1298"/>
        </w:tabs>
        <w:adjustRightInd w:val="0"/>
        <w:snapToGrid w:val="0"/>
        <w:spacing w:line="417" w:lineRule="exact"/>
        <w:jc w:val="both"/>
        <w:rPr>
          <w:rFonts w:ascii="宋体" w:eastAsia="宋体" w:hAnsi="宋体" w:cs="宋体"/>
          <w:color w:val="231F20"/>
          <w:spacing w:val="-10"/>
          <w:sz w:val="22"/>
          <w:szCs w:val="22"/>
        </w:rPr>
      </w:pPr>
      <w:r>
        <w:rPr>
          <w:rFonts w:ascii="宋体" w:eastAsia="宋体" w:hAnsi="宋体" w:cs="宋体" w:hint="eastAsia"/>
          <w:color w:val="231F20"/>
          <w:sz w:val="22"/>
          <w:szCs w:val="22"/>
        </w:rPr>
        <w:t>附件</w:t>
      </w:r>
      <w:r>
        <w:rPr>
          <w:rFonts w:ascii="宋体" w:eastAsia="宋体" w:hAnsi="宋体" w:cs="宋体" w:hint="eastAsia"/>
          <w:color w:val="231F20"/>
          <w:sz w:val="22"/>
          <w:szCs w:val="22"/>
          <w:lang w:val="en-US"/>
        </w:rPr>
        <w:t>八</w:t>
      </w:r>
      <w:r>
        <w:rPr>
          <w:rFonts w:ascii="宋体" w:eastAsia="宋体" w:hAnsi="宋体" w:cs="宋体" w:hint="eastAsia"/>
          <w:color w:val="231F20"/>
          <w:sz w:val="22"/>
          <w:szCs w:val="22"/>
        </w:rPr>
        <w:tab/>
      </w:r>
      <w:r>
        <w:rPr>
          <w:rFonts w:ascii="宋体" w:eastAsia="宋体" w:hAnsi="宋体" w:cs="宋体" w:hint="eastAsia"/>
          <w:color w:val="231F20"/>
          <w:spacing w:val="-10"/>
          <w:sz w:val="22"/>
          <w:szCs w:val="22"/>
        </w:rPr>
        <w:t>关于质量担保的证明</w:t>
      </w:r>
    </w:p>
    <w:p w14:paraId="2BAE62F1" w14:textId="77777777" w:rsidR="007421C6" w:rsidRDefault="007421C6" w:rsidP="007421C6">
      <w:pPr>
        <w:pStyle w:val="ab"/>
        <w:keepLines/>
        <w:adjustRightInd w:val="0"/>
        <w:snapToGrid w:val="0"/>
        <w:spacing w:line="417" w:lineRule="exact"/>
        <w:ind w:left="0"/>
        <w:jc w:val="both"/>
        <w:rPr>
          <w:rFonts w:ascii="宋体" w:eastAsia="宋体" w:hAnsi="宋体" w:cs="宋体"/>
          <w:sz w:val="22"/>
          <w:szCs w:val="22"/>
        </w:rPr>
      </w:pPr>
    </w:p>
    <w:p w14:paraId="5C166F5F" w14:textId="77777777" w:rsidR="007421C6" w:rsidRDefault="007421C6" w:rsidP="007421C6">
      <w:pPr>
        <w:keepLines/>
        <w:tabs>
          <w:tab w:val="left" w:pos="1298"/>
        </w:tabs>
        <w:adjustRightInd w:val="0"/>
        <w:snapToGrid w:val="0"/>
        <w:spacing w:line="417" w:lineRule="exact"/>
        <w:ind w:left="184"/>
        <w:rPr>
          <w:rFonts w:ascii="宋体" w:hAnsi="宋体" w:cs="宋体"/>
          <w:color w:val="231F20"/>
          <w:spacing w:val="-10"/>
        </w:rPr>
      </w:pPr>
      <w:r>
        <w:rPr>
          <w:rFonts w:ascii="宋体" w:hAnsi="宋体" w:cs="宋体" w:hint="eastAsia"/>
          <w:color w:val="231F20"/>
          <w:sz w:val="22"/>
        </w:rPr>
        <w:t>附件九</w:t>
      </w:r>
      <w:r>
        <w:rPr>
          <w:rFonts w:ascii="宋体" w:hAnsi="宋体" w:cs="宋体" w:hint="eastAsia"/>
          <w:color w:val="231F20"/>
          <w:sz w:val="22"/>
        </w:rPr>
        <w:tab/>
      </w:r>
      <w:r>
        <w:rPr>
          <w:rFonts w:ascii="宋体" w:hAnsi="宋体" w:cs="宋体" w:hint="eastAsia"/>
          <w:color w:val="231F20"/>
          <w:spacing w:val="-10"/>
          <w:sz w:val="22"/>
          <w:lang w:val="zh-CN" w:bidi="zh-CN"/>
        </w:rPr>
        <w:t>关于物业管理的约定</w:t>
      </w:r>
    </w:p>
    <w:p w14:paraId="63BB75B6" w14:textId="77777777" w:rsidR="007421C6" w:rsidRDefault="007421C6" w:rsidP="007421C6">
      <w:pPr>
        <w:pStyle w:val="ab"/>
        <w:keepLines/>
        <w:adjustRightInd w:val="0"/>
        <w:snapToGrid w:val="0"/>
        <w:spacing w:before="14" w:line="417" w:lineRule="exact"/>
        <w:ind w:left="0"/>
        <w:jc w:val="both"/>
        <w:rPr>
          <w:rFonts w:ascii="宋体" w:eastAsia="宋体" w:hAnsi="宋体" w:cs="宋体"/>
          <w:sz w:val="22"/>
          <w:szCs w:val="22"/>
        </w:rPr>
      </w:pPr>
    </w:p>
    <w:p w14:paraId="299FBE08" w14:textId="77777777" w:rsidR="007421C6" w:rsidRDefault="007421C6" w:rsidP="007421C6">
      <w:pPr>
        <w:pStyle w:val="a9"/>
        <w:keepLines/>
        <w:numPr>
          <w:ilvl w:val="0"/>
          <w:numId w:val="22"/>
        </w:numPr>
        <w:tabs>
          <w:tab w:val="left" w:pos="963"/>
        </w:tabs>
        <w:autoSpaceDE w:val="0"/>
        <w:autoSpaceDN w:val="0"/>
        <w:adjustRightInd w:val="0"/>
        <w:snapToGrid w:val="0"/>
        <w:spacing w:line="417" w:lineRule="exact"/>
        <w:ind w:firstLineChars="0"/>
        <w:jc w:val="both"/>
        <w:rPr>
          <w:rFonts w:ascii="宋体" w:hAnsi="宋体" w:cs="宋体"/>
          <w:color w:val="231F20"/>
          <w:spacing w:val="-10"/>
        </w:rPr>
      </w:pPr>
      <w:r>
        <w:rPr>
          <w:rFonts w:ascii="宋体" w:hAnsi="宋体" w:cs="宋体" w:hint="eastAsia"/>
          <w:color w:val="231F20"/>
          <w:spacing w:val="-10"/>
          <w:sz w:val="22"/>
          <w:lang w:val="zh-CN" w:bidi="zh-CN"/>
        </w:rPr>
        <w:t>前期物业服务合同</w:t>
      </w:r>
    </w:p>
    <w:p w14:paraId="7049F67F" w14:textId="77777777" w:rsidR="007421C6" w:rsidRDefault="007421C6" w:rsidP="007421C6">
      <w:pPr>
        <w:pStyle w:val="a9"/>
        <w:keepLines/>
        <w:numPr>
          <w:ilvl w:val="0"/>
          <w:numId w:val="22"/>
        </w:numPr>
        <w:tabs>
          <w:tab w:val="left" w:pos="963"/>
        </w:tabs>
        <w:autoSpaceDE w:val="0"/>
        <w:autoSpaceDN w:val="0"/>
        <w:adjustRightInd w:val="0"/>
        <w:snapToGrid w:val="0"/>
        <w:spacing w:line="417" w:lineRule="exact"/>
        <w:ind w:firstLineChars="0"/>
        <w:jc w:val="both"/>
        <w:rPr>
          <w:rFonts w:ascii="宋体" w:hAnsi="宋体" w:cs="宋体"/>
        </w:rPr>
      </w:pPr>
      <w:r>
        <w:rPr>
          <w:rFonts w:ascii="宋体" w:hAnsi="宋体" w:cs="宋体" w:hint="eastAsia"/>
          <w:color w:val="231F20"/>
          <w:spacing w:val="-3"/>
          <w:sz w:val="22"/>
        </w:rPr>
        <w:t>临时管理规约</w:t>
      </w:r>
    </w:p>
    <w:p w14:paraId="60824BD0" w14:textId="77777777" w:rsidR="007421C6" w:rsidRDefault="007421C6" w:rsidP="007421C6">
      <w:pPr>
        <w:pStyle w:val="2"/>
        <w:keepLines/>
        <w:tabs>
          <w:tab w:val="left" w:pos="1576"/>
        </w:tabs>
        <w:adjustRightInd w:val="0"/>
        <w:snapToGrid w:val="0"/>
        <w:spacing w:before="322" w:line="417" w:lineRule="exact"/>
        <w:jc w:val="both"/>
        <w:rPr>
          <w:rFonts w:ascii="宋体" w:eastAsia="宋体" w:hAnsi="宋体" w:cs="宋体"/>
          <w:sz w:val="22"/>
          <w:szCs w:val="22"/>
        </w:rPr>
      </w:pPr>
      <w:r>
        <w:rPr>
          <w:rFonts w:ascii="宋体" w:eastAsia="宋体" w:hAnsi="宋体" w:cs="宋体" w:hint="eastAsia"/>
          <w:color w:val="231F20"/>
          <w:sz w:val="22"/>
          <w:szCs w:val="22"/>
        </w:rPr>
        <w:t>附件十</w:t>
      </w:r>
      <w:r>
        <w:rPr>
          <w:rFonts w:ascii="宋体" w:eastAsia="宋体" w:hAnsi="宋体" w:cs="宋体" w:hint="eastAsia"/>
          <w:color w:val="231F20"/>
          <w:sz w:val="22"/>
          <w:szCs w:val="22"/>
        </w:rPr>
        <w:tab/>
        <w:t>出卖人关于遮挡或妨碍</w:t>
      </w:r>
      <w:r>
        <w:rPr>
          <w:rFonts w:ascii="宋体" w:eastAsia="宋体" w:hAnsi="宋体" w:cs="宋体" w:hint="eastAsia"/>
          <w:color w:val="231F20"/>
          <w:spacing w:val="4"/>
          <w:sz w:val="22"/>
          <w:szCs w:val="22"/>
        </w:rPr>
        <w:t>房</w:t>
      </w:r>
      <w:r>
        <w:rPr>
          <w:rFonts w:ascii="宋体" w:eastAsia="宋体" w:hAnsi="宋体" w:cs="宋体" w:hint="eastAsia"/>
          <w:color w:val="231F20"/>
          <w:sz w:val="22"/>
          <w:szCs w:val="22"/>
        </w:rPr>
        <w:t>屋正常使用情况的说明</w:t>
      </w:r>
    </w:p>
    <w:p w14:paraId="01A35723" w14:textId="77777777" w:rsidR="007421C6" w:rsidRDefault="007421C6" w:rsidP="007421C6">
      <w:pPr>
        <w:pStyle w:val="ab"/>
        <w:keepLines/>
        <w:adjustRightInd w:val="0"/>
        <w:snapToGrid w:val="0"/>
        <w:spacing w:before="9" w:line="417" w:lineRule="exact"/>
        <w:ind w:left="0"/>
        <w:jc w:val="both"/>
        <w:rPr>
          <w:rFonts w:ascii="宋体" w:eastAsia="宋体" w:hAnsi="宋体" w:cs="宋体"/>
          <w:sz w:val="22"/>
          <w:szCs w:val="22"/>
        </w:rPr>
      </w:pPr>
    </w:p>
    <w:p w14:paraId="725294C1" w14:textId="77777777" w:rsidR="007421C6" w:rsidRDefault="007421C6" w:rsidP="007421C6">
      <w:pPr>
        <w:pStyle w:val="ab"/>
        <w:keepLines/>
        <w:adjustRightInd w:val="0"/>
        <w:snapToGrid w:val="0"/>
        <w:spacing w:line="417" w:lineRule="exact"/>
        <w:ind w:left="184" w:right="175" w:firstLine="393"/>
        <w:jc w:val="both"/>
        <w:rPr>
          <w:rFonts w:ascii="宋体" w:eastAsia="宋体" w:hAnsi="宋体" w:cs="宋体"/>
          <w:sz w:val="22"/>
          <w:szCs w:val="22"/>
        </w:rPr>
      </w:pPr>
      <w:r>
        <w:rPr>
          <w:rFonts w:ascii="宋体" w:eastAsia="宋体" w:hAnsi="宋体" w:cs="宋体" w:hint="eastAsia"/>
          <w:color w:val="231F20"/>
          <w:w w:val="95"/>
          <w:sz w:val="22"/>
          <w:szCs w:val="22"/>
        </w:rPr>
        <w:t>（</w:t>
      </w:r>
      <w:r>
        <w:rPr>
          <w:rFonts w:ascii="宋体" w:eastAsia="宋体" w:hAnsi="宋体" w:cs="宋体" w:hint="eastAsia"/>
          <w:color w:val="231F20"/>
          <w:spacing w:val="-10"/>
          <w:sz w:val="22"/>
          <w:szCs w:val="22"/>
        </w:rPr>
        <w:t>如：该商品房公共管道检修口、柱子、变电箱等有遮挡或妨碍房屋正常使用的情况</w:t>
      </w:r>
      <w:r>
        <w:rPr>
          <w:rFonts w:ascii="宋体" w:eastAsia="宋体" w:hAnsi="宋体" w:cs="宋体" w:hint="eastAsia"/>
          <w:color w:val="231F20"/>
          <w:sz w:val="22"/>
          <w:szCs w:val="22"/>
        </w:rPr>
        <w:t>）</w:t>
      </w:r>
    </w:p>
    <w:p w14:paraId="6521B569" w14:textId="77777777" w:rsidR="007421C6" w:rsidRDefault="007421C6" w:rsidP="007421C6">
      <w:pPr>
        <w:pStyle w:val="ab"/>
        <w:keepLines/>
        <w:adjustRightInd w:val="0"/>
        <w:snapToGrid w:val="0"/>
        <w:spacing w:before="8" w:line="417" w:lineRule="exact"/>
        <w:ind w:left="0"/>
        <w:jc w:val="both"/>
        <w:rPr>
          <w:rFonts w:ascii="宋体" w:eastAsia="宋体" w:hAnsi="宋体" w:cs="宋体"/>
          <w:sz w:val="22"/>
          <w:szCs w:val="22"/>
        </w:rPr>
      </w:pPr>
    </w:p>
    <w:p w14:paraId="593967EB" w14:textId="77777777" w:rsidR="007421C6" w:rsidRDefault="007421C6" w:rsidP="007421C6">
      <w:pPr>
        <w:pStyle w:val="2"/>
        <w:keepLines/>
        <w:tabs>
          <w:tab w:val="left" w:pos="1715"/>
        </w:tabs>
        <w:adjustRightInd w:val="0"/>
        <w:snapToGrid w:val="0"/>
        <w:spacing w:line="417" w:lineRule="exact"/>
        <w:jc w:val="both"/>
        <w:rPr>
          <w:rFonts w:ascii="宋体" w:eastAsia="宋体" w:hAnsi="宋体" w:cs="宋体"/>
          <w:sz w:val="22"/>
          <w:szCs w:val="22"/>
        </w:rPr>
      </w:pPr>
      <w:r>
        <w:rPr>
          <w:rFonts w:ascii="宋体" w:eastAsia="宋体" w:hAnsi="宋体" w:cs="宋体" w:hint="eastAsia"/>
          <w:color w:val="231F20"/>
          <w:sz w:val="22"/>
          <w:szCs w:val="22"/>
        </w:rPr>
        <w:t>附件十</w:t>
      </w:r>
      <w:r>
        <w:rPr>
          <w:rFonts w:ascii="宋体" w:eastAsia="宋体" w:hAnsi="宋体" w:cs="宋体" w:hint="eastAsia"/>
          <w:color w:val="231F20"/>
          <w:sz w:val="22"/>
          <w:szCs w:val="22"/>
          <w:lang w:val="en-US"/>
        </w:rPr>
        <w:t>一</w:t>
      </w:r>
      <w:r>
        <w:rPr>
          <w:rFonts w:ascii="宋体" w:eastAsia="宋体" w:hAnsi="宋体" w:cs="宋体" w:hint="eastAsia"/>
          <w:color w:val="231F20"/>
          <w:sz w:val="22"/>
          <w:szCs w:val="22"/>
        </w:rPr>
        <w:tab/>
        <w:t>补充协议</w:t>
      </w:r>
    </w:p>
    <w:p w14:paraId="6071EF2E" w14:textId="77777777" w:rsidR="007421C6" w:rsidRPr="007434CA" w:rsidRDefault="007421C6" w:rsidP="007434CA">
      <w:pPr>
        <w:spacing w:line="319" w:lineRule="auto"/>
        <w:jc w:val="center"/>
        <w:rPr>
          <w:rFonts w:ascii="方正小标宋简体" w:eastAsia="方正小标宋简体"/>
          <w:sz w:val="36"/>
          <w:szCs w:val="36"/>
        </w:rPr>
      </w:pPr>
    </w:p>
    <w:p w14:paraId="1FC18EFC" w14:textId="664F75A8" w:rsidR="007078EC" w:rsidRPr="007434CA" w:rsidRDefault="007078EC" w:rsidP="007434CA">
      <w:pPr>
        <w:spacing w:line="319" w:lineRule="auto"/>
        <w:jc w:val="center"/>
        <w:rPr>
          <w:rFonts w:ascii="宋体" w:hAnsi="宋体"/>
          <w:sz w:val="22"/>
        </w:rPr>
      </w:pPr>
    </w:p>
    <w:p w14:paraId="11619D9A" w14:textId="1861DE7B" w:rsidR="00BF1F56" w:rsidRPr="007434CA" w:rsidRDefault="00BF1F56" w:rsidP="007434CA">
      <w:pPr>
        <w:spacing w:line="319" w:lineRule="auto"/>
        <w:rPr>
          <w:rFonts w:ascii="宋体" w:hAnsi="宋体"/>
          <w:sz w:val="22"/>
        </w:rPr>
      </w:pPr>
    </w:p>
    <w:p w14:paraId="22DCD242" w14:textId="0C7AF5C3" w:rsidR="00BF1F56" w:rsidRPr="007434CA" w:rsidRDefault="00BF1F56" w:rsidP="007434CA">
      <w:pPr>
        <w:spacing w:line="319" w:lineRule="auto"/>
        <w:ind w:firstLineChars="200" w:firstLine="440"/>
        <w:rPr>
          <w:rFonts w:ascii="宋体" w:hAnsi="宋体"/>
          <w:sz w:val="22"/>
        </w:rPr>
      </w:pPr>
    </w:p>
    <w:p w14:paraId="1E72AE7C" w14:textId="6C0E1580" w:rsidR="00BF1F56" w:rsidRPr="007434CA" w:rsidRDefault="00BF1F56" w:rsidP="007434CA">
      <w:pPr>
        <w:widowControl/>
        <w:spacing w:line="319" w:lineRule="auto"/>
        <w:jc w:val="left"/>
        <w:rPr>
          <w:rFonts w:ascii="宋体" w:hAnsi="宋体"/>
          <w:sz w:val="22"/>
        </w:rPr>
      </w:pPr>
    </w:p>
    <w:p w14:paraId="735BC0A4" w14:textId="21FA4F23" w:rsidR="00BF1F56" w:rsidRPr="007434CA" w:rsidRDefault="00BF1F56" w:rsidP="007434CA">
      <w:pPr>
        <w:widowControl/>
        <w:spacing w:line="319" w:lineRule="auto"/>
        <w:jc w:val="left"/>
        <w:rPr>
          <w:rFonts w:ascii="宋体" w:hAnsi="宋体"/>
          <w:sz w:val="22"/>
        </w:rPr>
      </w:pPr>
    </w:p>
    <w:p w14:paraId="1ABAB96C" w14:textId="0868378F" w:rsidR="00BF1F56" w:rsidRPr="007434CA" w:rsidRDefault="00BF1F56" w:rsidP="007434CA">
      <w:pPr>
        <w:widowControl/>
        <w:spacing w:line="319" w:lineRule="auto"/>
        <w:jc w:val="left"/>
        <w:rPr>
          <w:rFonts w:ascii="宋体" w:hAnsi="宋体"/>
          <w:sz w:val="22"/>
        </w:rPr>
      </w:pPr>
    </w:p>
    <w:p w14:paraId="21281BD4" w14:textId="1AC0544F" w:rsidR="00BF1F56" w:rsidRPr="007434CA" w:rsidRDefault="00BF1F56" w:rsidP="007434CA">
      <w:pPr>
        <w:widowControl/>
        <w:spacing w:line="319" w:lineRule="auto"/>
        <w:jc w:val="left"/>
        <w:rPr>
          <w:rFonts w:ascii="宋体" w:hAnsi="宋体"/>
          <w:sz w:val="22"/>
        </w:rPr>
      </w:pPr>
    </w:p>
    <w:p w14:paraId="5F6F0854" w14:textId="419F701B" w:rsidR="00BF1F56" w:rsidRPr="007434CA" w:rsidRDefault="00BF1F56" w:rsidP="007434CA">
      <w:pPr>
        <w:widowControl/>
        <w:spacing w:line="319" w:lineRule="auto"/>
        <w:jc w:val="left"/>
        <w:rPr>
          <w:rFonts w:ascii="宋体" w:hAnsi="宋体"/>
          <w:sz w:val="22"/>
        </w:rPr>
      </w:pPr>
    </w:p>
    <w:p w14:paraId="1C9CA3BD" w14:textId="40423AAA" w:rsidR="00BF1F56" w:rsidRPr="007434CA" w:rsidRDefault="00BF1F56" w:rsidP="007434CA">
      <w:pPr>
        <w:widowControl/>
        <w:spacing w:line="319" w:lineRule="auto"/>
        <w:jc w:val="left"/>
        <w:rPr>
          <w:rFonts w:ascii="宋体" w:hAnsi="宋体"/>
          <w:sz w:val="22"/>
        </w:rPr>
      </w:pPr>
    </w:p>
    <w:p w14:paraId="47D15DA7" w14:textId="4602BDF6" w:rsidR="00BF1F56" w:rsidRPr="007434CA" w:rsidRDefault="00BF1F56" w:rsidP="007434CA">
      <w:pPr>
        <w:widowControl/>
        <w:spacing w:line="319" w:lineRule="auto"/>
        <w:jc w:val="left"/>
        <w:rPr>
          <w:rFonts w:ascii="宋体" w:hAnsi="宋体"/>
          <w:sz w:val="22"/>
        </w:rPr>
      </w:pPr>
    </w:p>
    <w:p w14:paraId="723E6E97" w14:textId="60258A18" w:rsidR="00BF1F56" w:rsidRPr="007434CA" w:rsidRDefault="00BF1F56" w:rsidP="007434CA">
      <w:pPr>
        <w:widowControl/>
        <w:spacing w:line="319" w:lineRule="auto"/>
        <w:jc w:val="left"/>
        <w:rPr>
          <w:rFonts w:ascii="宋体" w:hAnsi="宋体"/>
          <w:sz w:val="22"/>
        </w:rPr>
      </w:pPr>
    </w:p>
    <w:p w14:paraId="1B2FA2A6" w14:textId="0D7F6B50" w:rsidR="00BF1F56" w:rsidRPr="007434CA" w:rsidRDefault="00BF1F56" w:rsidP="007434CA">
      <w:pPr>
        <w:widowControl/>
        <w:spacing w:line="319" w:lineRule="auto"/>
        <w:jc w:val="left"/>
        <w:rPr>
          <w:rFonts w:ascii="宋体" w:hAnsi="宋体"/>
          <w:sz w:val="22"/>
        </w:rPr>
      </w:pPr>
    </w:p>
    <w:p w14:paraId="6C448798" w14:textId="1C12C084" w:rsidR="00BF1F56" w:rsidRPr="007434CA" w:rsidRDefault="00BF1F56" w:rsidP="007434CA">
      <w:pPr>
        <w:widowControl/>
        <w:spacing w:line="319" w:lineRule="auto"/>
        <w:jc w:val="left"/>
        <w:rPr>
          <w:rFonts w:ascii="宋体" w:hAnsi="宋体"/>
          <w:sz w:val="22"/>
        </w:rPr>
      </w:pPr>
    </w:p>
    <w:p w14:paraId="167049D1" w14:textId="6CCCA3CD" w:rsidR="00BF1F56" w:rsidRPr="007434CA" w:rsidRDefault="00BF1F56" w:rsidP="007434CA">
      <w:pPr>
        <w:widowControl/>
        <w:spacing w:line="319" w:lineRule="auto"/>
        <w:jc w:val="left"/>
        <w:rPr>
          <w:rFonts w:ascii="宋体" w:hAnsi="宋体"/>
          <w:sz w:val="22"/>
        </w:rPr>
      </w:pPr>
    </w:p>
    <w:p w14:paraId="01B4D741" w14:textId="11B27BC2" w:rsidR="00BF1F56" w:rsidRPr="007434CA" w:rsidRDefault="00BF1F56" w:rsidP="007434CA">
      <w:pPr>
        <w:widowControl/>
        <w:spacing w:line="319" w:lineRule="auto"/>
        <w:jc w:val="left"/>
        <w:rPr>
          <w:rFonts w:ascii="宋体" w:hAnsi="宋体"/>
          <w:sz w:val="22"/>
        </w:rPr>
      </w:pPr>
    </w:p>
    <w:p w14:paraId="07427C3A" w14:textId="1CA470C6" w:rsidR="00BF1F56" w:rsidRPr="007434CA" w:rsidRDefault="00BF1F56" w:rsidP="007434CA">
      <w:pPr>
        <w:widowControl/>
        <w:spacing w:line="319" w:lineRule="auto"/>
        <w:jc w:val="left"/>
        <w:rPr>
          <w:rFonts w:ascii="宋体" w:hAnsi="宋体"/>
          <w:sz w:val="22"/>
        </w:rPr>
      </w:pPr>
    </w:p>
    <w:p w14:paraId="6B871C24" w14:textId="394F8478" w:rsidR="00BF1F56" w:rsidRPr="007434CA" w:rsidRDefault="00BF1F56" w:rsidP="007434CA">
      <w:pPr>
        <w:widowControl/>
        <w:spacing w:line="319" w:lineRule="auto"/>
        <w:jc w:val="left"/>
        <w:rPr>
          <w:rFonts w:ascii="宋体" w:hAnsi="宋体"/>
          <w:sz w:val="22"/>
        </w:rPr>
      </w:pPr>
    </w:p>
    <w:p w14:paraId="3A99BEF2" w14:textId="373F0B1A" w:rsidR="00BF1F56" w:rsidRPr="007434CA" w:rsidRDefault="00BF1F56" w:rsidP="007434CA">
      <w:pPr>
        <w:widowControl/>
        <w:spacing w:line="319" w:lineRule="auto"/>
        <w:jc w:val="left"/>
        <w:rPr>
          <w:rFonts w:ascii="宋体" w:hAnsi="宋体"/>
          <w:sz w:val="22"/>
        </w:rPr>
      </w:pPr>
    </w:p>
    <w:p w14:paraId="0899BF56" w14:textId="0D4E0662" w:rsidR="00BF1F56" w:rsidRPr="007434CA" w:rsidRDefault="00BF1F56" w:rsidP="007434CA">
      <w:pPr>
        <w:widowControl/>
        <w:spacing w:line="319" w:lineRule="auto"/>
        <w:jc w:val="left"/>
        <w:rPr>
          <w:rFonts w:ascii="宋体" w:hAnsi="宋体"/>
          <w:sz w:val="22"/>
        </w:rPr>
      </w:pPr>
    </w:p>
    <w:p w14:paraId="0557A3AA" w14:textId="0E2E5DDE" w:rsidR="00BF1F56" w:rsidRPr="007434CA" w:rsidRDefault="00BF1F56" w:rsidP="007434CA">
      <w:pPr>
        <w:widowControl/>
        <w:spacing w:line="319" w:lineRule="auto"/>
        <w:jc w:val="left"/>
        <w:rPr>
          <w:rFonts w:ascii="宋体" w:hAnsi="宋体"/>
          <w:sz w:val="22"/>
        </w:rPr>
      </w:pPr>
    </w:p>
    <w:p w14:paraId="23D3CE77" w14:textId="0FA46348" w:rsidR="00BF1F56" w:rsidRPr="007434CA" w:rsidRDefault="00BF1F56" w:rsidP="007434CA">
      <w:pPr>
        <w:widowControl/>
        <w:spacing w:line="319" w:lineRule="auto"/>
        <w:jc w:val="left"/>
        <w:rPr>
          <w:rFonts w:ascii="宋体" w:hAnsi="宋体"/>
          <w:sz w:val="22"/>
        </w:rPr>
      </w:pPr>
    </w:p>
    <w:p w14:paraId="30816F8A" w14:textId="70A0C551" w:rsidR="00BF1F56" w:rsidRPr="007434CA" w:rsidRDefault="00BF1F56" w:rsidP="007434CA">
      <w:pPr>
        <w:widowControl/>
        <w:spacing w:line="319" w:lineRule="auto"/>
        <w:jc w:val="left"/>
        <w:rPr>
          <w:rFonts w:ascii="宋体" w:hAnsi="宋体"/>
          <w:sz w:val="22"/>
        </w:rPr>
      </w:pPr>
    </w:p>
    <w:p w14:paraId="62BE9981" w14:textId="4513C50D" w:rsidR="00BF1F56" w:rsidRPr="007434CA" w:rsidRDefault="00BF1F56" w:rsidP="007434CA">
      <w:pPr>
        <w:widowControl/>
        <w:spacing w:line="319" w:lineRule="auto"/>
        <w:jc w:val="left"/>
        <w:rPr>
          <w:rFonts w:ascii="宋体" w:hAnsi="宋体"/>
          <w:sz w:val="22"/>
        </w:rPr>
      </w:pPr>
    </w:p>
    <w:p w14:paraId="227B5FBD" w14:textId="72148B3B" w:rsidR="00BF1F56" w:rsidRPr="007434CA" w:rsidRDefault="00BF1F56" w:rsidP="007434CA">
      <w:pPr>
        <w:widowControl/>
        <w:spacing w:line="319" w:lineRule="auto"/>
        <w:jc w:val="left"/>
        <w:rPr>
          <w:rFonts w:ascii="宋体" w:hAnsi="宋体"/>
          <w:sz w:val="22"/>
        </w:rPr>
      </w:pPr>
    </w:p>
    <w:p w14:paraId="192E51C5" w14:textId="2103A572" w:rsidR="00BF1F56" w:rsidRPr="007434CA" w:rsidRDefault="00BF1F56" w:rsidP="007434CA">
      <w:pPr>
        <w:widowControl/>
        <w:spacing w:line="319" w:lineRule="auto"/>
        <w:jc w:val="left"/>
        <w:rPr>
          <w:rFonts w:ascii="宋体" w:hAnsi="宋体"/>
          <w:sz w:val="22"/>
        </w:rPr>
      </w:pPr>
    </w:p>
    <w:p w14:paraId="23EEC6B4" w14:textId="1A49BB63" w:rsidR="00BF1F56" w:rsidRPr="007434CA" w:rsidRDefault="00BF1F56" w:rsidP="007434CA">
      <w:pPr>
        <w:widowControl/>
        <w:spacing w:line="319" w:lineRule="auto"/>
        <w:jc w:val="left"/>
        <w:rPr>
          <w:rFonts w:ascii="宋体" w:hAnsi="宋体"/>
          <w:sz w:val="22"/>
        </w:rPr>
      </w:pPr>
    </w:p>
    <w:p w14:paraId="19A69032" w14:textId="25F68FBA" w:rsidR="00BF1F56" w:rsidRPr="007434CA" w:rsidRDefault="00BF1F56" w:rsidP="007434CA">
      <w:pPr>
        <w:widowControl/>
        <w:spacing w:line="319" w:lineRule="auto"/>
        <w:jc w:val="left"/>
        <w:rPr>
          <w:rFonts w:ascii="宋体" w:hAnsi="宋体"/>
          <w:sz w:val="22"/>
        </w:rPr>
      </w:pPr>
    </w:p>
    <w:p w14:paraId="7EF4A9EF" w14:textId="771BC8B6" w:rsidR="00BF1F56" w:rsidRDefault="00BF1F56" w:rsidP="007434CA">
      <w:pPr>
        <w:widowControl/>
        <w:spacing w:line="319" w:lineRule="auto"/>
        <w:jc w:val="left"/>
        <w:rPr>
          <w:rFonts w:ascii="宋体" w:hAnsi="宋体"/>
          <w:sz w:val="22"/>
        </w:rPr>
      </w:pPr>
    </w:p>
    <w:p w14:paraId="7FEFD883" w14:textId="2F521719" w:rsidR="00E63992" w:rsidRDefault="00E63992" w:rsidP="007434CA">
      <w:pPr>
        <w:widowControl/>
        <w:spacing w:line="319" w:lineRule="auto"/>
        <w:jc w:val="left"/>
        <w:rPr>
          <w:rFonts w:ascii="宋体" w:hAnsi="宋体"/>
          <w:sz w:val="22"/>
        </w:rPr>
      </w:pPr>
    </w:p>
    <w:p w14:paraId="7B4CD725" w14:textId="4DE6A811" w:rsidR="00E63992" w:rsidRDefault="00E63992" w:rsidP="00E63992">
      <w:pPr>
        <w:widowControl/>
        <w:spacing w:line="319" w:lineRule="auto"/>
        <w:rPr>
          <w:rFonts w:ascii="宋体" w:hAnsi="宋体"/>
          <w:sz w:val="22"/>
        </w:rPr>
      </w:pPr>
    </w:p>
    <w:p w14:paraId="24CA774F" w14:textId="064FD118" w:rsidR="00E63992" w:rsidRDefault="00E63992" w:rsidP="00E63992">
      <w:pPr>
        <w:widowControl/>
        <w:spacing w:line="319" w:lineRule="auto"/>
        <w:rPr>
          <w:rFonts w:ascii="宋体" w:hAnsi="宋体"/>
          <w:sz w:val="22"/>
        </w:rPr>
      </w:pPr>
    </w:p>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10"/>
      <w:footerReference w:type="default" r:id="rId11"/>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6AB7" w14:textId="77777777" w:rsidR="00F877D8" w:rsidRDefault="00F877D8">
      <w:r>
        <w:separator/>
      </w:r>
    </w:p>
  </w:endnote>
  <w:endnote w:type="continuationSeparator" w:id="0">
    <w:p w14:paraId="69EB3475" w14:textId="77777777" w:rsidR="00F877D8" w:rsidRDefault="00F8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Malgun Gothic Semilight"/>
    <w:panose1 w:val="020B0604020202020204"/>
    <w:charset w:val="86"/>
    <w:family w:val="swiss"/>
    <w:pitch w:val="default"/>
    <w:sig w:usb0="FFFFFFFF"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Heiti SC Medium">
    <w:altName w:val="Yu Gothic"/>
    <w:charset w:val="80"/>
    <w:family w:val="auto"/>
    <w:pitch w:val="default"/>
    <w:sig w:usb0="00000000" w:usb1="00000000" w:usb2="00000010" w:usb3="00000000" w:csb0="003E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D180" w14:textId="2EDD07A7" w:rsidR="007421C6" w:rsidRDefault="00000000">
    <w:pPr>
      <w:pStyle w:val="ab"/>
      <w:spacing w:line="14" w:lineRule="auto"/>
      <w:ind w:left="0"/>
      <w:rPr>
        <w:sz w:val="20"/>
      </w:rPr>
    </w:pPr>
    <w:r>
      <w:rPr>
        <w:noProof/>
      </w:rPr>
      <w:pict w14:anchorId="75934C24">
        <v:shapetype id="_x0000_t202" coordsize="21600,21600" o:spt="202" path="m,l,21600r21600,l21600,xe">
          <v:stroke joinstyle="miter"/>
          <v:path gradientshapeok="t" o:connecttype="rect"/>
        </v:shapetype>
        <v:shape id="文本框 33" o:spid="_x0000_s1032"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7D4C0C21" w14:textId="77777777" w:rsidR="007421C6" w:rsidRDefault="007421C6">
                <w:pPr>
                  <w:pStyle w:val="a6"/>
                </w:pPr>
                <w:r>
                  <w:fldChar w:fldCharType="begin"/>
                </w:r>
                <w:r>
                  <w:instrText xml:space="preserve"> PAGE  \* MERGEFORMAT </w:instrText>
                </w:r>
                <w:r>
                  <w:fldChar w:fldCharType="separate"/>
                </w:r>
                <w:r>
                  <w:t>1</w:t>
                </w:r>
                <w:r>
                  <w:fldChar w:fldCharType="end"/>
                </w:r>
              </w:p>
            </w:txbxContent>
          </v:textbox>
          <w10:wrap anchorx="margin"/>
        </v:shape>
      </w:pict>
    </w:r>
    <w:r>
      <w:rPr>
        <w:noProof/>
      </w:rPr>
      <w:pict w14:anchorId="79E888A3">
        <v:shape id="文本框 4" o:spid="_x0000_s1031" type="#_x0000_t202" style="position:absolute;margin-left:275.7pt;margin-top:772.25pt;width:38.35pt;height:30.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" filled="f" stroked="f">
          <v:textbox inset="0,0,0,0">
            <w:txbxContent>
              <w:p w14:paraId="697A4640" w14:textId="77777777" w:rsidR="007421C6" w:rsidRDefault="007421C6">
                <w:pPr>
                  <w:pStyle w:val="ab"/>
                  <w:spacing w:before="113"/>
                  <w:rPr>
                    <w:rFonts w:ascii="Arial"/>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E691" w14:textId="69DF44CF" w:rsidR="007421C6" w:rsidRDefault="00000000">
    <w:pPr>
      <w:pStyle w:val="ab"/>
      <w:spacing w:line="14" w:lineRule="auto"/>
      <w:ind w:left="0"/>
      <w:rPr>
        <w:sz w:val="20"/>
      </w:rPr>
    </w:pPr>
    <w:r>
      <w:rPr>
        <w:noProof/>
      </w:rPr>
      <w:pict w14:anchorId="0F9BDFA4">
        <v:shapetype id="_x0000_t202" coordsize="21600,21600" o:spt="202" path="m,l,21600r21600,l21600,xe">
          <v:stroke joinstyle="miter"/>
          <v:path gradientshapeok="t" o:connecttype="rect"/>
        </v:shapetype>
        <v:shape id="文本框 34"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2E5E430" w14:textId="77777777" w:rsidR="007421C6" w:rsidRDefault="007421C6">
                <w:pPr>
                  <w:pStyle w:val="a6"/>
                </w:pPr>
                <w:r>
                  <w:fldChar w:fldCharType="begin"/>
                </w:r>
                <w:r>
                  <w:instrText xml:space="preserve"> PAGE  \* MERGEFORMAT </w:instrText>
                </w:r>
                <w:r>
                  <w:fldChar w:fldCharType="separate"/>
                </w:r>
                <w:r>
                  <w:t>2</w:t>
                </w:r>
                <w:r>
                  <w:fldChar w:fldCharType="end"/>
                </w:r>
              </w:p>
            </w:txbxContent>
          </v:textbox>
          <w10:wrap anchorx="margin"/>
        </v:shape>
      </w:pict>
    </w:r>
    <w:r>
      <w:rPr>
        <w:noProof/>
      </w:rPr>
      <w:pict w14:anchorId="4B9FCEEE">
        <v:shape id="文本框 5" o:spid="_x0000_s1029" type="#_x0000_t202" style="position:absolute;margin-left:281.7pt;margin-top:772.25pt;width:38.35pt;height:30.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" filled="f" stroked="f">
          <v:textbox inset="0,0,0,0">
            <w:txbxContent>
              <w:p w14:paraId="186FBE3C" w14:textId="77777777" w:rsidR="007421C6" w:rsidRDefault="007421C6">
                <w:pPr>
                  <w:pStyle w:val="ab"/>
                  <w:spacing w:before="113"/>
                  <w:ind w:left="20"/>
                  <w:rPr>
                    <w:rFonts w:ascii="Arial"/>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p w14:paraId="27BC7669" w14:textId="77777777" w:rsidR="00AA1418" w:rsidRDefault="00AA14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p w14:paraId="6B9911FA" w14:textId="77777777" w:rsidR="00AA1418" w:rsidRDefault="00AA14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13FF" w14:textId="77777777" w:rsidR="00F877D8" w:rsidRDefault="00F877D8">
      <w:r>
        <w:separator/>
      </w:r>
    </w:p>
  </w:footnote>
  <w:footnote w:type="continuationSeparator" w:id="0">
    <w:p w14:paraId="2040CEC9" w14:textId="77777777" w:rsidR="00F877D8" w:rsidRDefault="00F8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1" w15:restartNumberingAfterBreak="0">
    <w:nsid w:val="8461FADE"/>
    <w:multiLevelType w:val="multilevel"/>
    <w:tmpl w:val="8461FADE"/>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2" w15:restartNumberingAfterBreak="0">
    <w:nsid w:val="9288B902"/>
    <w:multiLevelType w:val="multilevel"/>
    <w:tmpl w:val="9288B902"/>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3" w15:restartNumberingAfterBreak="0">
    <w:nsid w:val="B0F1ACD9"/>
    <w:multiLevelType w:val="multilevel"/>
    <w:tmpl w:val="B0F1ACD9"/>
    <w:lvl w:ilvl="0">
      <w:start w:val="1"/>
      <w:numFmt w:val="decimal"/>
      <w:lvlText w:val="%1."/>
      <w:lvlJc w:val="left"/>
      <w:pPr>
        <w:ind w:left="184"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3"/>
      </w:pPr>
      <w:rPr>
        <w:rFonts w:hint="default"/>
        <w:lang w:val="zh-CN" w:eastAsia="zh-CN" w:bidi="zh-CN"/>
      </w:rPr>
    </w:lvl>
    <w:lvl w:ilvl="2">
      <w:numFmt w:val="bullet"/>
      <w:lvlText w:val="•"/>
      <w:lvlJc w:val="left"/>
      <w:pPr>
        <w:ind w:left="2036" w:hanging="303"/>
      </w:pPr>
      <w:rPr>
        <w:rFonts w:hint="default"/>
        <w:lang w:val="zh-CN" w:eastAsia="zh-CN" w:bidi="zh-CN"/>
      </w:rPr>
    </w:lvl>
    <w:lvl w:ilvl="3">
      <w:numFmt w:val="bullet"/>
      <w:lvlText w:val="•"/>
      <w:lvlJc w:val="left"/>
      <w:pPr>
        <w:ind w:left="2964" w:hanging="303"/>
      </w:pPr>
      <w:rPr>
        <w:rFonts w:hint="default"/>
        <w:lang w:val="zh-CN" w:eastAsia="zh-CN" w:bidi="zh-CN"/>
      </w:rPr>
    </w:lvl>
    <w:lvl w:ilvl="4">
      <w:numFmt w:val="bullet"/>
      <w:lvlText w:val="•"/>
      <w:lvlJc w:val="left"/>
      <w:pPr>
        <w:ind w:left="3892" w:hanging="303"/>
      </w:pPr>
      <w:rPr>
        <w:rFonts w:hint="default"/>
        <w:lang w:val="zh-CN" w:eastAsia="zh-CN" w:bidi="zh-CN"/>
      </w:rPr>
    </w:lvl>
    <w:lvl w:ilvl="5">
      <w:numFmt w:val="bullet"/>
      <w:lvlText w:val="•"/>
      <w:lvlJc w:val="left"/>
      <w:pPr>
        <w:ind w:left="4820" w:hanging="303"/>
      </w:pPr>
      <w:rPr>
        <w:rFonts w:hint="default"/>
        <w:lang w:val="zh-CN" w:eastAsia="zh-CN" w:bidi="zh-CN"/>
      </w:rPr>
    </w:lvl>
    <w:lvl w:ilvl="6">
      <w:numFmt w:val="bullet"/>
      <w:lvlText w:val="•"/>
      <w:lvlJc w:val="left"/>
      <w:pPr>
        <w:ind w:left="5748" w:hanging="303"/>
      </w:pPr>
      <w:rPr>
        <w:rFonts w:hint="default"/>
        <w:lang w:val="zh-CN" w:eastAsia="zh-CN" w:bidi="zh-CN"/>
      </w:rPr>
    </w:lvl>
    <w:lvl w:ilvl="7">
      <w:numFmt w:val="bullet"/>
      <w:lvlText w:val="•"/>
      <w:lvlJc w:val="left"/>
      <w:pPr>
        <w:ind w:left="6676" w:hanging="303"/>
      </w:pPr>
      <w:rPr>
        <w:rFonts w:hint="default"/>
        <w:lang w:val="zh-CN" w:eastAsia="zh-CN" w:bidi="zh-CN"/>
      </w:rPr>
    </w:lvl>
    <w:lvl w:ilvl="8">
      <w:numFmt w:val="bullet"/>
      <w:lvlText w:val="•"/>
      <w:lvlJc w:val="left"/>
      <w:pPr>
        <w:ind w:left="7604" w:hanging="303"/>
      </w:pPr>
      <w:rPr>
        <w:rFonts w:hint="default"/>
        <w:lang w:val="zh-CN" w:eastAsia="zh-CN" w:bidi="zh-CN"/>
      </w:rPr>
    </w:lvl>
  </w:abstractNum>
  <w:abstractNum w:abstractNumId="4" w15:restartNumberingAfterBreak="0">
    <w:nsid w:val="B5E306ED"/>
    <w:multiLevelType w:val="multilevel"/>
    <w:tmpl w:val="B5E306ED"/>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5" w15:restartNumberingAfterBreak="0">
    <w:nsid w:val="BF205925"/>
    <w:multiLevelType w:val="multilevel"/>
    <w:tmpl w:val="BF205925"/>
    <w:lvl w:ilvl="0">
      <w:start w:val="1"/>
      <w:numFmt w:val="decimal"/>
      <w:lvlText w:val="%1."/>
      <w:lvlJc w:val="left"/>
      <w:pPr>
        <w:ind w:left="184" w:hanging="308"/>
        <w:jc w:val="left"/>
      </w:pPr>
      <w:rPr>
        <w:rFonts w:ascii="Arial" w:eastAsia="Arial" w:hAnsi="Arial" w:cs="Arial" w:hint="default"/>
        <w:color w:val="231F20"/>
        <w:w w:val="89"/>
        <w:sz w:val="24"/>
        <w:szCs w:val="24"/>
        <w:lang w:val="zh-CN" w:eastAsia="zh-CN" w:bidi="zh-CN"/>
      </w:rPr>
    </w:lvl>
    <w:lvl w:ilvl="1">
      <w:numFmt w:val="bullet"/>
      <w:lvlText w:val="•"/>
      <w:lvlJc w:val="left"/>
      <w:pPr>
        <w:ind w:left="1108" w:hanging="308"/>
      </w:pPr>
      <w:rPr>
        <w:rFonts w:hint="default"/>
        <w:lang w:val="zh-CN" w:eastAsia="zh-CN" w:bidi="zh-CN"/>
      </w:rPr>
    </w:lvl>
    <w:lvl w:ilvl="2">
      <w:numFmt w:val="bullet"/>
      <w:lvlText w:val="•"/>
      <w:lvlJc w:val="left"/>
      <w:pPr>
        <w:ind w:left="2036" w:hanging="308"/>
      </w:pPr>
      <w:rPr>
        <w:rFonts w:hint="default"/>
        <w:lang w:val="zh-CN" w:eastAsia="zh-CN" w:bidi="zh-CN"/>
      </w:rPr>
    </w:lvl>
    <w:lvl w:ilvl="3">
      <w:numFmt w:val="bullet"/>
      <w:lvlText w:val="•"/>
      <w:lvlJc w:val="left"/>
      <w:pPr>
        <w:ind w:left="2964" w:hanging="308"/>
      </w:pPr>
      <w:rPr>
        <w:rFonts w:hint="default"/>
        <w:lang w:val="zh-CN" w:eastAsia="zh-CN" w:bidi="zh-CN"/>
      </w:rPr>
    </w:lvl>
    <w:lvl w:ilvl="4">
      <w:numFmt w:val="bullet"/>
      <w:lvlText w:val="•"/>
      <w:lvlJc w:val="left"/>
      <w:pPr>
        <w:ind w:left="3892" w:hanging="308"/>
      </w:pPr>
      <w:rPr>
        <w:rFonts w:hint="default"/>
        <w:lang w:val="zh-CN" w:eastAsia="zh-CN" w:bidi="zh-CN"/>
      </w:rPr>
    </w:lvl>
    <w:lvl w:ilvl="5">
      <w:numFmt w:val="bullet"/>
      <w:lvlText w:val="•"/>
      <w:lvlJc w:val="left"/>
      <w:pPr>
        <w:ind w:left="4820" w:hanging="308"/>
      </w:pPr>
      <w:rPr>
        <w:rFonts w:hint="default"/>
        <w:lang w:val="zh-CN" w:eastAsia="zh-CN" w:bidi="zh-CN"/>
      </w:rPr>
    </w:lvl>
    <w:lvl w:ilvl="6">
      <w:numFmt w:val="bullet"/>
      <w:lvlText w:val="•"/>
      <w:lvlJc w:val="left"/>
      <w:pPr>
        <w:ind w:left="5748" w:hanging="308"/>
      </w:pPr>
      <w:rPr>
        <w:rFonts w:hint="default"/>
        <w:lang w:val="zh-CN" w:eastAsia="zh-CN" w:bidi="zh-CN"/>
      </w:rPr>
    </w:lvl>
    <w:lvl w:ilvl="7">
      <w:numFmt w:val="bullet"/>
      <w:lvlText w:val="•"/>
      <w:lvlJc w:val="left"/>
      <w:pPr>
        <w:ind w:left="6676" w:hanging="308"/>
      </w:pPr>
      <w:rPr>
        <w:rFonts w:hint="default"/>
        <w:lang w:val="zh-CN" w:eastAsia="zh-CN" w:bidi="zh-CN"/>
      </w:rPr>
    </w:lvl>
    <w:lvl w:ilvl="8">
      <w:numFmt w:val="bullet"/>
      <w:lvlText w:val="•"/>
      <w:lvlJc w:val="left"/>
      <w:pPr>
        <w:ind w:left="7604" w:hanging="308"/>
      </w:pPr>
      <w:rPr>
        <w:rFonts w:hint="default"/>
        <w:lang w:val="zh-CN" w:eastAsia="zh-CN" w:bidi="zh-CN"/>
      </w:rPr>
    </w:lvl>
  </w:abstractNum>
  <w:abstractNum w:abstractNumId="6" w15:restartNumberingAfterBreak="0">
    <w:nsid w:val="D7F9FE59"/>
    <w:multiLevelType w:val="multilevel"/>
    <w:tmpl w:val="D7F9FE59"/>
    <w:lvl w:ilvl="0">
      <w:start w:val="2"/>
      <w:numFmt w:val="decimal"/>
      <w:lvlText w:val="（%1）"/>
      <w:lvlJc w:val="left"/>
      <w:pPr>
        <w:ind w:left="9021" w:hanging="8444"/>
        <w:jc w:val="left"/>
      </w:pPr>
      <w:rPr>
        <w:rFonts w:ascii="Arial Unicode MS" w:eastAsia="Arial Unicode MS" w:hAnsi="Arial Unicode MS" w:cs="Arial Unicode MS" w:hint="default"/>
        <w:color w:val="231F20"/>
        <w:spacing w:val="-38"/>
        <w:w w:val="89"/>
        <w:sz w:val="24"/>
        <w:szCs w:val="24"/>
        <w:lang w:val="zh-CN" w:eastAsia="zh-CN" w:bidi="zh-CN"/>
      </w:rPr>
    </w:lvl>
    <w:lvl w:ilvl="1">
      <w:start w:val="1"/>
      <w:numFmt w:val="decimal"/>
      <w:lvlText w:val="%2."/>
      <w:lvlJc w:val="left"/>
      <w:pPr>
        <w:ind w:left="962" w:hanging="303"/>
        <w:jc w:val="left"/>
      </w:pPr>
      <w:rPr>
        <w:rFonts w:ascii="Arial" w:eastAsia="Arial" w:hAnsi="Arial" w:cs="Arial" w:hint="default"/>
        <w:color w:val="231F20"/>
        <w:w w:val="89"/>
        <w:sz w:val="24"/>
        <w:szCs w:val="24"/>
        <w:lang w:val="zh-CN" w:eastAsia="zh-CN" w:bidi="zh-CN"/>
      </w:rPr>
    </w:lvl>
    <w:lvl w:ilvl="2">
      <w:numFmt w:val="bullet"/>
      <w:lvlText w:val="•"/>
      <w:lvlJc w:val="left"/>
      <w:pPr>
        <w:ind w:left="9068" w:hanging="303"/>
      </w:pPr>
      <w:rPr>
        <w:rFonts w:hint="default"/>
        <w:lang w:val="zh-CN" w:eastAsia="zh-CN" w:bidi="zh-CN"/>
      </w:rPr>
    </w:lvl>
    <w:lvl w:ilvl="3">
      <w:numFmt w:val="bullet"/>
      <w:lvlText w:val="•"/>
      <w:lvlJc w:val="left"/>
      <w:pPr>
        <w:ind w:left="9117" w:hanging="303"/>
      </w:pPr>
      <w:rPr>
        <w:rFonts w:hint="default"/>
        <w:lang w:val="zh-CN" w:eastAsia="zh-CN" w:bidi="zh-CN"/>
      </w:rPr>
    </w:lvl>
    <w:lvl w:ilvl="4">
      <w:numFmt w:val="bullet"/>
      <w:lvlText w:val="•"/>
      <w:lvlJc w:val="left"/>
      <w:pPr>
        <w:ind w:left="9166" w:hanging="303"/>
      </w:pPr>
      <w:rPr>
        <w:rFonts w:hint="default"/>
        <w:lang w:val="zh-CN" w:eastAsia="zh-CN" w:bidi="zh-CN"/>
      </w:rPr>
    </w:lvl>
    <w:lvl w:ilvl="5">
      <w:numFmt w:val="bullet"/>
      <w:lvlText w:val="•"/>
      <w:lvlJc w:val="left"/>
      <w:pPr>
        <w:ind w:left="9215" w:hanging="303"/>
      </w:pPr>
      <w:rPr>
        <w:rFonts w:hint="default"/>
        <w:lang w:val="zh-CN" w:eastAsia="zh-CN" w:bidi="zh-CN"/>
      </w:rPr>
    </w:lvl>
    <w:lvl w:ilvl="6">
      <w:numFmt w:val="bullet"/>
      <w:lvlText w:val="•"/>
      <w:lvlJc w:val="left"/>
      <w:pPr>
        <w:ind w:left="9264" w:hanging="303"/>
      </w:pPr>
      <w:rPr>
        <w:rFonts w:hint="default"/>
        <w:lang w:val="zh-CN" w:eastAsia="zh-CN" w:bidi="zh-CN"/>
      </w:rPr>
    </w:lvl>
    <w:lvl w:ilvl="7">
      <w:numFmt w:val="bullet"/>
      <w:lvlText w:val="•"/>
      <w:lvlJc w:val="left"/>
      <w:pPr>
        <w:ind w:left="9313" w:hanging="303"/>
      </w:pPr>
      <w:rPr>
        <w:rFonts w:hint="default"/>
        <w:lang w:val="zh-CN" w:eastAsia="zh-CN" w:bidi="zh-CN"/>
      </w:rPr>
    </w:lvl>
    <w:lvl w:ilvl="8">
      <w:numFmt w:val="bullet"/>
      <w:lvlText w:val="•"/>
      <w:lvlJc w:val="left"/>
      <w:pPr>
        <w:ind w:left="9362" w:hanging="303"/>
      </w:pPr>
      <w:rPr>
        <w:rFonts w:hint="default"/>
        <w:lang w:val="zh-CN" w:eastAsia="zh-CN" w:bidi="zh-CN"/>
      </w:rPr>
    </w:lvl>
  </w:abstractNum>
  <w:abstractNum w:abstractNumId="7" w15:restartNumberingAfterBreak="0">
    <w:nsid w:val="F7735DC9"/>
    <w:multiLevelType w:val="multilevel"/>
    <w:tmpl w:val="F7735DC9"/>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8" w15:restartNumberingAfterBreak="0">
    <w:nsid w:val="0E640482"/>
    <w:multiLevelType w:val="multilevel"/>
    <w:tmpl w:val="0E640482"/>
    <w:lvl w:ilvl="0">
      <w:start w:val="4"/>
      <w:numFmt w:val="decimal"/>
      <w:lvlText w:val="（%1）"/>
      <w:lvlJc w:val="left"/>
      <w:pPr>
        <w:ind w:left="66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start w:val="1"/>
      <w:numFmt w:val="decimal"/>
      <w:lvlText w:val="%2."/>
      <w:lvlJc w:val="left"/>
      <w:pPr>
        <w:ind w:left="962" w:hanging="303"/>
        <w:jc w:val="left"/>
      </w:pPr>
      <w:rPr>
        <w:rFonts w:ascii="Arial" w:eastAsia="Arial" w:hAnsi="Arial" w:cs="Arial" w:hint="default"/>
        <w:color w:val="231F20"/>
        <w:w w:val="89"/>
        <w:sz w:val="24"/>
        <w:szCs w:val="24"/>
        <w:lang w:val="zh-CN" w:eastAsia="zh-CN" w:bidi="zh-CN"/>
      </w:rPr>
    </w:lvl>
    <w:lvl w:ilvl="2">
      <w:numFmt w:val="bullet"/>
      <w:lvlText w:val="•"/>
      <w:lvlJc w:val="left"/>
      <w:pPr>
        <w:ind w:left="1904" w:hanging="303"/>
      </w:pPr>
      <w:rPr>
        <w:rFonts w:hint="default"/>
        <w:lang w:val="zh-CN" w:eastAsia="zh-CN" w:bidi="zh-CN"/>
      </w:rPr>
    </w:lvl>
    <w:lvl w:ilvl="3">
      <w:numFmt w:val="bullet"/>
      <w:lvlText w:val="•"/>
      <w:lvlJc w:val="left"/>
      <w:pPr>
        <w:ind w:left="2848" w:hanging="303"/>
      </w:pPr>
      <w:rPr>
        <w:rFonts w:hint="default"/>
        <w:lang w:val="zh-CN" w:eastAsia="zh-CN" w:bidi="zh-CN"/>
      </w:rPr>
    </w:lvl>
    <w:lvl w:ilvl="4">
      <w:numFmt w:val="bullet"/>
      <w:lvlText w:val="•"/>
      <w:lvlJc w:val="left"/>
      <w:pPr>
        <w:ind w:left="3793" w:hanging="303"/>
      </w:pPr>
      <w:rPr>
        <w:rFonts w:hint="default"/>
        <w:lang w:val="zh-CN" w:eastAsia="zh-CN" w:bidi="zh-CN"/>
      </w:rPr>
    </w:lvl>
    <w:lvl w:ilvl="5">
      <w:numFmt w:val="bullet"/>
      <w:lvlText w:val="•"/>
      <w:lvlJc w:val="left"/>
      <w:pPr>
        <w:ind w:left="4737" w:hanging="303"/>
      </w:pPr>
      <w:rPr>
        <w:rFonts w:hint="default"/>
        <w:lang w:val="zh-CN" w:eastAsia="zh-CN" w:bidi="zh-CN"/>
      </w:rPr>
    </w:lvl>
    <w:lvl w:ilvl="6">
      <w:numFmt w:val="bullet"/>
      <w:lvlText w:val="•"/>
      <w:lvlJc w:val="left"/>
      <w:pPr>
        <w:ind w:left="5682" w:hanging="303"/>
      </w:pPr>
      <w:rPr>
        <w:rFonts w:hint="default"/>
        <w:lang w:val="zh-CN" w:eastAsia="zh-CN" w:bidi="zh-CN"/>
      </w:rPr>
    </w:lvl>
    <w:lvl w:ilvl="7">
      <w:numFmt w:val="bullet"/>
      <w:lvlText w:val="•"/>
      <w:lvlJc w:val="left"/>
      <w:pPr>
        <w:ind w:left="6626" w:hanging="303"/>
      </w:pPr>
      <w:rPr>
        <w:rFonts w:hint="default"/>
        <w:lang w:val="zh-CN" w:eastAsia="zh-CN" w:bidi="zh-CN"/>
      </w:rPr>
    </w:lvl>
    <w:lvl w:ilvl="8">
      <w:numFmt w:val="bullet"/>
      <w:lvlText w:val="•"/>
      <w:lvlJc w:val="left"/>
      <w:pPr>
        <w:ind w:left="7571" w:hanging="303"/>
      </w:pPr>
      <w:rPr>
        <w:rFonts w:hint="default"/>
        <w:lang w:val="zh-CN" w:eastAsia="zh-CN" w:bidi="zh-CN"/>
      </w:rPr>
    </w:lvl>
  </w:abstractNum>
  <w:abstractNum w:abstractNumId="9" w15:restartNumberingAfterBreak="0">
    <w:nsid w:val="243FCF68"/>
    <w:multiLevelType w:val="multilevel"/>
    <w:tmpl w:val="243FCF68"/>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10"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03C3F4"/>
    <w:multiLevelType w:val="singleLevel"/>
    <w:tmpl w:val="2803C3F4"/>
    <w:lvl w:ilvl="0">
      <w:start w:val="1"/>
      <w:numFmt w:val="decimal"/>
      <w:lvlText w:val="%1."/>
      <w:lvlJc w:val="left"/>
      <w:pPr>
        <w:tabs>
          <w:tab w:val="left" w:pos="312"/>
        </w:tabs>
      </w:pPr>
    </w:lvl>
  </w:abstractNum>
  <w:abstractNum w:abstractNumId="12" w15:restartNumberingAfterBreak="0">
    <w:nsid w:val="39A0D9AC"/>
    <w:multiLevelType w:val="multilevel"/>
    <w:tmpl w:val="39A0D9AC"/>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3"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46A08BB8"/>
    <w:multiLevelType w:val="multilevel"/>
    <w:tmpl w:val="46A08BB8"/>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5" w15:restartNumberingAfterBreak="0">
    <w:nsid w:val="4C1BAE26"/>
    <w:multiLevelType w:val="multilevel"/>
    <w:tmpl w:val="4C1BAE26"/>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abstractNum w:abstractNumId="16" w15:restartNumberingAfterBreak="0">
    <w:nsid w:val="4D94DA66"/>
    <w:multiLevelType w:val="multilevel"/>
    <w:tmpl w:val="4D94DA66"/>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7"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765686"/>
    <w:multiLevelType w:val="multilevel"/>
    <w:tmpl w:val="58765686"/>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19" w15:restartNumberingAfterBreak="0">
    <w:nsid w:val="58B6FB81"/>
    <w:multiLevelType w:val="singleLevel"/>
    <w:tmpl w:val="58B6FB81"/>
    <w:lvl w:ilvl="0">
      <w:start w:val="1"/>
      <w:numFmt w:val="decimal"/>
      <w:suff w:val="nothing"/>
      <w:lvlText w:val="（%1）"/>
      <w:lvlJc w:val="left"/>
    </w:lvl>
  </w:abstractNum>
  <w:abstractNum w:abstractNumId="20" w15:restartNumberingAfterBreak="0">
    <w:nsid w:val="629F7852"/>
    <w:multiLevelType w:val="multilevel"/>
    <w:tmpl w:val="629F7852"/>
    <w:lvl w:ilvl="0">
      <w:start w:val="1"/>
      <w:numFmt w:val="decimal"/>
      <w:lvlText w:val="%1."/>
      <w:lvlJc w:val="left"/>
      <w:pPr>
        <w:ind w:left="962" w:hanging="303"/>
        <w:jc w:val="left"/>
      </w:pPr>
      <w:rPr>
        <w:rFonts w:ascii="Arial" w:eastAsia="Arial" w:hAnsi="Arial" w:cs="Arial" w:hint="default"/>
        <w:color w:val="231F20"/>
        <w:w w:val="89"/>
        <w:sz w:val="24"/>
        <w:szCs w:val="24"/>
        <w:lang w:val="zh-CN" w:eastAsia="zh-CN" w:bidi="zh-CN"/>
      </w:rPr>
    </w:lvl>
    <w:lvl w:ilvl="1">
      <w:numFmt w:val="bullet"/>
      <w:lvlText w:val="•"/>
      <w:lvlJc w:val="left"/>
      <w:pPr>
        <w:ind w:left="1810" w:hanging="303"/>
      </w:pPr>
      <w:rPr>
        <w:rFonts w:hint="default"/>
        <w:lang w:val="zh-CN" w:eastAsia="zh-CN" w:bidi="zh-CN"/>
      </w:rPr>
    </w:lvl>
    <w:lvl w:ilvl="2">
      <w:numFmt w:val="bullet"/>
      <w:lvlText w:val="•"/>
      <w:lvlJc w:val="left"/>
      <w:pPr>
        <w:ind w:left="2660" w:hanging="303"/>
      </w:pPr>
      <w:rPr>
        <w:rFonts w:hint="default"/>
        <w:lang w:val="zh-CN" w:eastAsia="zh-CN" w:bidi="zh-CN"/>
      </w:rPr>
    </w:lvl>
    <w:lvl w:ilvl="3">
      <w:numFmt w:val="bullet"/>
      <w:lvlText w:val="•"/>
      <w:lvlJc w:val="left"/>
      <w:pPr>
        <w:ind w:left="3510" w:hanging="303"/>
      </w:pPr>
      <w:rPr>
        <w:rFonts w:hint="default"/>
        <w:lang w:val="zh-CN" w:eastAsia="zh-CN" w:bidi="zh-CN"/>
      </w:rPr>
    </w:lvl>
    <w:lvl w:ilvl="4">
      <w:numFmt w:val="bullet"/>
      <w:lvlText w:val="•"/>
      <w:lvlJc w:val="left"/>
      <w:pPr>
        <w:ind w:left="4360" w:hanging="303"/>
      </w:pPr>
      <w:rPr>
        <w:rFonts w:hint="default"/>
        <w:lang w:val="zh-CN" w:eastAsia="zh-CN" w:bidi="zh-CN"/>
      </w:rPr>
    </w:lvl>
    <w:lvl w:ilvl="5">
      <w:numFmt w:val="bullet"/>
      <w:lvlText w:val="•"/>
      <w:lvlJc w:val="left"/>
      <w:pPr>
        <w:ind w:left="5210" w:hanging="303"/>
      </w:pPr>
      <w:rPr>
        <w:rFonts w:hint="default"/>
        <w:lang w:val="zh-CN" w:eastAsia="zh-CN" w:bidi="zh-CN"/>
      </w:rPr>
    </w:lvl>
    <w:lvl w:ilvl="6">
      <w:numFmt w:val="bullet"/>
      <w:lvlText w:val="•"/>
      <w:lvlJc w:val="left"/>
      <w:pPr>
        <w:ind w:left="6060" w:hanging="303"/>
      </w:pPr>
      <w:rPr>
        <w:rFonts w:hint="default"/>
        <w:lang w:val="zh-CN" w:eastAsia="zh-CN" w:bidi="zh-CN"/>
      </w:rPr>
    </w:lvl>
    <w:lvl w:ilvl="7">
      <w:numFmt w:val="bullet"/>
      <w:lvlText w:val="•"/>
      <w:lvlJc w:val="left"/>
      <w:pPr>
        <w:ind w:left="6910" w:hanging="303"/>
      </w:pPr>
      <w:rPr>
        <w:rFonts w:hint="default"/>
        <w:lang w:val="zh-CN" w:eastAsia="zh-CN" w:bidi="zh-CN"/>
      </w:rPr>
    </w:lvl>
    <w:lvl w:ilvl="8">
      <w:numFmt w:val="bullet"/>
      <w:lvlText w:val="•"/>
      <w:lvlJc w:val="left"/>
      <w:pPr>
        <w:ind w:left="7760" w:hanging="303"/>
      </w:pPr>
      <w:rPr>
        <w:rFonts w:hint="default"/>
        <w:lang w:val="zh-CN" w:eastAsia="zh-CN" w:bidi="zh-CN"/>
      </w:rPr>
    </w:lvl>
  </w:abstractNum>
  <w:abstractNum w:abstractNumId="21" w15:restartNumberingAfterBreak="0">
    <w:nsid w:val="7DEC2089"/>
    <w:multiLevelType w:val="multilevel"/>
    <w:tmpl w:val="7DEC2089"/>
    <w:lvl w:ilvl="0">
      <w:start w:val="1"/>
      <w:numFmt w:val="decimal"/>
      <w:lvlText w:val="（%1）"/>
      <w:lvlJc w:val="left"/>
      <w:pPr>
        <w:ind w:left="1140" w:hanging="562"/>
        <w:jc w:val="left"/>
      </w:pPr>
      <w:rPr>
        <w:rFonts w:ascii="Arial Unicode MS" w:eastAsia="Arial Unicode MS" w:hAnsi="Arial Unicode MS" w:cs="Arial Unicode MS" w:hint="default"/>
        <w:color w:val="231F20"/>
        <w:spacing w:val="-38"/>
        <w:w w:val="89"/>
        <w:sz w:val="24"/>
        <w:szCs w:val="24"/>
        <w:lang w:val="zh-CN" w:eastAsia="zh-CN" w:bidi="zh-CN"/>
      </w:rPr>
    </w:lvl>
    <w:lvl w:ilvl="1">
      <w:numFmt w:val="bullet"/>
      <w:lvlText w:val="•"/>
      <w:lvlJc w:val="left"/>
      <w:pPr>
        <w:ind w:left="1972" w:hanging="562"/>
      </w:pPr>
      <w:rPr>
        <w:rFonts w:hint="default"/>
        <w:lang w:val="zh-CN" w:eastAsia="zh-CN" w:bidi="zh-CN"/>
      </w:rPr>
    </w:lvl>
    <w:lvl w:ilvl="2">
      <w:numFmt w:val="bullet"/>
      <w:lvlText w:val="•"/>
      <w:lvlJc w:val="left"/>
      <w:pPr>
        <w:ind w:left="2804" w:hanging="562"/>
      </w:pPr>
      <w:rPr>
        <w:rFonts w:hint="default"/>
        <w:lang w:val="zh-CN" w:eastAsia="zh-CN" w:bidi="zh-CN"/>
      </w:rPr>
    </w:lvl>
    <w:lvl w:ilvl="3">
      <w:numFmt w:val="bullet"/>
      <w:lvlText w:val="•"/>
      <w:lvlJc w:val="left"/>
      <w:pPr>
        <w:ind w:left="3636" w:hanging="562"/>
      </w:pPr>
      <w:rPr>
        <w:rFonts w:hint="default"/>
        <w:lang w:val="zh-CN" w:eastAsia="zh-CN" w:bidi="zh-CN"/>
      </w:rPr>
    </w:lvl>
    <w:lvl w:ilvl="4">
      <w:numFmt w:val="bullet"/>
      <w:lvlText w:val="•"/>
      <w:lvlJc w:val="left"/>
      <w:pPr>
        <w:ind w:left="4468" w:hanging="562"/>
      </w:pPr>
      <w:rPr>
        <w:rFonts w:hint="default"/>
        <w:lang w:val="zh-CN" w:eastAsia="zh-CN" w:bidi="zh-CN"/>
      </w:rPr>
    </w:lvl>
    <w:lvl w:ilvl="5">
      <w:numFmt w:val="bullet"/>
      <w:lvlText w:val="•"/>
      <w:lvlJc w:val="left"/>
      <w:pPr>
        <w:ind w:left="5300" w:hanging="562"/>
      </w:pPr>
      <w:rPr>
        <w:rFonts w:hint="default"/>
        <w:lang w:val="zh-CN" w:eastAsia="zh-CN" w:bidi="zh-CN"/>
      </w:rPr>
    </w:lvl>
    <w:lvl w:ilvl="6">
      <w:numFmt w:val="bullet"/>
      <w:lvlText w:val="•"/>
      <w:lvlJc w:val="left"/>
      <w:pPr>
        <w:ind w:left="6132" w:hanging="562"/>
      </w:pPr>
      <w:rPr>
        <w:rFonts w:hint="default"/>
        <w:lang w:val="zh-CN" w:eastAsia="zh-CN" w:bidi="zh-CN"/>
      </w:rPr>
    </w:lvl>
    <w:lvl w:ilvl="7">
      <w:numFmt w:val="bullet"/>
      <w:lvlText w:val="•"/>
      <w:lvlJc w:val="left"/>
      <w:pPr>
        <w:ind w:left="6964" w:hanging="562"/>
      </w:pPr>
      <w:rPr>
        <w:rFonts w:hint="default"/>
        <w:lang w:val="zh-CN" w:eastAsia="zh-CN" w:bidi="zh-CN"/>
      </w:rPr>
    </w:lvl>
    <w:lvl w:ilvl="8">
      <w:numFmt w:val="bullet"/>
      <w:lvlText w:val="•"/>
      <w:lvlJc w:val="left"/>
      <w:pPr>
        <w:ind w:left="7796" w:hanging="562"/>
      </w:pPr>
      <w:rPr>
        <w:rFonts w:hint="default"/>
        <w:lang w:val="zh-CN" w:eastAsia="zh-CN" w:bidi="zh-CN"/>
      </w:rPr>
    </w:lvl>
  </w:abstractNum>
  <w:num w:numId="1" w16cid:durableId="1876387503">
    <w:abstractNumId w:val="10"/>
  </w:num>
  <w:num w:numId="2" w16cid:durableId="1874266186">
    <w:abstractNumId w:val="17"/>
  </w:num>
  <w:num w:numId="3" w16cid:durableId="542593036">
    <w:abstractNumId w:val="13"/>
  </w:num>
  <w:num w:numId="4" w16cid:durableId="1190024459">
    <w:abstractNumId w:val="5"/>
  </w:num>
  <w:num w:numId="5" w16cid:durableId="1633897841">
    <w:abstractNumId w:val="4"/>
  </w:num>
  <w:num w:numId="6" w16cid:durableId="573272943">
    <w:abstractNumId w:val="11"/>
  </w:num>
  <w:num w:numId="7" w16cid:durableId="1085608124">
    <w:abstractNumId w:val="6"/>
  </w:num>
  <w:num w:numId="8" w16cid:durableId="877007485">
    <w:abstractNumId w:val="19"/>
  </w:num>
  <w:num w:numId="9" w16cid:durableId="1780685777">
    <w:abstractNumId w:val="15"/>
  </w:num>
  <w:num w:numId="10" w16cid:durableId="1531146298">
    <w:abstractNumId w:val="8"/>
  </w:num>
  <w:num w:numId="11" w16cid:durableId="931864571">
    <w:abstractNumId w:val="14"/>
  </w:num>
  <w:num w:numId="12" w16cid:durableId="719979576">
    <w:abstractNumId w:val="3"/>
  </w:num>
  <w:num w:numId="13" w16cid:durableId="266040116">
    <w:abstractNumId w:val="20"/>
  </w:num>
  <w:num w:numId="14" w16cid:durableId="1722091121">
    <w:abstractNumId w:val="2"/>
  </w:num>
  <w:num w:numId="15" w16cid:durableId="1417897011">
    <w:abstractNumId w:val="12"/>
  </w:num>
  <w:num w:numId="16" w16cid:durableId="1277058948">
    <w:abstractNumId w:val="1"/>
  </w:num>
  <w:num w:numId="17" w16cid:durableId="246966503">
    <w:abstractNumId w:val="18"/>
  </w:num>
  <w:num w:numId="18" w16cid:durableId="674963836">
    <w:abstractNumId w:val="21"/>
  </w:num>
  <w:num w:numId="19" w16cid:durableId="1241984756">
    <w:abstractNumId w:val="0"/>
  </w:num>
  <w:num w:numId="20" w16cid:durableId="29305516">
    <w:abstractNumId w:val="9"/>
  </w:num>
  <w:num w:numId="21" w16cid:durableId="985401853">
    <w:abstractNumId w:val="16"/>
  </w:num>
  <w:num w:numId="22" w16cid:durableId="1854151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76"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21F"/>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6355"/>
    <w:rsid w:val="004C24E1"/>
    <w:rsid w:val="004C3AEF"/>
    <w:rsid w:val="004C6EDD"/>
    <w:rsid w:val="004E6D5B"/>
    <w:rsid w:val="004F62E5"/>
    <w:rsid w:val="00506A6C"/>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21C6"/>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A1418"/>
    <w:rsid w:val="00AB7308"/>
    <w:rsid w:val="00AC69AD"/>
    <w:rsid w:val="00AC6E9A"/>
    <w:rsid w:val="00AD5297"/>
    <w:rsid w:val="00AE5764"/>
    <w:rsid w:val="00AE79BC"/>
    <w:rsid w:val="00AF2F04"/>
    <w:rsid w:val="00B020C2"/>
    <w:rsid w:val="00B03739"/>
    <w:rsid w:val="00B21E31"/>
    <w:rsid w:val="00B22126"/>
    <w:rsid w:val="00B30397"/>
    <w:rsid w:val="00B30956"/>
    <w:rsid w:val="00B31CE6"/>
    <w:rsid w:val="00B40192"/>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93C80"/>
    <w:rsid w:val="00EA70AF"/>
    <w:rsid w:val="00EB01E0"/>
    <w:rsid w:val="00EB5599"/>
    <w:rsid w:val="00EB63C9"/>
    <w:rsid w:val="00EB6FBE"/>
    <w:rsid w:val="00EC3745"/>
    <w:rsid w:val="00ED2F9F"/>
    <w:rsid w:val="00ED676D"/>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877D8"/>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rsid w:val="007421C6"/>
    <w:pPr>
      <w:autoSpaceDE w:val="0"/>
      <w:autoSpaceDN w:val="0"/>
      <w:spacing w:line="700" w:lineRule="exact"/>
      <w:ind w:right="64"/>
      <w:jc w:val="center"/>
      <w:outlineLvl w:val="0"/>
    </w:pPr>
    <w:rPr>
      <w:rFonts w:ascii="Arial Unicode MS" w:eastAsia="Arial Unicode MS" w:hAnsi="Arial Unicode MS" w:cs="Arial Unicode MS"/>
      <w:kern w:val="0"/>
      <w:sz w:val="41"/>
      <w:szCs w:val="41"/>
      <w:lang w:val="zh-CN" w:bidi="zh-CN"/>
    </w:rPr>
  </w:style>
  <w:style w:type="paragraph" w:styleId="2">
    <w:name w:val="heading 2"/>
    <w:basedOn w:val="a"/>
    <w:next w:val="a"/>
    <w:link w:val="20"/>
    <w:uiPriority w:val="1"/>
    <w:qFormat/>
    <w:rsid w:val="007421C6"/>
    <w:pPr>
      <w:autoSpaceDE w:val="0"/>
      <w:autoSpaceDN w:val="0"/>
      <w:ind w:left="184"/>
      <w:jc w:val="left"/>
      <w:outlineLvl w:val="1"/>
    </w:pPr>
    <w:rPr>
      <w:rFonts w:ascii="Arial Unicode MS" w:eastAsia="Arial Unicode MS" w:hAnsi="Arial Unicode MS" w:cs="Arial Unicode M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sz w:val="18"/>
      <w:szCs w:val="18"/>
    </w:rPr>
  </w:style>
  <w:style w:type="character" w:customStyle="1" w:styleId="a5">
    <w:name w:val="页脚 字符"/>
    <w:link w:val="a6"/>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1"/>
    <w:qFormat/>
    <w:pPr>
      <w:ind w:firstLineChars="200" w:firstLine="420"/>
    </w:pPr>
  </w:style>
  <w:style w:type="paragraph" w:styleId="a6">
    <w:name w:val="footer"/>
    <w:basedOn w:val="a"/>
    <w:link w:val="a5"/>
    <w:unhideWhenUsed/>
    <w:qFormat/>
    <w:pPr>
      <w:tabs>
        <w:tab w:val="center" w:pos="4153"/>
        <w:tab w:val="right" w:pos="8306"/>
      </w:tabs>
      <w:snapToGrid w:val="0"/>
      <w:jc w:val="left"/>
    </w:pPr>
    <w:rPr>
      <w:sz w:val="18"/>
      <w:szCs w:val="18"/>
    </w:rPr>
  </w:style>
  <w:style w:type="paragraph" w:styleId="a4">
    <w:name w:val="header"/>
    <w:basedOn w:val="a"/>
    <w:link w:val="a3"/>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character" w:customStyle="1" w:styleId="10">
    <w:name w:val="标题 1 字符"/>
    <w:basedOn w:val="a0"/>
    <w:link w:val="1"/>
    <w:uiPriority w:val="1"/>
    <w:rsid w:val="007421C6"/>
    <w:rPr>
      <w:rFonts w:ascii="Arial Unicode MS" w:eastAsia="Arial Unicode MS" w:hAnsi="Arial Unicode MS" w:cs="Arial Unicode MS"/>
      <w:sz w:val="41"/>
      <w:szCs w:val="41"/>
      <w:lang w:val="zh-CN" w:bidi="zh-CN"/>
    </w:rPr>
  </w:style>
  <w:style w:type="character" w:customStyle="1" w:styleId="20">
    <w:name w:val="标题 2 字符"/>
    <w:basedOn w:val="a0"/>
    <w:link w:val="2"/>
    <w:uiPriority w:val="1"/>
    <w:rsid w:val="007421C6"/>
    <w:rPr>
      <w:rFonts w:ascii="Arial Unicode MS" w:eastAsia="Arial Unicode MS" w:hAnsi="Arial Unicode MS" w:cs="Arial Unicode MS"/>
      <w:sz w:val="28"/>
      <w:szCs w:val="28"/>
      <w:lang w:val="zh-CN" w:bidi="zh-CN"/>
    </w:rPr>
  </w:style>
  <w:style w:type="paragraph" w:styleId="ab">
    <w:name w:val="Body Text"/>
    <w:basedOn w:val="a"/>
    <w:link w:val="ac"/>
    <w:uiPriority w:val="1"/>
    <w:qFormat/>
    <w:rsid w:val="007421C6"/>
    <w:pPr>
      <w:autoSpaceDE w:val="0"/>
      <w:autoSpaceDN w:val="0"/>
      <w:ind w:left="660"/>
      <w:jc w:val="left"/>
    </w:pPr>
    <w:rPr>
      <w:rFonts w:ascii="Arial Unicode MS" w:eastAsia="Arial Unicode MS" w:hAnsi="Arial Unicode MS" w:cs="Arial Unicode MS"/>
      <w:kern w:val="0"/>
      <w:sz w:val="24"/>
      <w:szCs w:val="24"/>
      <w:lang w:val="zh-CN" w:bidi="zh-CN"/>
    </w:rPr>
  </w:style>
  <w:style w:type="character" w:customStyle="1" w:styleId="ac">
    <w:name w:val="正文文本 字符"/>
    <w:basedOn w:val="a0"/>
    <w:link w:val="ab"/>
    <w:uiPriority w:val="1"/>
    <w:rsid w:val="007421C6"/>
    <w:rPr>
      <w:rFonts w:ascii="Arial Unicode MS" w:eastAsia="Arial Unicode MS" w:hAnsi="Arial Unicode MS" w:cs="Arial Unicode MS"/>
      <w:sz w:val="24"/>
      <w:szCs w:val="24"/>
      <w:lang w:val="zh-CN" w:bidi="zh-CN"/>
    </w:rPr>
  </w:style>
  <w:style w:type="table" w:customStyle="1" w:styleId="TableNormal">
    <w:name w:val="Table Normal"/>
    <w:uiPriority w:val="2"/>
    <w:semiHidden/>
    <w:unhideWhenUsed/>
    <w:qFormat/>
    <w:rsid w:val="007421C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7421C6"/>
    <w:pPr>
      <w:autoSpaceDE w:val="0"/>
      <w:autoSpaceDN w:val="0"/>
      <w:jc w:val="left"/>
    </w:pPr>
    <w:rPr>
      <w:rFonts w:ascii="Arial Unicode MS" w:eastAsia="Arial Unicode MS" w:hAnsi="Arial Unicode MS" w:cs="Arial Unicode MS"/>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19</Pages>
  <Words>1784</Words>
  <Characters>10173</Characters>
  <Application>Microsoft Office Word</Application>
  <DocSecurity>0</DocSecurity>
  <Lines>84</Lines>
  <Paragraphs>23</Paragraphs>
  <ScaleCrop>false</ScaleCrop>
  <Company>XiTongTianDi.Com</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10</cp:revision>
  <cp:lastPrinted>2022-05-10T08:21:00Z</cp:lastPrinted>
  <dcterms:created xsi:type="dcterms:W3CDTF">2020-04-04T12:58:00Z</dcterms:created>
  <dcterms:modified xsi:type="dcterms:W3CDTF">2022-08-22T06:16:00Z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